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60" w:rsidRDefault="00657D0E" w:rsidP="00733F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4AC6">
        <w:rPr>
          <w:rFonts w:ascii="Times New Roman" w:hAnsi="Times New Roman"/>
          <w:sz w:val="28"/>
          <w:szCs w:val="28"/>
        </w:rPr>
        <w:t xml:space="preserve">Областное  государственное бюджетное </w:t>
      </w:r>
    </w:p>
    <w:p w:rsidR="00657D0E" w:rsidRPr="006D4AC6" w:rsidRDefault="00011360" w:rsidP="00733F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профессиональное </w:t>
      </w:r>
      <w:r w:rsidR="00657D0E" w:rsidRPr="006D4AC6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657D0E" w:rsidRPr="006D4AC6" w:rsidRDefault="00011360" w:rsidP="00733F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4AC6">
        <w:rPr>
          <w:rFonts w:ascii="Times New Roman" w:hAnsi="Times New Roman"/>
          <w:sz w:val="28"/>
          <w:szCs w:val="28"/>
        </w:rPr>
        <w:t xml:space="preserve"> </w:t>
      </w:r>
      <w:r w:rsidR="00657D0E" w:rsidRPr="006D4AC6">
        <w:rPr>
          <w:rFonts w:ascii="Times New Roman" w:hAnsi="Times New Roman"/>
          <w:sz w:val="28"/>
          <w:szCs w:val="28"/>
        </w:rPr>
        <w:t>«Томский политехнический техникум»</w:t>
      </w:r>
    </w:p>
    <w:p w:rsidR="00657D0E" w:rsidRPr="006D4AC6" w:rsidRDefault="00657D0E" w:rsidP="00733F5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57D0E" w:rsidRPr="00733F5D" w:rsidRDefault="00657D0E" w:rsidP="00733F5D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657D0E" w:rsidRPr="00733F5D" w:rsidRDefault="00657D0E" w:rsidP="00733F5D">
      <w:pPr>
        <w:spacing w:after="0" w:line="240" w:lineRule="auto"/>
        <w:ind w:left="4536"/>
        <w:rPr>
          <w:rFonts w:ascii="Times New Roman" w:hAnsi="Times New Roman"/>
          <w:sz w:val="28"/>
          <w:szCs w:val="28"/>
        </w:rPr>
      </w:pPr>
    </w:p>
    <w:p w:rsidR="00657D0E" w:rsidRDefault="00355608" w:rsidP="003556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166370</wp:posOffset>
            </wp:positionV>
            <wp:extent cx="1546860" cy="1555115"/>
            <wp:effectExtent l="19050" t="0" r="0" b="0"/>
            <wp:wrapTight wrapText="bothSides">
              <wp:wrapPolygon edited="0">
                <wp:start x="-266" y="0"/>
                <wp:lineTo x="-266" y="21432"/>
                <wp:lineTo x="21547" y="21432"/>
                <wp:lineTo x="21547" y="0"/>
                <wp:lineTo x="-266" y="0"/>
              </wp:wrapPolygon>
            </wp:wrapTight>
            <wp:docPr id="1" name="Рисунок 1" descr="D: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D0E" w:rsidRDefault="00657D0E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7D0E" w:rsidRDefault="00657D0E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7D0E" w:rsidRDefault="00657D0E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7D0E" w:rsidRDefault="00657D0E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3F5D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3F5D" w:rsidRPr="006D4AC6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3F5D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5608" w:rsidRPr="002D58E7" w:rsidRDefault="00355608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5608" w:rsidRPr="002D58E7" w:rsidRDefault="00355608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5608" w:rsidRPr="002D58E7" w:rsidRDefault="00355608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5608" w:rsidRPr="002D58E7" w:rsidRDefault="00355608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7D0E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</w:t>
      </w:r>
      <w:r w:rsidR="00F546DD">
        <w:rPr>
          <w:rFonts w:ascii="Times New Roman" w:hAnsi="Times New Roman"/>
          <w:b/>
          <w:sz w:val="28"/>
          <w:szCs w:val="28"/>
        </w:rPr>
        <w:t>РЕКОМЕНДАЦИИ</w:t>
      </w:r>
    </w:p>
    <w:p w:rsidR="00733F5D" w:rsidRDefault="00F546D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ОРГАНИЗАЦИИ  ВНЕАУДИТОРНОЙ САМОСТОЯТЕЛЬНОЙ РАБОТЫ СТУДЕНТОВ</w:t>
      </w:r>
    </w:p>
    <w:p w:rsidR="00F546DD" w:rsidRDefault="00F546D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34EB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9934EB">
        <w:rPr>
          <w:rFonts w:ascii="Times New Roman" w:hAnsi="Times New Roman"/>
          <w:b/>
          <w:sz w:val="28"/>
          <w:szCs w:val="28"/>
        </w:rPr>
        <w:t>МДК 01.02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9934EB">
        <w:rPr>
          <w:rFonts w:ascii="Times New Roman" w:hAnsi="Times New Roman"/>
          <w:b/>
          <w:sz w:val="28"/>
          <w:szCs w:val="28"/>
        </w:rPr>
        <w:t xml:space="preserve">Автоматизированный учет имущества организации </w:t>
      </w:r>
    </w:p>
    <w:p w:rsidR="00733F5D" w:rsidRDefault="009934EB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программе 1С</w:t>
      </w:r>
      <w:r w:rsidR="00733F5D">
        <w:rPr>
          <w:rFonts w:ascii="Times New Roman" w:hAnsi="Times New Roman"/>
          <w:b/>
          <w:sz w:val="28"/>
          <w:szCs w:val="28"/>
        </w:rPr>
        <w:t>»</w:t>
      </w:r>
    </w:p>
    <w:p w:rsidR="00733F5D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46DD" w:rsidRPr="00F546DD" w:rsidRDefault="00F546DD" w:rsidP="00733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 (ОПОП)</w:t>
      </w:r>
    </w:p>
    <w:p w:rsidR="00733F5D" w:rsidRPr="00F546DD" w:rsidRDefault="00011360" w:rsidP="00733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специальности</w:t>
      </w:r>
    </w:p>
    <w:tbl>
      <w:tblPr>
        <w:tblW w:w="7938" w:type="dxa"/>
        <w:tblInd w:w="1101" w:type="dxa"/>
        <w:tblLook w:val="04A0"/>
      </w:tblPr>
      <w:tblGrid>
        <w:gridCol w:w="1480"/>
        <w:gridCol w:w="6458"/>
      </w:tblGrid>
      <w:tr w:rsidR="00733F5D" w:rsidRPr="00F546DD" w:rsidTr="00011360">
        <w:trPr>
          <w:trHeight w:val="316"/>
        </w:trPr>
        <w:tc>
          <w:tcPr>
            <w:tcW w:w="1480" w:type="dxa"/>
          </w:tcPr>
          <w:p w:rsidR="00733F5D" w:rsidRPr="00F546DD" w:rsidRDefault="00011360" w:rsidP="00733F5D">
            <w:pPr>
              <w:spacing w:after="0" w:line="240" w:lineRule="auto"/>
              <w:ind w:left="28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38.02.01</w:t>
            </w:r>
          </w:p>
        </w:tc>
        <w:tc>
          <w:tcPr>
            <w:tcW w:w="6458" w:type="dxa"/>
          </w:tcPr>
          <w:p w:rsidR="00733F5D" w:rsidRPr="00F546DD" w:rsidRDefault="00011360" w:rsidP="00733F5D">
            <w:pPr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Экономика и бухгалтерский учет</w:t>
            </w:r>
          </w:p>
        </w:tc>
      </w:tr>
    </w:tbl>
    <w:p w:rsidR="00733F5D" w:rsidRPr="006D4AC6" w:rsidRDefault="00733F5D" w:rsidP="00733F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7D0E" w:rsidRPr="002D58E7" w:rsidRDefault="00657D0E" w:rsidP="00733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5608" w:rsidRPr="002D58E7" w:rsidRDefault="00355608" w:rsidP="00733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5608" w:rsidRPr="002D58E7" w:rsidRDefault="00355608" w:rsidP="00733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33F5D" w:rsidRPr="006D4AC6" w:rsidRDefault="00733F5D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546DD" w:rsidRPr="002D58E7" w:rsidRDefault="00F546DD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1360" w:rsidRDefault="00011360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11360" w:rsidRDefault="00011360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57D0E" w:rsidRPr="006D4AC6" w:rsidRDefault="00657D0E" w:rsidP="00733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D4AC6">
        <w:rPr>
          <w:rFonts w:ascii="Times New Roman" w:hAnsi="Times New Roman"/>
          <w:sz w:val="28"/>
          <w:szCs w:val="28"/>
        </w:rPr>
        <w:t>Томск</w:t>
      </w:r>
      <w:r w:rsidR="00F546DD">
        <w:rPr>
          <w:rFonts w:ascii="Times New Roman" w:hAnsi="Times New Roman"/>
          <w:sz w:val="28"/>
          <w:szCs w:val="28"/>
        </w:rPr>
        <w:t xml:space="preserve"> </w:t>
      </w:r>
      <w:r w:rsidR="00011360">
        <w:rPr>
          <w:rFonts w:ascii="Times New Roman" w:hAnsi="Times New Roman"/>
          <w:sz w:val="28"/>
          <w:szCs w:val="28"/>
        </w:rPr>
        <w:t xml:space="preserve"> 201</w:t>
      </w:r>
      <w:r w:rsidR="00F77C07">
        <w:rPr>
          <w:rFonts w:ascii="Times New Roman" w:hAnsi="Times New Roman"/>
          <w:sz w:val="28"/>
          <w:szCs w:val="28"/>
        </w:rPr>
        <w:t>8</w:t>
      </w:r>
    </w:p>
    <w:p w:rsidR="00657D0E" w:rsidRPr="000D29DB" w:rsidRDefault="00B914E2" w:rsidP="00B914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0D29DB">
        <w:rPr>
          <w:rFonts w:ascii="Times New Roman" w:hAnsi="Times New Roman"/>
          <w:sz w:val="24"/>
          <w:szCs w:val="24"/>
        </w:rPr>
        <w:t>М</w:t>
      </w:r>
      <w:r w:rsidR="000D29DB" w:rsidRPr="000D29DB">
        <w:rPr>
          <w:rFonts w:ascii="Times New Roman" w:hAnsi="Times New Roman"/>
          <w:sz w:val="24"/>
          <w:szCs w:val="24"/>
        </w:rPr>
        <w:t xml:space="preserve">етодические </w:t>
      </w:r>
      <w:r w:rsidR="00F546DD">
        <w:rPr>
          <w:rFonts w:ascii="Times New Roman" w:hAnsi="Times New Roman"/>
          <w:sz w:val="24"/>
          <w:szCs w:val="24"/>
        </w:rPr>
        <w:t>рекомендации по организации</w:t>
      </w:r>
      <w:r w:rsidR="000D29DB" w:rsidRPr="000D29DB">
        <w:rPr>
          <w:rFonts w:ascii="Times New Roman" w:hAnsi="Times New Roman"/>
          <w:sz w:val="24"/>
          <w:szCs w:val="24"/>
        </w:rPr>
        <w:t xml:space="preserve">  внеаудиторной самостоятельной работы</w:t>
      </w:r>
      <w:r w:rsidR="00F546DD">
        <w:rPr>
          <w:rFonts w:ascii="Times New Roman" w:hAnsi="Times New Roman"/>
          <w:sz w:val="24"/>
          <w:szCs w:val="24"/>
        </w:rPr>
        <w:t xml:space="preserve"> студентов </w:t>
      </w:r>
      <w:r w:rsidR="000D29DB" w:rsidRPr="000D29DB">
        <w:rPr>
          <w:rFonts w:ascii="Times New Roman" w:hAnsi="Times New Roman"/>
          <w:sz w:val="24"/>
          <w:szCs w:val="24"/>
        </w:rPr>
        <w:t xml:space="preserve">по </w:t>
      </w:r>
      <w:r w:rsidRPr="00B914E2">
        <w:rPr>
          <w:rFonts w:ascii="Times New Roman" w:hAnsi="Times New Roman"/>
          <w:sz w:val="24"/>
          <w:szCs w:val="24"/>
        </w:rPr>
        <w:t>МДК 01.02 «Автоматизированный учет имущества организации в программе 1С»</w:t>
      </w:r>
      <w:r w:rsidR="000D29DB">
        <w:rPr>
          <w:rFonts w:ascii="Times New Roman" w:hAnsi="Times New Roman"/>
          <w:sz w:val="24"/>
          <w:szCs w:val="24"/>
        </w:rPr>
        <w:t xml:space="preserve"> </w:t>
      </w:r>
      <w:r w:rsidR="00657D0E" w:rsidRPr="00245C76">
        <w:rPr>
          <w:rFonts w:ascii="Times New Roman" w:hAnsi="Times New Roman"/>
          <w:sz w:val="24"/>
          <w:szCs w:val="24"/>
        </w:rPr>
        <w:t>разработан</w:t>
      </w:r>
      <w:r w:rsidR="000D29DB">
        <w:rPr>
          <w:rFonts w:ascii="Times New Roman" w:hAnsi="Times New Roman"/>
          <w:sz w:val="24"/>
          <w:szCs w:val="24"/>
        </w:rPr>
        <w:t>ы</w:t>
      </w:r>
      <w:r w:rsidR="00657D0E" w:rsidRPr="00245C76">
        <w:rPr>
          <w:rFonts w:ascii="Times New Roman" w:hAnsi="Times New Roman"/>
          <w:sz w:val="24"/>
          <w:szCs w:val="24"/>
        </w:rPr>
        <w:t xml:space="preserve"> </w:t>
      </w:r>
      <w:r w:rsidR="00F546DD">
        <w:rPr>
          <w:rFonts w:ascii="Times New Roman" w:hAnsi="Times New Roman"/>
          <w:sz w:val="24"/>
          <w:szCs w:val="24"/>
        </w:rPr>
        <w:t>в соответствии с</w:t>
      </w:r>
      <w:r w:rsidR="00657D0E" w:rsidRPr="00245C76">
        <w:rPr>
          <w:rFonts w:ascii="Times New Roman" w:hAnsi="Times New Roman"/>
          <w:sz w:val="24"/>
          <w:szCs w:val="24"/>
        </w:rPr>
        <w:t xml:space="preserve"> Федеральн</w:t>
      </w:r>
      <w:r w:rsidR="00F546DD">
        <w:rPr>
          <w:rFonts w:ascii="Times New Roman" w:hAnsi="Times New Roman"/>
          <w:sz w:val="24"/>
          <w:szCs w:val="24"/>
        </w:rPr>
        <w:t>ыми</w:t>
      </w:r>
      <w:r w:rsidR="00657D0E" w:rsidRPr="00245C76">
        <w:rPr>
          <w:rFonts w:ascii="Times New Roman" w:hAnsi="Times New Roman"/>
          <w:sz w:val="24"/>
          <w:szCs w:val="24"/>
        </w:rPr>
        <w:t xml:space="preserve"> государственн</w:t>
      </w:r>
      <w:r w:rsidR="00F546DD">
        <w:rPr>
          <w:rFonts w:ascii="Times New Roman" w:hAnsi="Times New Roman"/>
          <w:sz w:val="24"/>
          <w:szCs w:val="24"/>
        </w:rPr>
        <w:t>ыми</w:t>
      </w:r>
      <w:r w:rsidR="00657D0E" w:rsidRPr="00245C76">
        <w:rPr>
          <w:rFonts w:ascii="Times New Roman" w:hAnsi="Times New Roman"/>
          <w:sz w:val="24"/>
          <w:szCs w:val="24"/>
        </w:rPr>
        <w:t xml:space="preserve"> образовательн</w:t>
      </w:r>
      <w:r w:rsidR="00F546DD">
        <w:rPr>
          <w:rFonts w:ascii="Times New Roman" w:hAnsi="Times New Roman"/>
          <w:sz w:val="24"/>
          <w:szCs w:val="24"/>
        </w:rPr>
        <w:t>ыми</w:t>
      </w:r>
      <w:r w:rsidR="00657D0E" w:rsidRPr="00245C76">
        <w:rPr>
          <w:rFonts w:ascii="Times New Roman" w:hAnsi="Times New Roman"/>
          <w:sz w:val="24"/>
          <w:szCs w:val="24"/>
        </w:rPr>
        <w:t xml:space="preserve"> стандарта</w:t>
      </w:r>
      <w:r w:rsidR="00F546DD">
        <w:rPr>
          <w:rFonts w:ascii="Times New Roman" w:hAnsi="Times New Roman"/>
          <w:sz w:val="24"/>
          <w:szCs w:val="24"/>
        </w:rPr>
        <w:t>ми</w:t>
      </w:r>
      <w:r w:rsidR="00657D0E" w:rsidRPr="00245C76">
        <w:rPr>
          <w:rFonts w:ascii="Times New Roman" w:hAnsi="Times New Roman"/>
          <w:sz w:val="24"/>
          <w:szCs w:val="24"/>
        </w:rPr>
        <w:t xml:space="preserve"> среднего профессионального образования по специальност</w:t>
      </w:r>
      <w:r w:rsidR="003B1CDC">
        <w:rPr>
          <w:rFonts w:ascii="Times New Roman" w:hAnsi="Times New Roman"/>
          <w:sz w:val="24"/>
          <w:szCs w:val="24"/>
        </w:rPr>
        <w:t>и</w:t>
      </w:r>
      <w:r w:rsidR="00657D0E" w:rsidRPr="00245C76">
        <w:rPr>
          <w:rFonts w:ascii="Times New Roman" w:hAnsi="Times New Roman"/>
          <w:sz w:val="24"/>
          <w:szCs w:val="24"/>
        </w:rPr>
        <w:t xml:space="preserve"> </w:t>
      </w:r>
      <w:r w:rsidR="003B1CDC">
        <w:rPr>
          <w:rFonts w:ascii="Times New Roman" w:hAnsi="Times New Roman"/>
          <w:sz w:val="24"/>
          <w:szCs w:val="24"/>
        </w:rPr>
        <w:t>38.02.01 Экономика и бухгалтерский учет (по отраслям).</w:t>
      </w:r>
    </w:p>
    <w:p w:rsidR="00657D0E" w:rsidRDefault="00657D0E" w:rsidP="0096262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D29DB" w:rsidRPr="002D58E7" w:rsidRDefault="000D29DB" w:rsidP="0096262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55608" w:rsidRPr="008820CB" w:rsidRDefault="00355608" w:rsidP="00962620">
      <w:pPr>
        <w:spacing w:after="0"/>
        <w:ind w:left="5529"/>
        <w:jc w:val="center"/>
        <w:rPr>
          <w:rFonts w:ascii="Times New Roman" w:hAnsi="Times New Roman"/>
          <w:bCs/>
          <w:sz w:val="24"/>
          <w:szCs w:val="24"/>
        </w:rPr>
      </w:pPr>
      <w:r w:rsidRPr="008820CB">
        <w:rPr>
          <w:rFonts w:ascii="Times New Roman" w:hAnsi="Times New Roman"/>
          <w:bCs/>
          <w:sz w:val="24"/>
          <w:szCs w:val="24"/>
        </w:rPr>
        <w:t>УТВЕРЖДАЮ</w:t>
      </w:r>
    </w:p>
    <w:p w:rsidR="00355608" w:rsidRPr="008820CB" w:rsidRDefault="00355608" w:rsidP="00962620">
      <w:pPr>
        <w:spacing w:after="0"/>
        <w:ind w:left="5529"/>
        <w:jc w:val="center"/>
        <w:rPr>
          <w:rFonts w:ascii="Times New Roman" w:hAnsi="Times New Roman"/>
          <w:sz w:val="24"/>
          <w:szCs w:val="24"/>
        </w:rPr>
      </w:pPr>
      <w:r w:rsidRPr="008820CB">
        <w:rPr>
          <w:rFonts w:ascii="Times New Roman" w:hAnsi="Times New Roman"/>
          <w:sz w:val="24"/>
          <w:szCs w:val="24"/>
        </w:rPr>
        <w:t>Зам. директора   по УМР</w:t>
      </w:r>
    </w:p>
    <w:p w:rsidR="00355608" w:rsidRPr="008820CB" w:rsidRDefault="00355608" w:rsidP="00962620">
      <w:pPr>
        <w:spacing w:after="0"/>
        <w:ind w:left="5529"/>
        <w:jc w:val="center"/>
        <w:rPr>
          <w:rFonts w:ascii="Times New Roman" w:hAnsi="Times New Roman"/>
          <w:sz w:val="24"/>
          <w:szCs w:val="24"/>
        </w:rPr>
      </w:pPr>
      <w:r w:rsidRPr="008820CB">
        <w:rPr>
          <w:rFonts w:ascii="Times New Roman" w:hAnsi="Times New Roman"/>
          <w:sz w:val="24"/>
          <w:szCs w:val="24"/>
        </w:rPr>
        <w:t>________/ Е.А. Метелькова</w:t>
      </w:r>
    </w:p>
    <w:p w:rsidR="00355608" w:rsidRPr="008820CB" w:rsidRDefault="003B1CDC" w:rsidP="00962620">
      <w:pPr>
        <w:spacing w:after="0"/>
        <w:ind w:left="552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"____" ___________ 201</w:t>
      </w:r>
      <w:r w:rsidR="00F13325">
        <w:rPr>
          <w:rFonts w:ascii="Times New Roman" w:hAnsi="Times New Roman"/>
          <w:sz w:val="24"/>
          <w:szCs w:val="24"/>
        </w:rPr>
        <w:t>8</w:t>
      </w:r>
      <w:r w:rsidR="00355608" w:rsidRPr="008820CB">
        <w:rPr>
          <w:rFonts w:ascii="Times New Roman" w:hAnsi="Times New Roman"/>
          <w:sz w:val="24"/>
          <w:szCs w:val="24"/>
        </w:rPr>
        <w:t xml:space="preserve"> г.</w:t>
      </w:r>
    </w:p>
    <w:p w:rsidR="00355608" w:rsidRPr="002D58E7" w:rsidRDefault="00355608" w:rsidP="0096262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820CB" w:rsidRPr="002D58E7" w:rsidRDefault="008820CB" w:rsidP="0096262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820CB" w:rsidRPr="002D58E7" w:rsidRDefault="008820CB" w:rsidP="0096262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546DD" w:rsidRDefault="00F546DD" w:rsidP="0096262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546DD" w:rsidRDefault="00F546DD" w:rsidP="0096262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7D0E" w:rsidRPr="00245C76" w:rsidRDefault="00657D0E" w:rsidP="0096262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Разработчик</w:t>
      </w:r>
      <w:r w:rsidRPr="00245C76">
        <w:rPr>
          <w:rFonts w:ascii="Times New Roman" w:hAnsi="Times New Roman"/>
          <w:sz w:val="24"/>
          <w:szCs w:val="24"/>
        </w:rPr>
        <w:t>:</w:t>
      </w:r>
    </w:p>
    <w:p w:rsidR="00657D0E" w:rsidRPr="00245C76" w:rsidRDefault="00657D0E" w:rsidP="00962620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45C76">
        <w:rPr>
          <w:rFonts w:ascii="Times New Roman" w:hAnsi="Times New Roman"/>
          <w:sz w:val="24"/>
          <w:szCs w:val="24"/>
        </w:rPr>
        <w:t xml:space="preserve">Рязанова Галина Михайловна    </w:t>
      </w:r>
      <w:r w:rsidRPr="00245C76">
        <w:rPr>
          <w:rFonts w:ascii="Times New Roman" w:hAnsi="Times New Roman"/>
          <w:sz w:val="24"/>
          <w:szCs w:val="24"/>
        </w:rPr>
        <w:tab/>
        <w:t>преподаватель</w:t>
      </w:r>
      <w:r w:rsidRPr="00245C76">
        <w:rPr>
          <w:rFonts w:ascii="Times New Roman" w:hAnsi="Times New Roman"/>
          <w:sz w:val="24"/>
          <w:szCs w:val="24"/>
        </w:rPr>
        <w:tab/>
      </w:r>
    </w:p>
    <w:p w:rsidR="00657D0E" w:rsidRPr="00245C76" w:rsidRDefault="00657D0E" w:rsidP="00962620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45C76">
        <w:rPr>
          <w:rFonts w:ascii="Times New Roman" w:hAnsi="Times New Roman"/>
          <w:sz w:val="24"/>
          <w:szCs w:val="24"/>
        </w:rPr>
        <w:t>ОГБ</w:t>
      </w:r>
      <w:r w:rsidR="003B1CDC">
        <w:rPr>
          <w:rFonts w:ascii="Times New Roman" w:hAnsi="Times New Roman"/>
          <w:sz w:val="24"/>
          <w:szCs w:val="24"/>
        </w:rPr>
        <w:t>П</w:t>
      </w:r>
      <w:r w:rsidRPr="00245C76">
        <w:rPr>
          <w:rFonts w:ascii="Times New Roman" w:hAnsi="Times New Roman"/>
          <w:sz w:val="24"/>
          <w:szCs w:val="24"/>
        </w:rPr>
        <w:t>ОУ «Томский политехнический техникум»</w:t>
      </w:r>
      <w:r w:rsidRPr="00245C76">
        <w:rPr>
          <w:rFonts w:ascii="Times New Roman" w:hAnsi="Times New Roman"/>
          <w:sz w:val="24"/>
          <w:szCs w:val="24"/>
        </w:rPr>
        <w:tab/>
      </w:r>
    </w:p>
    <w:p w:rsidR="00F546DD" w:rsidRPr="00F546DD" w:rsidRDefault="00F546DD" w:rsidP="00962620">
      <w:p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F546DD">
        <w:rPr>
          <w:rFonts w:ascii="Times New Roman" w:hAnsi="Times New Roman"/>
          <w:sz w:val="24"/>
          <w:szCs w:val="24"/>
        </w:rPr>
        <w:t>inf@tpt.tom.ru</w:t>
      </w:r>
    </w:p>
    <w:p w:rsidR="00657D0E" w:rsidRPr="00245C76" w:rsidRDefault="00657D0E" w:rsidP="00962620">
      <w:pPr>
        <w:suppressAutoHyphens/>
        <w:spacing w:after="0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657D0E" w:rsidRDefault="003B1CDC" w:rsidP="00273D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73D07" w:rsidRDefault="00273D07" w:rsidP="00273D07">
      <w:pPr>
        <w:spacing w:after="0"/>
        <w:rPr>
          <w:rFonts w:ascii="Times New Roman" w:hAnsi="Times New Roman"/>
          <w:sz w:val="24"/>
          <w:szCs w:val="24"/>
        </w:rPr>
      </w:pPr>
    </w:p>
    <w:p w:rsidR="00273D07" w:rsidRPr="00F546DD" w:rsidRDefault="00273D07" w:rsidP="00273D07">
      <w:pPr>
        <w:spacing w:after="0"/>
        <w:rPr>
          <w:rFonts w:ascii="Times New Roman" w:hAnsi="Times New Roman"/>
          <w:sz w:val="24"/>
          <w:szCs w:val="24"/>
        </w:rPr>
      </w:pPr>
    </w:p>
    <w:p w:rsidR="00657D0E" w:rsidRPr="00F546DD" w:rsidRDefault="00657D0E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657D0E" w:rsidRPr="00F546DD" w:rsidRDefault="00657D0E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657D0E" w:rsidRPr="00F546DD" w:rsidRDefault="00657D0E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657D0E" w:rsidRPr="00F546DD" w:rsidRDefault="00657D0E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0D29DB" w:rsidRPr="00F546DD" w:rsidRDefault="000D29DB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0D29DB" w:rsidRPr="00F546DD" w:rsidRDefault="000D29DB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0D29DB" w:rsidRDefault="000D29DB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FF705F" w:rsidRPr="00F546DD" w:rsidRDefault="00FF705F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0D29DB" w:rsidRPr="00F546DD" w:rsidRDefault="000D29DB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657D0E" w:rsidRPr="00F546DD" w:rsidRDefault="00657D0E" w:rsidP="00962620">
      <w:pPr>
        <w:spacing w:after="0"/>
        <w:rPr>
          <w:rFonts w:ascii="Times New Roman" w:hAnsi="Times New Roman"/>
          <w:sz w:val="24"/>
          <w:szCs w:val="24"/>
        </w:rPr>
      </w:pPr>
    </w:p>
    <w:p w:rsidR="00657D0E" w:rsidRPr="00245C76" w:rsidRDefault="00657D0E" w:rsidP="0096262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6369" w:type="dxa"/>
        <w:tblLook w:val="01E0"/>
      </w:tblPr>
      <w:tblGrid>
        <w:gridCol w:w="6369"/>
      </w:tblGrid>
      <w:tr w:rsidR="00657D0E" w:rsidRPr="00245C76" w:rsidTr="00F546DD">
        <w:trPr>
          <w:trHeight w:val="1327"/>
        </w:trPr>
        <w:tc>
          <w:tcPr>
            <w:tcW w:w="6369" w:type="dxa"/>
          </w:tcPr>
          <w:p w:rsidR="00657D0E" w:rsidRPr="00245C76" w:rsidRDefault="00657D0E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C76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657D0E" w:rsidRPr="00245C76" w:rsidRDefault="00657D0E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C76">
              <w:rPr>
                <w:rFonts w:ascii="Times New Roman" w:hAnsi="Times New Roman"/>
                <w:sz w:val="24"/>
                <w:szCs w:val="24"/>
              </w:rPr>
              <w:t xml:space="preserve">на заседании цикловой методической комиссии </w:t>
            </w:r>
          </w:p>
          <w:p w:rsidR="00657D0E" w:rsidRPr="00245C76" w:rsidRDefault="00657D0E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C76">
              <w:rPr>
                <w:rFonts w:ascii="Times New Roman" w:hAnsi="Times New Roman"/>
                <w:sz w:val="24"/>
                <w:szCs w:val="24"/>
              </w:rPr>
              <w:t xml:space="preserve">(ЦМК) </w:t>
            </w:r>
            <w:r w:rsidR="000D29DB">
              <w:rPr>
                <w:rFonts w:ascii="Times New Roman" w:hAnsi="Times New Roman"/>
                <w:sz w:val="24"/>
                <w:szCs w:val="24"/>
              </w:rPr>
              <w:t>естественнонаучных дисциплин</w:t>
            </w:r>
          </w:p>
          <w:p w:rsidR="000D29DB" w:rsidRDefault="000D29DB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46DD" w:rsidRPr="00245C76" w:rsidRDefault="00F546DD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C76">
              <w:rPr>
                <w:rFonts w:ascii="Times New Roman" w:hAnsi="Times New Roman"/>
                <w:sz w:val="24"/>
                <w:szCs w:val="24"/>
              </w:rPr>
              <w:t>Председатель ЦМК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____________</w:t>
            </w:r>
            <w:r w:rsidRPr="00245C76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3B1CDC">
              <w:rPr>
                <w:rFonts w:ascii="Times New Roman" w:hAnsi="Times New Roman"/>
                <w:sz w:val="24"/>
                <w:szCs w:val="24"/>
              </w:rPr>
              <w:t>А.И. Бикмухаметова</w:t>
            </w:r>
            <w:r w:rsidRPr="00245C76"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:rsidR="00F546DD" w:rsidRDefault="00F546DD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46DD" w:rsidRDefault="00F546DD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546DD" w:rsidRDefault="00F546DD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20CB" w:rsidRPr="00245C76" w:rsidRDefault="00657D0E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5C76">
              <w:rPr>
                <w:rFonts w:ascii="Times New Roman" w:hAnsi="Times New Roman"/>
                <w:sz w:val="24"/>
                <w:szCs w:val="24"/>
              </w:rPr>
              <w:t>Протокол №</w:t>
            </w:r>
            <w:r w:rsidR="000D29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20CB">
              <w:rPr>
                <w:rFonts w:ascii="Times New Roman" w:hAnsi="Times New Roman"/>
                <w:sz w:val="24"/>
                <w:szCs w:val="24"/>
              </w:rPr>
              <w:t>___</w:t>
            </w:r>
            <w:r w:rsidR="008820CB" w:rsidRPr="002D58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20CB">
              <w:rPr>
                <w:rFonts w:ascii="Times New Roman" w:hAnsi="Times New Roman"/>
                <w:sz w:val="24"/>
                <w:szCs w:val="24"/>
              </w:rPr>
              <w:t xml:space="preserve">от  </w:t>
            </w:r>
            <w:r w:rsidR="003B1CDC">
              <w:rPr>
                <w:rFonts w:ascii="Times New Roman" w:hAnsi="Times New Roman"/>
                <w:sz w:val="24"/>
                <w:szCs w:val="24"/>
              </w:rPr>
              <w:t>«__»_____________201</w:t>
            </w:r>
            <w:r w:rsidR="00F77C07">
              <w:rPr>
                <w:rFonts w:ascii="Times New Roman" w:hAnsi="Times New Roman"/>
                <w:sz w:val="24"/>
                <w:szCs w:val="24"/>
              </w:rPr>
              <w:t>8</w:t>
            </w:r>
            <w:r w:rsidR="008820CB" w:rsidRPr="00245C7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657D0E" w:rsidRPr="00245C76" w:rsidRDefault="00657D0E" w:rsidP="00962620">
            <w:pPr>
              <w:keepNext/>
              <w:keepLines/>
              <w:suppressLineNumbers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7D0E" w:rsidRDefault="00657D0E" w:rsidP="0096262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B1CDC" w:rsidRDefault="003B1CDC" w:rsidP="00962620">
      <w:pPr>
        <w:jc w:val="center"/>
        <w:rPr>
          <w:rFonts w:ascii="Times New Roman" w:hAnsi="Times New Roman"/>
          <w:sz w:val="24"/>
          <w:szCs w:val="24"/>
        </w:rPr>
      </w:pPr>
    </w:p>
    <w:p w:rsidR="00B768F5" w:rsidRPr="00B768F5" w:rsidRDefault="00B768F5" w:rsidP="00B768F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768F5">
        <w:rPr>
          <w:rFonts w:ascii="Times New Roman" w:hAnsi="Times New Roman"/>
          <w:sz w:val="24"/>
          <w:szCs w:val="24"/>
        </w:rPr>
        <w:lastRenderedPageBreak/>
        <w:t>АННОТАЦИЯ</w:t>
      </w:r>
    </w:p>
    <w:p w:rsidR="008521F5" w:rsidRPr="0050245B" w:rsidRDefault="008521F5" w:rsidP="0050245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данной работе представлены методические </w:t>
      </w:r>
      <w:r w:rsidR="00F546DD">
        <w:rPr>
          <w:rFonts w:ascii="Times New Roman" w:hAnsi="Times New Roman"/>
          <w:sz w:val="24"/>
          <w:szCs w:val="24"/>
        </w:rPr>
        <w:t>рекомендации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F546DD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внеаудиторной самостоятельной работы</w:t>
      </w:r>
      <w:r w:rsidR="00F546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B914E2">
        <w:rPr>
          <w:rFonts w:ascii="Times New Roman" w:hAnsi="Times New Roman"/>
          <w:sz w:val="24"/>
          <w:szCs w:val="24"/>
        </w:rPr>
        <w:t>междисциплинарному курсу</w:t>
      </w:r>
      <w:r w:rsidR="00B914E2" w:rsidRPr="00B914E2">
        <w:rPr>
          <w:rFonts w:ascii="Times New Roman" w:hAnsi="Times New Roman"/>
          <w:sz w:val="24"/>
          <w:szCs w:val="24"/>
        </w:rPr>
        <w:t xml:space="preserve"> </w:t>
      </w:r>
      <w:r w:rsidR="00B914E2">
        <w:rPr>
          <w:rFonts w:ascii="Times New Roman" w:hAnsi="Times New Roman"/>
          <w:sz w:val="24"/>
          <w:szCs w:val="24"/>
        </w:rPr>
        <w:t xml:space="preserve">(МДК) </w:t>
      </w:r>
      <w:r w:rsidR="00B914E2" w:rsidRPr="00B914E2">
        <w:rPr>
          <w:rFonts w:ascii="Times New Roman" w:hAnsi="Times New Roman"/>
          <w:sz w:val="24"/>
          <w:szCs w:val="24"/>
        </w:rPr>
        <w:t>01.02 «Автоматизированный учет имущества организации в программе 1С»</w:t>
      </w:r>
      <w:r w:rsidR="003B1CDC">
        <w:rPr>
          <w:rFonts w:ascii="Times New Roman" w:hAnsi="Times New Roman"/>
          <w:sz w:val="24"/>
          <w:szCs w:val="24"/>
        </w:rPr>
        <w:t xml:space="preserve"> для студентов специальности 38.02.01 Экономика и бухгалтерский учет (по отраслям)</w:t>
      </w:r>
      <w:r w:rsidR="002964C5">
        <w:rPr>
          <w:rFonts w:ascii="Times New Roman" w:hAnsi="Times New Roman"/>
          <w:sz w:val="24"/>
          <w:szCs w:val="24"/>
        </w:rPr>
        <w:t>.</w:t>
      </w:r>
      <w:r w:rsidR="0050245B">
        <w:rPr>
          <w:rFonts w:ascii="Times New Roman" w:hAnsi="Times New Roman"/>
          <w:sz w:val="24"/>
          <w:szCs w:val="24"/>
        </w:rPr>
        <w:t xml:space="preserve"> Методические </w:t>
      </w:r>
      <w:r w:rsidR="001B6156">
        <w:rPr>
          <w:rFonts w:ascii="Times New Roman" w:hAnsi="Times New Roman"/>
          <w:sz w:val="24"/>
          <w:szCs w:val="24"/>
        </w:rPr>
        <w:t xml:space="preserve">рекомендации </w:t>
      </w:r>
      <w:r w:rsidR="0050245B">
        <w:rPr>
          <w:rFonts w:ascii="Times New Roman" w:hAnsi="Times New Roman"/>
          <w:sz w:val="24"/>
          <w:szCs w:val="24"/>
        </w:rPr>
        <w:t xml:space="preserve"> разработаны для выполнения студентами самостоятельной работы в объеме </w:t>
      </w:r>
      <w:r w:rsidR="00EE2D4D">
        <w:rPr>
          <w:rFonts w:ascii="Times New Roman" w:hAnsi="Times New Roman"/>
          <w:sz w:val="24"/>
          <w:szCs w:val="24"/>
        </w:rPr>
        <w:t>3</w:t>
      </w:r>
      <w:r w:rsidR="005E01AE">
        <w:rPr>
          <w:rFonts w:ascii="Times New Roman" w:hAnsi="Times New Roman"/>
          <w:sz w:val="24"/>
          <w:szCs w:val="24"/>
        </w:rPr>
        <w:t>6 часов</w:t>
      </w:r>
      <w:r w:rsidR="0050245B">
        <w:rPr>
          <w:rFonts w:ascii="Times New Roman" w:hAnsi="Times New Roman"/>
          <w:sz w:val="24"/>
          <w:szCs w:val="24"/>
        </w:rPr>
        <w:t xml:space="preserve">. Количество работ – </w:t>
      </w:r>
      <w:r w:rsidR="00B914E2">
        <w:rPr>
          <w:rFonts w:ascii="Times New Roman" w:hAnsi="Times New Roman"/>
          <w:sz w:val="24"/>
          <w:szCs w:val="24"/>
        </w:rPr>
        <w:t>8</w:t>
      </w:r>
      <w:r w:rsidR="0050245B">
        <w:rPr>
          <w:rFonts w:ascii="Times New Roman" w:hAnsi="Times New Roman"/>
          <w:sz w:val="24"/>
          <w:szCs w:val="24"/>
        </w:rPr>
        <w:t xml:space="preserve">. Самостоятельные работы охватывают следующую тематику: </w:t>
      </w:r>
      <w:r w:rsidR="00663096">
        <w:rPr>
          <w:rFonts w:ascii="Times New Roman" w:hAnsi="Times New Roman"/>
          <w:sz w:val="24"/>
          <w:szCs w:val="24"/>
        </w:rPr>
        <w:t xml:space="preserve">виды </w:t>
      </w:r>
      <w:r w:rsidR="00D97EBA">
        <w:rPr>
          <w:rFonts w:ascii="Times New Roman" w:hAnsi="Times New Roman"/>
          <w:sz w:val="24"/>
          <w:szCs w:val="24"/>
        </w:rPr>
        <w:t>общероссийских классификаторов</w:t>
      </w:r>
      <w:r w:rsidR="0050245B">
        <w:rPr>
          <w:rFonts w:ascii="Times New Roman" w:hAnsi="Times New Roman"/>
          <w:sz w:val="24"/>
          <w:szCs w:val="24"/>
        </w:rPr>
        <w:t xml:space="preserve">, </w:t>
      </w:r>
      <w:r w:rsidR="00D97EBA">
        <w:rPr>
          <w:rFonts w:ascii="Times New Roman" w:hAnsi="Times New Roman"/>
          <w:sz w:val="24"/>
          <w:szCs w:val="24"/>
        </w:rPr>
        <w:t>изучение отдельных статей Налогового кодекса РФ и понятия себестоимости продукции</w:t>
      </w:r>
      <w:r w:rsidR="00663096">
        <w:rPr>
          <w:rFonts w:ascii="Times New Roman" w:hAnsi="Times New Roman"/>
          <w:sz w:val="24"/>
          <w:szCs w:val="24"/>
        </w:rPr>
        <w:t xml:space="preserve">, </w:t>
      </w:r>
      <w:r w:rsidR="00D97EBA">
        <w:rPr>
          <w:rFonts w:ascii="Times New Roman" w:hAnsi="Times New Roman"/>
          <w:sz w:val="24"/>
          <w:szCs w:val="24"/>
        </w:rPr>
        <w:t>составление блок-схем по операциям покупки и продажи</w:t>
      </w:r>
      <w:r w:rsidR="0050245B">
        <w:rPr>
          <w:rFonts w:ascii="Times New Roman" w:hAnsi="Times New Roman"/>
          <w:sz w:val="24"/>
          <w:szCs w:val="24"/>
        </w:rPr>
        <w:t xml:space="preserve">, </w:t>
      </w:r>
      <w:r w:rsidR="00663096">
        <w:rPr>
          <w:rFonts w:ascii="Times New Roman" w:hAnsi="Times New Roman"/>
          <w:sz w:val="24"/>
          <w:szCs w:val="24"/>
        </w:rPr>
        <w:t xml:space="preserve">решение </w:t>
      </w:r>
      <w:r w:rsidR="00D97EBA">
        <w:rPr>
          <w:rFonts w:ascii="Times New Roman" w:hAnsi="Times New Roman"/>
          <w:sz w:val="24"/>
          <w:szCs w:val="24"/>
        </w:rPr>
        <w:t>ситуационных  задач и выполнение заданий по расчету заработной платы и страховых взносов</w:t>
      </w:r>
      <w:r w:rsidR="0050245B">
        <w:rPr>
          <w:rFonts w:ascii="Times New Roman" w:hAnsi="Times New Roman"/>
          <w:sz w:val="24"/>
          <w:szCs w:val="24"/>
        </w:rPr>
        <w:t>,</w:t>
      </w:r>
      <w:r w:rsidR="00D97EBA">
        <w:rPr>
          <w:rFonts w:ascii="Times New Roman" w:hAnsi="Times New Roman"/>
          <w:sz w:val="24"/>
          <w:szCs w:val="24"/>
        </w:rPr>
        <w:t xml:space="preserve"> по начислению амортизации, </w:t>
      </w:r>
      <w:r w:rsidR="0050245B">
        <w:rPr>
          <w:rFonts w:ascii="Times New Roman" w:hAnsi="Times New Roman"/>
          <w:sz w:val="24"/>
          <w:szCs w:val="24"/>
        </w:rPr>
        <w:t xml:space="preserve"> </w:t>
      </w:r>
      <w:r w:rsidR="00663096">
        <w:rPr>
          <w:rFonts w:ascii="Times New Roman" w:hAnsi="Times New Roman"/>
          <w:sz w:val="24"/>
          <w:szCs w:val="24"/>
        </w:rPr>
        <w:t>работа в программе 1С</w:t>
      </w:r>
      <w:r w:rsidR="00C36C25">
        <w:rPr>
          <w:rFonts w:ascii="Times New Roman" w:hAnsi="Times New Roman"/>
          <w:sz w:val="24"/>
          <w:szCs w:val="24"/>
        </w:rPr>
        <w:t>:Бухгалтерия</w:t>
      </w:r>
      <w:r w:rsidR="0050245B">
        <w:rPr>
          <w:rFonts w:ascii="Times New Roman" w:hAnsi="Times New Roman"/>
          <w:sz w:val="24"/>
          <w:szCs w:val="24"/>
        </w:rPr>
        <w:t>.</w:t>
      </w:r>
    </w:p>
    <w:p w:rsidR="00B768F5" w:rsidRPr="00B768F5" w:rsidRDefault="0050245B" w:rsidP="0050245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методические </w:t>
      </w:r>
      <w:r w:rsidR="001B6156">
        <w:rPr>
          <w:rFonts w:ascii="Times New Roman" w:hAnsi="Times New Roman"/>
          <w:sz w:val="24"/>
          <w:szCs w:val="24"/>
        </w:rPr>
        <w:t>рекомендации</w:t>
      </w:r>
      <w:r w:rsidR="00B768F5" w:rsidRPr="00B768F5">
        <w:rPr>
          <w:rFonts w:ascii="Times New Roman" w:hAnsi="Times New Roman"/>
          <w:sz w:val="24"/>
          <w:szCs w:val="24"/>
        </w:rPr>
        <w:t xml:space="preserve"> мо</w:t>
      </w:r>
      <w:r>
        <w:rPr>
          <w:rFonts w:ascii="Times New Roman" w:hAnsi="Times New Roman"/>
          <w:sz w:val="24"/>
          <w:szCs w:val="24"/>
        </w:rPr>
        <w:t>гут</w:t>
      </w:r>
      <w:r w:rsidR="00B768F5" w:rsidRPr="00B768F5">
        <w:rPr>
          <w:rFonts w:ascii="Times New Roman" w:hAnsi="Times New Roman"/>
          <w:sz w:val="24"/>
          <w:szCs w:val="24"/>
        </w:rPr>
        <w:t xml:space="preserve"> использоваться студентами </w:t>
      </w:r>
      <w:r w:rsidR="004A4D45">
        <w:rPr>
          <w:rFonts w:ascii="Times New Roman" w:hAnsi="Times New Roman"/>
          <w:sz w:val="24"/>
          <w:szCs w:val="24"/>
        </w:rPr>
        <w:t>данной специальности</w:t>
      </w:r>
      <w:r>
        <w:rPr>
          <w:rFonts w:ascii="Times New Roman" w:hAnsi="Times New Roman"/>
          <w:sz w:val="24"/>
          <w:szCs w:val="24"/>
        </w:rPr>
        <w:t xml:space="preserve">  как дополнительный учебный материал </w:t>
      </w:r>
      <w:r w:rsidR="00B768F5" w:rsidRPr="00B768F5">
        <w:rPr>
          <w:rFonts w:ascii="Times New Roman" w:hAnsi="Times New Roman"/>
          <w:sz w:val="24"/>
          <w:szCs w:val="24"/>
        </w:rPr>
        <w:t>при изучении</w:t>
      </w:r>
      <w:r w:rsidR="004A4D45">
        <w:rPr>
          <w:rFonts w:ascii="Times New Roman" w:hAnsi="Times New Roman"/>
          <w:sz w:val="24"/>
          <w:szCs w:val="24"/>
        </w:rPr>
        <w:t xml:space="preserve"> дисциплин</w:t>
      </w:r>
      <w:r>
        <w:rPr>
          <w:rFonts w:ascii="Times New Roman" w:hAnsi="Times New Roman"/>
          <w:sz w:val="24"/>
          <w:szCs w:val="24"/>
        </w:rPr>
        <w:t xml:space="preserve"> «</w:t>
      </w:r>
      <w:r w:rsidR="008C182C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</w:t>
      </w:r>
      <w:r>
        <w:rPr>
          <w:rFonts w:ascii="Times New Roman" w:hAnsi="Times New Roman"/>
          <w:sz w:val="24"/>
          <w:szCs w:val="24"/>
        </w:rPr>
        <w:t>»</w:t>
      </w:r>
      <w:r w:rsidR="004A4D45">
        <w:rPr>
          <w:rFonts w:ascii="Times New Roman" w:hAnsi="Times New Roman"/>
          <w:sz w:val="24"/>
          <w:szCs w:val="24"/>
        </w:rPr>
        <w:t xml:space="preserve">, «Экономика организации», «Финансы, денежное обращение и кредит», </w:t>
      </w:r>
      <w:r w:rsidR="008C182C">
        <w:rPr>
          <w:rFonts w:ascii="Times New Roman" w:hAnsi="Times New Roman"/>
          <w:sz w:val="24"/>
          <w:szCs w:val="24"/>
        </w:rPr>
        <w:t>МДК 01.01</w:t>
      </w:r>
      <w:r w:rsidR="004A4D45">
        <w:rPr>
          <w:rFonts w:ascii="Times New Roman" w:hAnsi="Times New Roman"/>
          <w:sz w:val="24"/>
          <w:szCs w:val="24"/>
        </w:rPr>
        <w:t xml:space="preserve"> «</w:t>
      </w:r>
      <w:r w:rsidR="008C182C">
        <w:rPr>
          <w:rFonts w:ascii="Times New Roman" w:hAnsi="Times New Roman"/>
          <w:sz w:val="24"/>
          <w:szCs w:val="24"/>
        </w:rPr>
        <w:t>Практические основы бухгалтерского учета имущества организации</w:t>
      </w:r>
      <w:r w:rsidR="004A4D45">
        <w:rPr>
          <w:rFonts w:ascii="Times New Roman" w:hAnsi="Times New Roman"/>
          <w:sz w:val="24"/>
          <w:szCs w:val="24"/>
        </w:rPr>
        <w:t>»</w:t>
      </w:r>
      <w:r w:rsidR="008C182C">
        <w:rPr>
          <w:rFonts w:ascii="Times New Roman" w:hAnsi="Times New Roman"/>
          <w:sz w:val="24"/>
          <w:szCs w:val="24"/>
        </w:rPr>
        <w:t>, МДК 02.01 «Практические основы бухгалтерского учета источников формирования имущества организации», МДК 03.01 «Организация расчетов с бюджетом и внебюджетными фондами»</w:t>
      </w:r>
      <w:r w:rsidR="004A4D45">
        <w:rPr>
          <w:rFonts w:ascii="Times New Roman" w:hAnsi="Times New Roman"/>
          <w:sz w:val="24"/>
          <w:szCs w:val="24"/>
        </w:rPr>
        <w:t>.</w:t>
      </w:r>
      <w:r w:rsidR="00C226AA">
        <w:rPr>
          <w:rFonts w:ascii="Times New Roman" w:hAnsi="Times New Roman"/>
          <w:sz w:val="24"/>
          <w:szCs w:val="24"/>
        </w:rPr>
        <w:t xml:space="preserve"> </w:t>
      </w:r>
      <w:r w:rsidR="00B768F5" w:rsidRPr="00B768F5">
        <w:rPr>
          <w:rFonts w:ascii="Times New Roman" w:hAnsi="Times New Roman"/>
          <w:sz w:val="24"/>
          <w:szCs w:val="24"/>
        </w:rPr>
        <w:t xml:space="preserve">Актуальность данной работы заключается в следующем: в связи с переходом на ФГОС </w:t>
      </w:r>
      <w:r w:rsidR="00C226AA">
        <w:rPr>
          <w:rFonts w:ascii="Times New Roman" w:hAnsi="Times New Roman"/>
          <w:sz w:val="24"/>
          <w:szCs w:val="24"/>
        </w:rPr>
        <w:t xml:space="preserve"> значительное количество времени отводится на самостоятельную работу, следовательно,  необходим систематизированный учебно-методический материал для  ее организации и выполнения обучающимися.</w:t>
      </w:r>
      <w:r w:rsidR="00B768F5" w:rsidRPr="00B768F5">
        <w:rPr>
          <w:rFonts w:ascii="Times New Roman" w:hAnsi="Times New Roman"/>
          <w:sz w:val="24"/>
          <w:szCs w:val="24"/>
        </w:rPr>
        <w:t xml:space="preserve"> </w:t>
      </w:r>
      <w:r w:rsidR="00C226AA">
        <w:rPr>
          <w:rFonts w:ascii="Times New Roman" w:hAnsi="Times New Roman"/>
          <w:sz w:val="24"/>
          <w:szCs w:val="24"/>
        </w:rPr>
        <w:t xml:space="preserve">Методические </w:t>
      </w:r>
      <w:r w:rsidR="001B6156">
        <w:rPr>
          <w:rFonts w:ascii="Times New Roman" w:hAnsi="Times New Roman"/>
          <w:sz w:val="24"/>
          <w:szCs w:val="24"/>
        </w:rPr>
        <w:t>рекомендации</w:t>
      </w:r>
      <w:r w:rsidR="00C226AA">
        <w:rPr>
          <w:rFonts w:ascii="Times New Roman" w:hAnsi="Times New Roman"/>
          <w:sz w:val="24"/>
          <w:szCs w:val="24"/>
        </w:rPr>
        <w:t xml:space="preserve"> </w:t>
      </w:r>
      <w:r w:rsidR="00B768F5" w:rsidRPr="00B768F5">
        <w:rPr>
          <w:rFonts w:ascii="Times New Roman" w:hAnsi="Times New Roman"/>
          <w:sz w:val="24"/>
          <w:szCs w:val="24"/>
        </w:rPr>
        <w:t xml:space="preserve"> мо</w:t>
      </w:r>
      <w:r w:rsidR="00C226AA">
        <w:rPr>
          <w:rFonts w:ascii="Times New Roman" w:hAnsi="Times New Roman"/>
          <w:sz w:val="24"/>
          <w:szCs w:val="24"/>
        </w:rPr>
        <w:t xml:space="preserve">гут </w:t>
      </w:r>
      <w:r w:rsidR="00B768F5" w:rsidRPr="00B768F5">
        <w:rPr>
          <w:rFonts w:ascii="Times New Roman" w:hAnsi="Times New Roman"/>
          <w:sz w:val="24"/>
          <w:szCs w:val="24"/>
        </w:rPr>
        <w:t xml:space="preserve"> использоваться преподавателями при организации учебных занятий и самостоятельной работы по смежным дисциплинам, междисциплинарным курсам,  профессиональным модулям.</w:t>
      </w: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68F5" w:rsidRPr="00C226AA" w:rsidRDefault="00B768F5" w:rsidP="00DD73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8383235"/>
        <w:docPartObj>
          <w:docPartGallery w:val="Table of Contents"/>
          <w:docPartUnique/>
        </w:docPartObj>
      </w:sdtPr>
      <w:sdtEndPr/>
      <w:sdtContent>
        <w:p w:rsidR="00C65A83" w:rsidRPr="008A5126" w:rsidRDefault="00AF46D8" w:rsidP="0069125D">
          <w:pPr>
            <w:pStyle w:val="af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44035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69125D" w:rsidRPr="008A5126" w:rsidRDefault="005F37B3" w:rsidP="00A315FA">
          <w:pPr>
            <w:tabs>
              <w:tab w:val="left" w:pos="1620"/>
              <w:tab w:val="left" w:pos="1710"/>
              <w:tab w:val="left" w:pos="3105"/>
            </w:tabs>
            <w:rPr>
              <w:rFonts w:ascii="Times New Roman" w:hAnsi="Times New Roman"/>
              <w:sz w:val="24"/>
              <w:szCs w:val="24"/>
              <w:lang w:eastAsia="en-US"/>
            </w:rPr>
          </w:pPr>
          <w:r w:rsidRPr="008A5126">
            <w:rPr>
              <w:rFonts w:ascii="Times New Roman" w:hAnsi="Times New Roman"/>
              <w:sz w:val="24"/>
              <w:szCs w:val="24"/>
              <w:lang w:eastAsia="en-US"/>
            </w:rPr>
            <w:tab/>
          </w:r>
          <w:r w:rsidR="008A5126" w:rsidRPr="008A5126">
            <w:rPr>
              <w:rFonts w:ascii="Times New Roman" w:hAnsi="Times New Roman"/>
              <w:sz w:val="24"/>
              <w:szCs w:val="24"/>
              <w:lang w:eastAsia="en-US"/>
            </w:rPr>
            <w:tab/>
          </w:r>
          <w:r w:rsidR="00A315FA">
            <w:rPr>
              <w:rFonts w:ascii="Times New Roman" w:hAnsi="Times New Roman"/>
              <w:sz w:val="24"/>
              <w:szCs w:val="24"/>
              <w:lang w:eastAsia="en-US"/>
            </w:rPr>
            <w:tab/>
          </w:r>
          <w:bookmarkStart w:id="0" w:name="_GoBack"/>
          <w:bookmarkEnd w:id="0"/>
        </w:p>
        <w:p w:rsidR="00A6095B" w:rsidRPr="00A6095B" w:rsidRDefault="007E666A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r w:rsidRPr="00A6095B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C65A83" w:rsidRPr="00A6095B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A6095B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511043187" w:history="1">
            <w:r w:rsidR="00A6095B"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A6095B"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6095B"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A6095B"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_Toc511043187 \h </w:instrText>
            </w:r>
            <w:r w:rsidR="00A6095B"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6095B"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A6095B"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88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Пояснительная записка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_Toc511043188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89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Объем междисциплинарного курса и виды учебной работы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_Toc511043189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0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Перечень внеаудиторной самостоятельной работы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_Toc511043190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1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Задания и методические рекомендации по выполнению работ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_Toc511043191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2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1. Изучение вопроса «Идентификация организации по общеросси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 xml:space="preserve">йским классификаторам»  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_Toc511043192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3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2. Поиск нормативных документов в системе КонсультантПлюс. Изучение отдельных статей Налогового кодекса РФ. Особенности определения налога на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 xml:space="preserve"> доходы физических лиц»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_Toc511043193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4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3. Составление блок-схем документального оформления опе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раций покупки и продажи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_Toc511043194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5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4. Решение ситуационных заданий по расчету амортизации основных средств и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 xml:space="preserve"> нематериальных активов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_Toc511043195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6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5. Решение ситуационных заданий по определению финансового результата по счетам «Продажи», «Пр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очие доходы и расходы»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_Toc511043196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7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6. Особенности начисления страховых взносов во внебюджетные фонды. Решение ситуационных заданий по начис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 xml:space="preserve">лению заработной платы 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_Toc511043197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8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7. Изучение вопроса «Себестоимость продукции, распределение и списание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 xml:space="preserve"> косвенных расходов»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_Toc511043198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199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8. Подготовка к т</w:t>
            </w:r>
            <w:r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естированию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_Toc511043199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200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Заключение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_Toc511043200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6095B" w:rsidRPr="00A6095B" w:rsidRDefault="00A6095B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11043201" w:history="1">
            <w:r w:rsidRPr="00A6095B">
              <w:rPr>
                <w:rStyle w:val="ac"/>
                <w:rFonts w:ascii="Times New Roman" w:hAnsi="Times New Roman"/>
                <w:noProof/>
                <w:sz w:val="24"/>
                <w:szCs w:val="24"/>
              </w:rPr>
              <w:t>Перечень использованных источников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_Toc511043201 \h </w:instrTex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E659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Pr="00A6095B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5A83" w:rsidRPr="00A6095B" w:rsidRDefault="007E666A">
          <w:pPr>
            <w:rPr>
              <w:rFonts w:ascii="Times New Roman" w:hAnsi="Times New Roman"/>
              <w:sz w:val="24"/>
              <w:szCs w:val="24"/>
            </w:rPr>
          </w:pPr>
          <w:r w:rsidRPr="00A6095B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C65A83" w:rsidRDefault="00C65A83" w:rsidP="00EF43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C65A83" w:rsidRDefault="00C65A83" w:rsidP="00EF43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C65A83" w:rsidRDefault="00C65A83" w:rsidP="00EF43FB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p w:rsidR="00691D4B" w:rsidRDefault="00691D4B">
      <w:pPr>
        <w:spacing w:after="0" w:line="240" w:lineRule="auto"/>
        <w:ind w:left="-4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sz w:val="24"/>
          <w:szCs w:val="24"/>
        </w:rPr>
        <w:br w:type="page"/>
      </w:r>
    </w:p>
    <w:p w:rsidR="008F545F" w:rsidRPr="00EF43FB" w:rsidRDefault="00DD73A0" w:rsidP="00F4763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1" w:name="_Toc511043187"/>
      <w:r w:rsidRPr="00EF43FB">
        <w:rPr>
          <w:sz w:val="24"/>
          <w:szCs w:val="24"/>
        </w:rPr>
        <w:lastRenderedPageBreak/>
        <w:t>Введение</w:t>
      </w:r>
      <w:bookmarkEnd w:id="1"/>
    </w:p>
    <w:p w:rsidR="00DD73A0" w:rsidRDefault="00DD73A0" w:rsidP="00F4763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D73A0" w:rsidRDefault="00DD73A0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Одн</w:t>
      </w:r>
      <w:r w:rsidR="00846538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из основных задач образования – это формирование творческой личности специалиста. Требования работодателей и Федерального государственного стандарта ориентированы на самостоятельный, творческий, инновационный</w:t>
      </w:r>
      <w:r w:rsidR="00B17A6C">
        <w:rPr>
          <w:rFonts w:ascii="Times New Roman" w:hAnsi="Times New Roman"/>
          <w:sz w:val="24"/>
          <w:szCs w:val="24"/>
        </w:rPr>
        <w:t>, исследовательский</w:t>
      </w:r>
      <w:r>
        <w:rPr>
          <w:rFonts w:ascii="Times New Roman" w:hAnsi="Times New Roman"/>
          <w:sz w:val="24"/>
          <w:szCs w:val="24"/>
        </w:rPr>
        <w:t xml:space="preserve"> подход к выполнению обучающимися профессиональных задач.</w:t>
      </w:r>
    </w:p>
    <w:p w:rsidR="00B17A6C" w:rsidRDefault="00B17A6C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Самостоятельная работа проводится с целью:</w:t>
      </w:r>
    </w:p>
    <w:p w:rsidR="00B17A6C" w:rsidRDefault="00B17A6C" w:rsidP="00F4763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формирования общих и профессиональных компетенций;</w:t>
      </w:r>
    </w:p>
    <w:p w:rsidR="00B17A6C" w:rsidRDefault="00B17A6C" w:rsidP="00F4763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17A6C">
        <w:rPr>
          <w:rFonts w:ascii="Times New Roman" w:hAnsi="Times New Roman"/>
          <w:sz w:val="24"/>
          <w:szCs w:val="24"/>
        </w:rPr>
        <w:t>систематизации, закрепления и расширения полученных теоретических знаний и практических умений и навыков;</w:t>
      </w:r>
    </w:p>
    <w:p w:rsidR="00B17A6C" w:rsidRDefault="00B17A6C" w:rsidP="00F4763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развития самостоятельности, активности и творческой инициативы;</w:t>
      </w:r>
    </w:p>
    <w:p w:rsidR="00B17A6C" w:rsidRDefault="00B17A6C" w:rsidP="00F4763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развития умений </w:t>
      </w:r>
      <w:r w:rsidR="00263AFF">
        <w:rPr>
          <w:rFonts w:ascii="Times New Roman" w:hAnsi="Times New Roman"/>
          <w:sz w:val="24"/>
          <w:szCs w:val="24"/>
        </w:rPr>
        <w:t xml:space="preserve">искать, </w:t>
      </w:r>
      <w:r>
        <w:rPr>
          <w:rFonts w:ascii="Times New Roman" w:hAnsi="Times New Roman"/>
          <w:sz w:val="24"/>
          <w:szCs w:val="24"/>
        </w:rPr>
        <w:t>структурировать, систематизировать, анализировать информацию;</w:t>
      </w:r>
    </w:p>
    <w:p w:rsidR="00021DD7" w:rsidRDefault="00263AFF" w:rsidP="00F4763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формирования способностей к саморазвитию и самореализации</w:t>
      </w:r>
    </w:p>
    <w:p w:rsidR="00B17A6C" w:rsidRDefault="00021DD7" w:rsidP="00F47632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формирования умений и навыков отражения фактов хозяйственной деятельности в программе 1С:Бухгалтерия</w:t>
      </w:r>
      <w:r w:rsidR="00263AFF">
        <w:rPr>
          <w:rFonts w:ascii="Times New Roman" w:hAnsi="Times New Roman"/>
          <w:sz w:val="24"/>
          <w:szCs w:val="24"/>
        </w:rPr>
        <w:t>.</w:t>
      </w:r>
    </w:p>
    <w:p w:rsidR="00263AFF" w:rsidRDefault="00263AFF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3AFF" w:rsidRPr="00EF43FB" w:rsidRDefault="00263AFF" w:rsidP="00F4763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2" w:name="_Toc511043188"/>
      <w:r w:rsidRPr="00EF43FB">
        <w:rPr>
          <w:sz w:val="24"/>
          <w:szCs w:val="24"/>
        </w:rPr>
        <w:t>Пояснительная записка</w:t>
      </w:r>
      <w:bookmarkEnd w:id="2"/>
    </w:p>
    <w:p w:rsidR="00263AFF" w:rsidRDefault="00263AFF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B2126" w:rsidRDefault="00795C7B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</w:t>
      </w:r>
      <w:r w:rsidR="000106E2">
        <w:rPr>
          <w:rFonts w:ascii="Times New Roman" w:hAnsi="Times New Roman"/>
          <w:sz w:val="24"/>
          <w:szCs w:val="24"/>
        </w:rPr>
        <w:t>рекомендации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0106E2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внеаудиторной самостоятельной работы по </w:t>
      </w:r>
      <w:r w:rsidR="001F4550">
        <w:rPr>
          <w:rFonts w:ascii="Times New Roman" w:hAnsi="Times New Roman"/>
          <w:sz w:val="24"/>
          <w:szCs w:val="24"/>
        </w:rPr>
        <w:t>МДК </w:t>
      </w:r>
      <w:r w:rsidR="001F4550" w:rsidRPr="00B914E2">
        <w:rPr>
          <w:rFonts w:ascii="Times New Roman" w:hAnsi="Times New Roman"/>
          <w:sz w:val="24"/>
          <w:szCs w:val="24"/>
        </w:rPr>
        <w:t>01.02 «Автоматизированный учет имущества организации в программе 1С»</w:t>
      </w:r>
      <w:r>
        <w:rPr>
          <w:rFonts w:ascii="Times New Roman" w:hAnsi="Times New Roman"/>
          <w:sz w:val="24"/>
          <w:szCs w:val="24"/>
        </w:rPr>
        <w:t xml:space="preserve">  предназначены для студентов специальност</w:t>
      </w:r>
      <w:r w:rsidR="003B43A0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СПО </w:t>
      </w:r>
      <w:r w:rsidR="003B43A0">
        <w:rPr>
          <w:rFonts w:ascii="Times New Roman" w:hAnsi="Times New Roman"/>
          <w:sz w:val="24"/>
          <w:szCs w:val="24"/>
        </w:rPr>
        <w:t>38.02.01 Экономика и бухгалтерский учет (по отраслям)</w:t>
      </w:r>
      <w:r w:rsidR="00EB2126">
        <w:rPr>
          <w:rFonts w:ascii="Times New Roman" w:hAnsi="Times New Roman"/>
          <w:sz w:val="24"/>
          <w:szCs w:val="24"/>
        </w:rPr>
        <w:t>.</w:t>
      </w:r>
    </w:p>
    <w:p w:rsidR="00EB2126" w:rsidRPr="00EB2126" w:rsidRDefault="001F4550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МДК </w:t>
      </w:r>
      <w:r w:rsidRPr="00B914E2">
        <w:rPr>
          <w:rFonts w:ascii="Times New Roman" w:hAnsi="Times New Roman"/>
          <w:sz w:val="24"/>
          <w:szCs w:val="24"/>
        </w:rPr>
        <w:t>01.02 «Автоматизированный учет имущества организации в программе 1С»</w:t>
      </w:r>
      <w:r w:rsidR="00EB2126" w:rsidRPr="00EB2126">
        <w:rPr>
          <w:rFonts w:ascii="Times New Roman" w:hAnsi="Times New Roman"/>
          <w:sz w:val="24"/>
          <w:szCs w:val="24"/>
        </w:rPr>
        <w:t xml:space="preserve"> относится к </w:t>
      </w:r>
      <w:r>
        <w:rPr>
          <w:rFonts w:ascii="Times New Roman" w:hAnsi="Times New Roman"/>
          <w:sz w:val="24"/>
          <w:szCs w:val="24"/>
        </w:rPr>
        <w:t xml:space="preserve">профессиональному </w:t>
      </w:r>
      <w:r w:rsidR="00EB2126" w:rsidRPr="00EB2126">
        <w:rPr>
          <w:rFonts w:ascii="Times New Roman" w:hAnsi="Times New Roman"/>
          <w:sz w:val="24"/>
          <w:szCs w:val="24"/>
        </w:rPr>
        <w:t xml:space="preserve">циклу </w:t>
      </w:r>
      <w:r w:rsidR="003B43A0">
        <w:rPr>
          <w:rFonts w:ascii="Times New Roman" w:hAnsi="Times New Roman"/>
          <w:sz w:val="24"/>
          <w:szCs w:val="24"/>
        </w:rPr>
        <w:t>основной программы подготовки специалистов среднего звена</w:t>
      </w:r>
      <w:r>
        <w:rPr>
          <w:rFonts w:ascii="Times New Roman" w:hAnsi="Times New Roman"/>
          <w:sz w:val="24"/>
          <w:szCs w:val="24"/>
        </w:rPr>
        <w:t xml:space="preserve"> и является одной из составляющих </w:t>
      </w:r>
      <w:r w:rsidR="00021DD7">
        <w:rPr>
          <w:rFonts w:ascii="Times New Roman" w:hAnsi="Times New Roman"/>
          <w:sz w:val="24"/>
          <w:szCs w:val="24"/>
        </w:rPr>
        <w:t>частей</w:t>
      </w:r>
      <w:r>
        <w:rPr>
          <w:rFonts w:ascii="Times New Roman" w:hAnsi="Times New Roman"/>
          <w:sz w:val="24"/>
          <w:szCs w:val="24"/>
        </w:rPr>
        <w:t xml:space="preserve"> профессионального модуля ПМ.01 «Документирование хозяйственных операций и ведение бухгалтерского учета имущества организации»</w:t>
      </w:r>
      <w:r w:rsidR="00EB2126" w:rsidRPr="00EB2126">
        <w:rPr>
          <w:rFonts w:ascii="Times New Roman" w:hAnsi="Times New Roman"/>
          <w:sz w:val="24"/>
          <w:szCs w:val="24"/>
        </w:rPr>
        <w:t>.</w:t>
      </w:r>
    </w:p>
    <w:p w:rsidR="00B51595" w:rsidRPr="00B51595" w:rsidRDefault="00B51595" w:rsidP="00B5159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13A24">
        <w:rPr>
          <w:rFonts w:ascii="Times New Roman" w:hAnsi="Times New Roman"/>
          <w:sz w:val="24"/>
          <w:szCs w:val="24"/>
        </w:rPr>
        <w:t xml:space="preserve">Профессиональный модуль </w:t>
      </w:r>
      <w:r w:rsidR="00E13A24" w:rsidRPr="00E13A24">
        <w:rPr>
          <w:rFonts w:ascii="Times New Roman" w:hAnsi="Times New Roman"/>
          <w:sz w:val="24"/>
          <w:szCs w:val="24"/>
        </w:rPr>
        <w:t>ПМ.01 направлен на освоение основного вида профессиональной деятельности (ВПД): документирование хозяйственных операций и ведение бухгалтерского учета имущества 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1595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p w:rsidR="00B51595" w:rsidRPr="00B51595" w:rsidRDefault="00B51595" w:rsidP="00B5159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28D3">
        <w:rPr>
          <w:rFonts w:ascii="Times New Roman" w:hAnsi="Times New Roman"/>
          <w:sz w:val="24"/>
          <w:szCs w:val="24"/>
        </w:rPr>
        <w:t>ПК </w:t>
      </w:r>
      <w:r w:rsidRPr="00B51595">
        <w:rPr>
          <w:rFonts w:ascii="Times New Roman" w:hAnsi="Times New Roman"/>
          <w:sz w:val="24"/>
          <w:szCs w:val="24"/>
        </w:rPr>
        <w:t>1.1. Обрабатывать первичные бухгалтерские документы.</w:t>
      </w:r>
    </w:p>
    <w:p w:rsidR="00B51595" w:rsidRPr="00B51595" w:rsidRDefault="00B51595" w:rsidP="00B5159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28D3">
        <w:rPr>
          <w:rFonts w:ascii="Times New Roman" w:hAnsi="Times New Roman"/>
          <w:sz w:val="24"/>
          <w:szCs w:val="24"/>
        </w:rPr>
        <w:t>ПК </w:t>
      </w:r>
      <w:r w:rsidR="00BD40A9">
        <w:rPr>
          <w:rFonts w:ascii="Times New Roman" w:hAnsi="Times New Roman"/>
          <w:sz w:val="24"/>
          <w:szCs w:val="24"/>
        </w:rPr>
        <w:t>1.2. </w:t>
      </w:r>
      <w:r w:rsidRPr="00B51595">
        <w:rPr>
          <w:rFonts w:ascii="Times New Roman" w:hAnsi="Times New Roman"/>
          <w:sz w:val="24"/>
          <w:szCs w:val="24"/>
        </w:rPr>
        <w:t xml:space="preserve">Разрабатывать и согласовывать с руководством организации рабочий план счетов бухгалтерского учета организации. </w:t>
      </w:r>
    </w:p>
    <w:p w:rsidR="00B51595" w:rsidRPr="00B51595" w:rsidRDefault="00B51595" w:rsidP="00B5159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28D3">
        <w:rPr>
          <w:rFonts w:ascii="Times New Roman" w:hAnsi="Times New Roman"/>
          <w:sz w:val="24"/>
          <w:szCs w:val="24"/>
        </w:rPr>
        <w:t>ПК </w:t>
      </w:r>
      <w:r w:rsidR="00BD40A9">
        <w:rPr>
          <w:rFonts w:ascii="Times New Roman" w:hAnsi="Times New Roman"/>
          <w:sz w:val="24"/>
          <w:szCs w:val="24"/>
        </w:rPr>
        <w:t>1.3. </w:t>
      </w:r>
      <w:r w:rsidRPr="00B51595">
        <w:rPr>
          <w:rFonts w:ascii="Times New Roman" w:hAnsi="Times New Roman"/>
          <w:sz w:val="24"/>
          <w:szCs w:val="24"/>
        </w:rPr>
        <w:t xml:space="preserve">Проводить учет денежных средств, оформлять денежные и кассовые документы. </w:t>
      </w:r>
    </w:p>
    <w:p w:rsidR="00B51595" w:rsidRPr="00B51595" w:rsidRDefault="00B51595" w:rsidP="00B5159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28D3">
        <w:rPr>
          <w:rFonts w:ascii="Times New Roman" w:hAnsi="Times New Roman"/>
          <w:sz w:val="24"/>
          <w:szCs w:val="24"/>
        </w:rPr>
        <w:t>ПК </w:t>
      </w:r>
      <w:r w:rsidRPr="00B51595">
        <w:rPr>
          <w:rFonts w:ascii="Times New Roman" w:hAnsi="Times New Roman"/>
          <w:sz w:val="24"/>
          <w:szCs w:val="24"/>
        </w:rPr>
        <w:t>1.4. Формировать бухгалтерские проводки по учету имущества организации на основе  рабочего плана счетов бухгалтерского учета.</w:t>
      </w:r>
    </w:p>
    <w:p w:rsidR="00E13A24" w:rsidRPr="00E13A24" w:rsidRDefault="00E13A24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 w:rsidRPr="00E13A24">
        <w:rPr>
          <w:rFonts w:ascii="Times New Roman" w:hAnsi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</w:t>
      </w:r>
      <w:r>
        <w:rPr>
          <w:rFonts w:ascii="Times New Roman" w:hAnsi="Times New Roman"/>
          <w:sz w:val="24"/>
          <w:szCs w:val="24"/>
        </w:rPr>
        <w:t>МДК 01.02</w:t>
      </w:r>
      <w:r w:rsidRPr="00E13A24">
        <w:rPr>
          <w:rFonts w:ascii="Times New Roman" w:hAnsi="Times New Roman"/>
          <w:sz w:val="24"/>
          <w:szCs w:val="24"/>
        </w:rPr>
        <w:t xml:space="preserve"> должен:</w:t>
      </w:r>
    </w:p>
    <w:p w:rsidR="00BD40A9" w:rsidRDefault="00BD40A9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</w:p>
    <w:p w:rsidR="00E13A24" w:rsidRPr="00E13A24" w:rsidRDefault="00E13A24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 w:rsidRPr="00E13A24">
        <w:rPr>
          <w:rFonts w:ascii="Times New Roman" w:hAnsi="Times New Roman"/>
          <w:sz w:val="24"/>
          <w:szCs w:val="24"/>
        </w:rPr>
        <w:t>иметь практический опыт:</w:t>
      </w:r>
    </w:p>
    <w:p w:rsidR="00E13A24" w:rsidRPr="00E13A24" w:rsidRDefault="00E13A24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 w:rsidRPr="00E13A24">
        <w:rPr>
          <w:rFonts w:ascii="Times New Roman" w:hAnsi="Times New Roman"/>
          <w:sz w:val="24"/>
          <w:szCs w:val="24"/>
        </w:rPr>
        <w:t>документирования хозяйственных операций и ведения бухгалтерского учета имущества организации;</w:t>
      </w:r>
    </w:p>
    <w:p w:rsidR="00BD634D" w:rsidRDefault="00BD634D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</w:p>
    <w:p w:rsidR="00E13A24" w:rsidRPr="00E13A24" w:rsidRDefault="00E13A24" w:rsidP="00E13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 w:rsidRPr="00E13A24">
        <w:rPr>
          <w:rFonts w:ascii="Times New Roman" w:hAnsi="Times New Roman"/>
          <w:sz w:val="24"/>
          <w:szCs w:val="24"/>
        </w:rPr>
        <w:lastRenderedPageBreak/>
        <w:t>уметь: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Style w:val="fontuch"/>
          <w:rFonts w:ascii="Times New Roman" w:hAnsi="Times New Roman"/>
          <w:bCs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принимать произвольные первичные бухгалтерские документы, рассматриваемые как</w:t>
      </w:r>
      <w:r w:rsidRPr="00A315FA">
        <w:rPr>
          <w:rFonts w:ascii="Times New Roman" w:hAnsi="Times New Roman"/>
          <w:bCs/>
          <w:sz w:val="24"/>
          <w:szCs w:val="24"/>
        </w:rPr>
        <w:t xml:space="preserve"> </w:t>
      </w:r>
      <w:r w:rsidRPr="00A315FA">
        <w:rPr>
          <w:rStyle w:val="fontuch"/>
          <w:rFonts w:ascii="Times New Roman" w:hAnsi="Times New Roman"/>
          <w:bCs/>
          <w:sz w:val="24"/>
          <w:szCs w:val="24"/>
        </w:rPr>
        <w:t>письменное доказательство совершения хозяйственной операции или получение разрешения на ее проведение;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принимать первичные унифицированные бухгалтерские документы на любых видах носителей;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проверять наличие в произвольных первичных бухгалтерских документах обязательных реквизитов;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формальную проверку документов, проверку по существу, арифметическую проверку;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группировку первичных бухгалтерских документов по ряду признаков;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исправлять ошибки в первичных бухгалтерских документах;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понимать и анализировать план счетов бухгалтерского учета финансово-хозяйственной деятельности организаций;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кассовых операций, денежных документов и переводов в пути;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денежных средств на расчетных и специальных счетах;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 xml:space="preserve">оформлять денежные и кассовые документы; 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заполнять кассовую книгу и отчет кассира в бухгалтерию;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основных средств;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нематериальных активов;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материально-производственных запасов;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затрат на производство и калькулирование себестоимости;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готовой продукции и ее реализации;</w:t>
      </w:r>
    </w:p>
    <w:p w:rsidR="00E13A24" w:rsidRPr="00A315FA" w:rsidRDefault="00E13A24" w:rsidP="00A315FA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текущих операций и расчетов;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труда и заработной платы;</w:t>
      </w:r>
    </w:p>
    <w:p w:rsidR="00E13A24" w:rsidRPr="00A315FA" w:rsidRDefault="00E13A24" w:rsidP="00A315FA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финансовых результатов и использования прибыли;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собственного капитала;</w:t>
      </w:r>
    </w:p>
    <w:p w:rsidR="00E13A24" w:rsidRPr="00A315FA" w:rsidRDefault="00E13A24" w:rsidP="00B51595">
      <w:pPr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проводить учет кредитов и займов;</w:t>
      </w:r>
    </w:p>
    <w:p w:rsidR="00B51595" w:rsidRDefault="00B51595" w:rsidP="00B5159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13A24" w:rsidRPr="00B51595" w:rsidRDefault="00E13A24" w:rsidP="00B5159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знать: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основные правила ведения бухгалтерского учета в части документирования всех хозяйственных действий и операций;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понятие первичной бухгалтерской документации;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определение первичных бухгалтерских документов;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унифицированные формы первичных бухгалтерских документов;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классификацию счетов бухгалтерского учета по экономическому содержанию, назначению и структуре;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кассовых операций, денежных документов и переводов в пути;</w:t>
      </w:r>
    </w:p>
    <w:p w:rsidR="00E13A24" w:rsidRPr="00A315FA" w:rsidRDefault="00E13A24" w:rsidP="00A315FA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денежных средств на расчетных и специальных счетах;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порядок оформления денежных и кассовых документов, заполнения кассовой книги;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правила заполнения отчета кассира в бухгалтерию;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понятие и классификацию основных средств;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оценку и переоценку основных средств;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поступления основных средств;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выбытия и аренды основных средств;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амортизации основных средств;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lastRenderedPageBreak/>
        <w:t>понятие и классификацию нематериальных активов;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поступления и выбытия нематериальных активов;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амортизацию нематериальных активов;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материально-производственных запасов:</w:t>
      </w:r>
    </w:p>
    <w:p w:rsidR="00E13A24" w:rsidRPr="00A315FA" w:rsidRDefault="00E13A24" w:rsidP="00A315FA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понятие, классификацию и оценку материально-производственных запасов;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документальное оформление поступления и расхода материально-производственных запасов;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учет материалов на складе и в бухгалтерии;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синтетический учет движения материалов;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учет транспортно-заготовительных расходов;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систему учета производственных затрат и их классификацию;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и оценку незавершенного производства;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калькуляцию себестоимости продукции;</w:t>
      </w:r>
    </w:p>
    <w:p w:rsidR="00E13A24" w:rsidRPr="00A315FA" w:rsidRDefault="00E13A24" w:rsidP="00A315FA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характеристику готовой продукции, оценку и синтетический учет;</w:t>
      </w:r>
    </w:p>
    <w:p w:rsidR="00E13A24" w:rsidRPr="00A315FA" w:rsidRDefault="00E13A24" w:rsidP="00A315FA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технологию реализацию готовой продукции (работ, услуг);</w:t>
      </w:r>
    </w:p>
    <w:p w:rsidR="00E13A24" w:rsidRPr="00B51595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B51595">
        <w:rPr>
          <w:rFonts w:ascii="Times New Roman" w:hAnsi="Times New Roman"/>
          <w:sz w:val="24"/>
          <w:szCs w:val="24"/>
        </w:rPr>
        <w:t>учет выручки от реализации продукции (работ, услуг);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расходов по реализации продукции, выполнению работ и оказанию услуг;</w:t>
      </w:r>
    </w:p>
    <w:p w:rsidR="00E13A24" w:rsidRPr="00A315FA" w:rsidRDefault="00E13A24" w:rsidP="00B51595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дебиторской и кредиторской задолженности и формы расчетов;</w:t>
      </w:r>
    </w:p>
    <w:p w:rsidR="00E13A24" w:rsidRPr="00A315FA" w:rsidRDefault="00E13A24" w:rsidP="00A315FA">
      <w:pPr>
        <w:numPr>
          <w:ilvl w:val="0"/>
          <w:numId w:val="37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A315FA">
        <w:rPr>
          <w:rFonts w:ascii="Times New Roman" w:hAnsi="Times New Roman"/>
          <w:sz w:val="24"/>
          <w:szCs w:val="24"/>
        </w:rPr>
        <w:t>учет расчетов с работниками по прочим операциям и расчетов с подотчетными лицами;</w:t>
      </w:r>
    </w:p>
    <w:p w:rsidR="00E13A24" w:rsidRDefault="00E13A24" w:rsidP="00F47632">
      <w:pPr>
        <w:pStyle w:val="Style26"/>
        <w:widowControl/>
        <w:spacing w:line="276" w:lineRule="auto"/>
        <w:ind w:right="-2"/>
      </w:pPr>
    </w:p>
    <w:p w:rsidR="00E6169A" w:rsidRDefault="00C1571F" w:rsidP="00D228D3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студентами внеаудиторной самостоятельной работы будет способствовать формированию общих компетенций, таких как:</w:t>
      </w:r>
    </w:p>
    <w:p w:rsidR="00057C4E" w:rsidRPr="00820F9E" w:rsidRDefault="00DE3901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57C4E" w:rsidRPr="00820F9E">
        <w:rPr>
          <w:rFonts w:ascii="Times New Roman" w:hAnsi="Times New Roman"/>
          <w:sz w:val="24"/>
          <w:szCs w:val="24"/>
        </w:rPr>
        <w:t>ОК 2. Организовывать собственную деятельность, выбирать типовые методы и способы выполнения профессиональных задач, оценивать их эффективность и качество.</w:t>
      </w:r>
    </w:p>
    <w:p w:rsidR="00057C4E" w:rsidRPr="00820F9E" w:rsidRDefault="00DE3901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57C4E" w:rsidRPr="00820F9E">
        <w:rPr>
          <w:rFonts w:ascii="Times New Roman" w:hAnsi="Times New Roman"/>
          <w:sz w:val="24"/>
          <w:szCs w:val="24"/>
        </w:rPr>
        <w:t>ОК 3. Принимать решения в стандартных и нестандартных ситуациях и нести за них ответственность.</w:t>
      </w:r>
    </w:p>
    <w:p w:rsidR="00057C4E" w:rsidRPr="00820F9E" w:rsidRDefault="00DE3901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57C4E" w:rsidRPr="00820F9E">
        <w:rPr>
          <w:rFonts w:ascii="Times New Roman" w:hAnsi="Times New Roman"/>
          <w:sz w:val="24"/>
          <w:szCs w:val="24"/>
        </w:rPr>
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57C4E" w:rsidRPr="00820F9E" w:rsidRDefault="00820F9E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57C4E" w:rsidRPr="00820F9E">
        <w:rPr>
          <w:rFonts w:ascii="Times New Roman" w:hAnsi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057C4E" w:rsidRPr="00820F9E" w:rsidRDefault="00820F9E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57C4E" w:rsidRPr="00820F9E">
        <w:rPr>
          <w:rFonts w:ascii="Times New Roman" w:hAnsi="Times New Roman"/>
          <w:sz w:val="24"/>
          <w:szCs w:val="24"/>
        </w:rPr>
        <w:t>ОК 8. Самостоятельно определять задачи профессионального и личностного развития, заниматься самообразованием, осознанно планировать повышение квалификации.</w:t>
      </w:r>
    </w:p>
    <w:p w:rsidR="00057C4E" w:rsidRPr="00820F9E" w:rsidRDefault="00DE3901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57C4E" w:rsidRPr="00820F9E">
        <w:rPr>
          <w:rFonts w:ascii="Times New Roman" w:hAnsi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F47632" w:rsidRDefault="00F47632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</w:p>
    <w:p w:rsidR="00036225" w:rsidRDefault="0006794C" w:rsidP="00F4763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36225">
        <w:rPr>
          <w:rFonts w:ascii="Times New Roman" w:hAnsi="Times New Roman"/>
          <w:sz w:val="24"/>
          <w:szCs w:val="24"/>
        </w:rPr>
        <w:t>Критери</w:t>
      </w:r>
      <w:r>
        <w:rPr>
          <w:rFonts w:ascii="Times New Roman" w:hAnsi="Times New Roman"/>
          <w:sz w:val="24"/>
          <w:szCs w:val="24"/>
        </w:rPr>
        <w:t>ями</w:t>
      </w:r>
      <w:r w:rsidR="00036225">
        <w:rPr>
          <w:rFonts w:ascii="Times New Roman" w:hAnsi="Times New Roman"/>
          <w:sz w:val="24"/>
          <w:szCs w:val="24"/>
        </w:rPr>
        <w:t xml:space="preserve"> оценки результатов </w:t>
      </w:r>
      <w:r>
        <w:rPr>
          <w:rFonts w:ascii="Times New Roman" w:hAnsi="Times New Roman"/>
          <w:sz w:val="24"/>
          <w:szCs w:val="24"/>
        </w:rPr>
        <w:t xml:space="preserve">внеаудиторной </w:t>
      </w:r>
      <w:r w:rsidR="00036225">
        <w:rPr>
          <w:rFonts w:ascii="Times New Roman" w:hAnsi="Times New Roman"/>
          <w:sz w:val="24"/>
          <w:szCs w:val="24"/>
        </w:rPr>
        <w:t>самостоятельной работы</w:t>
      </w:r>
      <w:r>
        <w:rPr>
          <w:rFonts w:ascii="Times New Roman" w:hAnsi="Times New Roman"/>
          <w:sz w:val="24"/>
          <w:szCs w:val="24"/>
        </w:rPr>
        <w:t xml:space="preserve"> студентов являются:</w:t>
      </w:r>
    </w:p>
    <w:p w:rsidR="0006794C" w:rsidRDefault="0006794C" w:rsidP="00F47632">
      <w:pPr>
        <w:pStyle w:val="a9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 w:rsidRPr="0006794C">
        <w:rPr>
          <w:rFonts w:ascii="Times New Roman" w:hAnsi="Times New Roman"/>
          <w:sz w:val="24"/>
          <w:szCs w:val="24"/>
        </w:rPr>
        <w:t>уровень освоения учебного материала;</w:t>
      </w:r>
    </w:p>
    <w:p w:rsidR="0006794C" w:rsidRDefault="0006794C" w:rsidP="00F47632">
      <w:pPr>
        <w:pStyle w:val="a9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использовать теоретические знания, практические умения и навыки при выполнении прикладных задач;</w:t>
      </w:r>
    </w:p>
    <w:p w:rsidR="0006794C" w:rsidRDefault="0006794C" w:rsidP="00F47632">
      <w:pPr>
        <w:pStyle w:val="a9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</w:t>
      </w:r>
      <w:r w:rsidR="00A832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активно использовать электронные образовательные ресурсы,</w:t>
      </w:r>
      <w:r w:rsidR="00A83280">
        <w:rPr>
          <w:rFonts w:ascii="Times New Roman" w:hAnsi="Times New Roman"/>
          <w:sz w:val="24"/>
          <w:szCs w:val="24"/>
        </w:rPr>
        <w:t xml:space="preserve"> находить нужную информацию</w:t>
      </w:r>
      <w:r w:rsidR="00C67A5D">
        <w:rPr>
          <w:rFonts w:ascii="Times New Roman" w:hAnsi="Times New Roman"/>
          <w:sz w:val="24"/>
          <w:szCs w:val="24"/>
        </w:rPr>
        <w:t>, обрабатывать и использовать ее;</w:t>
      </w:r>
    </w:p>
    <w:p w:rsidR="00C67A5D" w:rsidRDefault="00C67A5D" w:rsidP="00F47632">
      <w:pPr>
        <w:pStyle w:val="a9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обоснованность, четкость, логическая последовательность изложения материала;</w:t>
      </w:r>
    </w:p>
    <w:p w:rsidR="00C67A5D" w:rsidRDefault="00C67A5D" w:rsidP="00F47632">
      <w:pPr>
        <w:pStyle w:val="a9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материала в соответствии с требованиями.</w:t>
      </w:r>
    </w:p>
    <w:p w:rsidR="00475D0B" w:rsidRDefault="00475D0B" w:rsidP="00F476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20"/>
        <w:jc w:val="both"/>
        <w:rPr>
          <w:rFonts w:ascii="Times New Roman" w:hAnsi="Times New Roman"/>
          <w:sz w:val="24"/>
          <w:szCs w:val="24"/>
        </w:rPr>
      </w:pPr>
    </w:p>
    <w:p w:rsidR="00C67A5D" w:rsidRDefault="00C67A5D" w:rsidP="00F476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выполненной самостоятельной работы осуществляется индивидуально, на консультации,  на уроке,</w:t>
      </w:r>
      <w:r w:rsidR="00B767DA">
        <w:rPr>
          <w:rFonts w:ascii="Times New Roman" w:hAnsi="Times New Roman"/>
          <w:sz w:val="24"/>
          <w:szCs w:val="24"/>
        </w:rPr>
        <w:t xml:space="preserve">  в ходе</w:t>
      </w:r>
      <w:r w:rsidR="00475D0B">
        <w:rPr>
          <w:rFonts w:ascii="Times New Roman" w:hAnsi="Times New Roman"/>
          <w:sz w:val="24"/>
          <w:szCs w:val="24"/>
        </w:rPr>
        <w:t xml:space="preserve"> проведения тестирования,  при защите и презентации работ.</w:t>
      </w:r>
    </w:p>
    <w:p w:rsidR="00C434A4" w:rsidRDefault="0021502A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выполнением самостоятельной работы преподаватель проводит инструктаж студентов: поясняет цели задания, его содержание, оговаривает сроки выполнения, основные требования, формы контроля и критерии оценки работы.</w:t>
      </w:r>
      <w:r w:rsidR="00B56F53">
        <w:rPr>
          <w:rFonts w:ascii="Times New Roman" w:hAnsi="Times New Roman"/>
          <w:sz w:val="24"/>
          <w:szCs w:val="24"/>
        </w:rPr>
        <w:t xml:space="preserve"> </w:t>
      </w:r>
    </w:p>
    <w:p w:rsidR="0021502A" w:rsidRDefault="00B56F53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наличии серьезных недостатков в представленной работе, она возвращается студенту на доработку, при этом оговариваются сроки повторной сдачи выполненной внеаудиторной самостоятельной работы.</w:t>
      </w:r>
    </w:p>
    <w:p w:rsidR="0021502A" w:rsidRDefault="0021502A" w:rsidP="00F476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20"/>
        <w:jc w:val="both"/>
        <w:rPr>
          <w:rFonts w:ascii="Times New Roman" w:hAnsi="Times New Roman"/>
          <w:sz w:val="24"/>
          <w:szCs w:val="24"/>
        </w:rPr>
      </w:pPr>
    </w:p>
    <w:p w:rsidR="00C7284F" w:rsidRPr="00C67A5D" w:rsidRDefault="00C7284F" w:rsidP="00F47632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 w:firstLine="720"/>
        <w:jc w:val="both"/>
        <w:rPr>
          <w:rFonts w:ascii="Times New Roman" w:hAnsi="Times New Roman"/>
          <w:sz w:val="24"/>
          <w:szCs w:val="24"/>
        </w:rPr>
      </w:pPr>
    </w:p>
    <w:p w:rsidR="00E6169A" w:rsidRPr="00EF43FB" w:rsidRDefault="00E6169A" w:rsidP="00F4763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3" w:name="_Toc511043189"/>
      <w:r w:rsidRPr="00EF43FB">
        <w:rPr>
          <w:sz w:val="24"/>
          <w:szCs w:val="24"/>
        </w:rPr>
        <w:t xml:space="preserve">Объем </w:t>
      </w:r>
      <w:r w:rsidR="00073536">
        <w:rPr>
          <w:sz w:val="24"/>
          <w:szCs w:val="24"/>
        </w:rPr>
        <w:t>междисциплинарного курса</w:t>
      </w:r>
      <w:r w:rsidRPr="00EF43FB">
        <w:rPr>
          <w:sz w:val="24"/>
          <w:szCs w:val="24"/>
        </w:rPr>
        <w:t xml:space="preserve"> и виды учебной работы</w:t>
      </w:r>
      <w:bookmarkEnd w:id="3"/>
    </w:p>
    <w:p w:rsidR="00E6169A" w:rsidRPr="00E6169A" w:rsidRDefault="00E6169A" w:rsidP="00F476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080"/>
        <w:gridCol w:w="1559"/>
      </w:tblGrid>
      <w:tr w:rsidR="00E6169A" w:rsidRPr="00E6169A" w:rsidTr="00691823">
        <w:trPr>
          <w:trHeight w:val="382"/>
        </w:trPr>
        <w:tc>
          <w:tcPr>
            <w:tcW w:w="8080" w:type="dxa"/>
            <w:shd w:val="clear" w:color="auto" w:fill="auto"/>
            <w:vAlign w:val="center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>Объем часов</w:t>
            </w:r>
          </w:p>
        </w:tc>
      </w:tr>
      <w:tr w:rsidR="00E6169A" w:rsidRPr="00E6169A" w:rsidTr="0027034E">
        <w:trPr>
          <w:trHeight w:val="285"/>
        </w:trPr>
        <w:tc>
          <w:tcPr>
            <w:tcW w:w="8080" w:type="dxa"/>
            <w:shd w:val="clear" w:color="auto" w:fill="auto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0C71CC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7C7F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6169A" w:rsidRPr="00E6169A" w:rsidTr="0027034E">
        <w:tc>
          <w:tcPr>
            <w:tcW w:w="8080" w:type="dxa"/>
            <w:shd w:val="clear" w:color="auto" w:fill="auto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0C71CC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7C7F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6169A" w:rsidRPr="00E6169A" w:rsidTr="0027034E">
        <w:tc>
          <w:tcPr>
            <w:tcW w:w="8080" w:type="dxa"/>
            <w:shd w:val="clear" w:color="auto" w:fill="auto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69A" w:rsidRPr="00E6169A" w:rsidTr="0027034E">
        <w:tc>
          <w:tcPr>
            <w:tcW w:w="8080" w:type="dxa"/>
            <w:shd w:val="clear" w:color="auto" w:fill="auto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0C71CC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E6169A" w:rsidRPr="00E6169A" w:rsidTr="0027034E">
        <w:tc>
          <w:tcPr>
            <w:tcW w:w="8080" w:type="dxa"/>
            <w:shd w:val="clear" w:color="auto" w:fill="auto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7C7F1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6169A" w:rsidRPr="00E6169A" w:rsidTr="0027034E">
        <w:tc>
          <w:tcPr>
            <w:tcW w:w="8080" w:type="dxa"/>
            <w:shd w:val="clear" w:color="auto" w:fill="auto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69A" w:rsidRPr="00E6169A" w:rsidTr="0027034E">
        <w:trPr>
          <w:trHeight w:val="332"/>
        </w:trPr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:rsidR="00E6169A" w:rsidRPr="00E6169A" w:rsidRDefault="000C71CC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18"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тематических вопросов, поиск и изучение нормативных документов</w:t>
            </w:r>
            <w:r w:rsidR="007C7F1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169A" w:rsidRPr="00E6169A" w:rsidRDefault="0015454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6169A" w:rsidRPr="00E6169A" w:rsidTr="0027034E">
        <w:trPr>
          <w:trHeight w:val="286"/>
        </w:trPr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169A" w:rsidRPr="00E6169A" w:rsidRDefault="007C7F1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18"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схем</w:t>
            </w:r>
            <w:r w:rsidR="00E6169A" w:rsidRPr="00E6169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69A" w:rsidRPr="00E6169A" w:rsidRDefault="0015454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169A" w:rsidRPr="00E6169A" w:rsidTr="0027034E">
        <w:trPr>
          <w:trHeight w:val="247"/>
        </w:trPr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169A" w:rsidRPr="00E6169A" w:rsidRDefault="0015454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18"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ситуационных заданий и решение задач</w:t>
            </w:r>
            <w:r w:rsidR="00E6169A" w:rsidRPr="00E6169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69A" w:rsidRPr="00E6169A" w:rsidRDefault="0015454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E6169A" w:rsidRPr="00E6169A" w:rsidTr="0027034E">
        <w:trPr>
          <w:trHeight w:val="191"/>
        </w:trPr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169A" w:rsidRPr="00E6169A" w:rsidRDefault="007C7F1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18" w:right="-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тестированию</w:t>
            </w:r>
            <w:r w:rsidR="00E6169A" w:rsidRPr="00E6169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6169A" w:rsidRPr="00E6169A" w:rsidRDefault="007C7F13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6169A" w:rsidRPr="00E6169A" w:rsidTr="0027034E">
        <w:trPr>
          <w:trHeight w:val="332"/>
        </w:trPr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6169A" w:rsidRPr="00E6169A" w:rsidRDefault="00E6169A" w:rsidP="000C71C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rPr>
                <w:rFonts w:ascii="Times New Roman" w:hAnsi="Times New Roman"/>
                <w:sz w:val="24"/>
                <w:szCs w:val="24"/>
              </w:rPr>
            </w:pPr>
            <w:r w:rsidRPr="00E6169A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  <w:r w:rsidR="000C71CC">
              <w:rPr>
                <w:rFonts w:ascii="Times New Roman" w:hAnsi="Times New Roman"/>
                <w:sz w:val="24"/>
                <w:szCs w:val="24"/>
              </w:rPr>
              <w:t>оценка выставляется по среднему баллу</w:t>
            </w:r>
            <w:r w:rsidRPr="00E6169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6169A" w:rsidRPr="00E6169A" w:rsidRDefault="00E6169A" w:rsidP="00F47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169A" w:rsidRDefault="00E6169A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91400" w:rsidRDefault="00191400" w:rsidP="00F4763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DC6AE5" w:rsidRDefault="00DC6AE5" w:rsidP="00F4763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E74DD7" w:rsidRPr="000C7CF0" w:rsidRDefault="00E74DD7" w:rsidP="00F47632">
      <w:pPr>
        <w:pStyle w:val="1"/>
        <w:spacing w:before="0" w:beforeAutospacing="0" w:after="0" w:afterAutospacing="0" w:line="276" w:lineRule="auto"/>
        <w:jc w:val="center"/>
        <w:rPr>
          <w:b w:val="0"/>
          <w:sz w:val="24"/>
          <w:szCs w:val="24"/>
        </w:rPr>
      </w:pPr>
      <w:bookmarkStart w:id="4" w:name="_Toc511043190"/>
      <w:r w:rsidRPr="00EF43FB">
        <w:rPr>
          <w:sz w:val="24"/>
          <w:szCs w:val="24"/>
        </w:rPr>
        <w:t>Перечень внеаудиторной самостоятельной работы</w:t>
      </w:r>
      <w:bookmarkEnd w:id="4"/>
    </w:p>
    <w:p w:rsidR="00E74DD7" w:rsidRDefault="00E74DD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Ind w:w="108" w:type="dxa"/>
        <w:tblLook w:val="04A0"/>
      </w:tblPr>
      <w:tblGrid>
        <w:gridCol w:w="3828"/>
        <w:gridCol w:w="4819"/>
        <w:gridCol w:w="1098"/>
      </w:tblGrid>
      <w:tr w:rsidR="00973054" w:rsidRPr="00DC6AE5" w:rsidTr="00191400">
        <w:trPr>
          <w:tblHeader/>
        </w:trPr>
        <w:tc>
          <w:tcPr>
            <w:tcW w:w="3828" w:type="dxa"/>
            <w:vAlign w:val="center"/>
          </w:tcPr>
          <w:p w:rsidR="00973054" w:rsidRPr="00DC6AE5" w:rsidRDefault="00973054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Наименование тем</w:t>
            </w:r>
            <w:r w:rsidR="00DA5D2E" w:rsidRPr="00DC6AE5">
              <w:rPr>
                <w:rFonts w:ascii="Times New Roman" w:hAnsi="Times New Roman"/>
                <w:sz w:val="24"/>
                <w:szCs w:val="24"/>
              </w:rPr>
              <w:t>ы</w:t>
            </w:r>
            <w:r w:rsidR="00DC6AE5" w:rsidRPr="00DC6AE5">
              <w:rPr>
                <w:rStyle w:val="af7"/>
                <w:rFonts w:ascii="Times New Roman" w:hAnsi="Times New Roman"/>
                <w:sz w:val="24"/>
                <w:szCs w:val="24"/>
              </w:rPr>
              <w:footnoteReference w:id="2"/>
            </w:r>
            <w:r w:rsidRPr="00DC6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МДК</w:t>
            </w:r>
          </w:p>
        </w:tc>
        <w:tc>
          <w:tcPr>
            <w:tcW w:w="4819" w:type="dxa"/>
            <w:vAlign w:val="center"/>
          </w:tcPr>
          <w:p w:rsidR="00973054" w:rsidRPr="00DC6AE5" w:rsidRDefault="0027034E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Вид и наименование самостоятельной работы</w:t>
            </w:r>
          </w:p>
        </w:tc>
        <w:tc>
          <w:tcPr>
            <w:tcW w:w="1098" w:type="dxa"/>
            <w:vAlign w:val="center"/>
          </w:tcPr>
          <w:p w:rsidR="00973054" w:rsidRPr="00DC6AE5" w:rsidRDefault="004D2D88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Объем часов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3.1. Общая характеристика программы 1С: Предприятие</w:t>
            </w:r>
          </w:p>
        </w:tc>
        <w:tc>
          <w:tcPr>
            <w:tcW w:w="4819" w:type="dxa"/>
          </w:tcPr>
          <w:p w:rsidR="003D136D" w:rsidRPr="00DC6AE5" w:rsidRDefault="00C972BA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1.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 xml:space="preserve"> Изучение вопроса «Идентификация организации по общероссийским классификаторам»</w:t>
            </w:r>
            <w:r w:rsidR="00DC6AE5">
              <w:rPr>
                <w:rFonts w:ascii="Times New Roman" w:hAnsi="Times New Roman"/>
                <w:sz w:val="24"/>
                <w:szCs w:val="24"/>
              </w:rPr>
              <w:t>.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  <w:vAlign w:val="center"/>
          </w:tcPr>
          <w:p w:rsidR="00973054" w:rsidRPr="00DC6AE5" w:rsidRDefault="00DC6AE5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3.2. Ввод сведений об организации, заполнение справочников</w:t>
            </w:r>
          </w:p>
        </w:tc>
        <w:tc>
          <w:tcPr>
            <w:tcW w:w="4819" w:type="dxa"/>
          </w:tcPr>
          <w:p w:rsidR="00DC6AE5" w:rsidRPr="00DC6AE5" w:rsidRDefault="00C972BA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bCs/>
                <w:sz w:val="24"/>
                <w:szCs w:val="24"/>
              </w:rPr>
              <w:t>2. 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Поиск нормативных документов в системе КонсультантПлюс.</w:t>
            </w:r>
          </w:p>
          <w:p w:rsidR="00DC6AE5" w:rsidRPr="00DC6AE5" w:rsidRDefault="00DC6AE5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Изучение отдельных статей Налогового кодекса РФ.</w:t>
            </w:r>
          </w:p>
          <w:p w:rsidR="00973054" w:rsidRPr="00DC6AE5" w:rsidRDefault="00DC6AE5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Особенности определения налога на доходы физических лиц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DC6AE5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3054" w:rsidRPr="00DC6AE5" w:rsidTr="00191400">
        <w:tc>
          <w:tcPr>
            <w:tcW w:w="3828" w:type="dxa"/>
          </w:tcPr>
          <w:p w:rsidR="00DC6AE5" w:rsidRPr="00DC6AE5" w:rsidRDefault="00DC6AE5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3.4. Ввод документов на основании другого документа</w:t>
            </w:r>
          </w:p>
          <w:p w:rsidR="00973054" w:rsidRPr="00DC6AE5" w:rsidRDefault="00973054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</w:tcPr>
          <w:p w:rsidR="00973054" w:rsidRPr="00DC6AE5" w:rsidRDefault="00C972BA" w:rsidP="00DC6A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3. 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Составление блок-схем документального оформления операций покупки и продажи</w:t>
            </w:r>
            <w:r w:rsidR="00DC6A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191400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Тема 3.5. Учет движения основных средств и нематериальных активов</w:t>
            </w:r>
          </w:p>
        </w:tc>
        <w:tc>
          <w:tcPr>
            <w:tcW w:w="4819" w:type="dxa"/>
          </w:tcPr>
          <w:p w:rsidR="00973054" w:rsidRPr="00DC6AE5" w:rsidRDefault="00A4265B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CF365E" w:rsidRPr="00DC6AE5">
              <w:rPr>
                <w:rFonts w:ascii="Times New Roman" w:hAnsi="Times New Roman"/>
                <w:sz w:val="24"/>
                <w:szCs w:val="24"/>
              </w:rPr>
              <w:t>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Решение ситуационных заданий по расчету амортизации основных средств и нематериальных активов</w:t>
            </w:r>
            <w:r w:rsidR="00DC6A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DC6AE5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3.7. Учет готовой продукции и товаров</w:t>
            </w:r>
          </w:p>
        </w:tc>
        <w:tc>
          <w:tcPr>
            <w:tcW w:w="4819" w:type="dxa"/>
          </w:tcPr>
          <w:p w:rsidR="00973054" w:rsidRPr="00DC6AE5" w:rsidRDefault="00A4265B" w:rsidP="00DC6A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5. 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Решение ситуационных заданий по определению финансового результата по счетам «Продажи», «Прочие доходы и расходы»</w:t>
            </w:r>
            <w:r w:rsidR="00DC6A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DC6AE5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3.8. Учет заработной платы</w:t>
            </w:r>
          </w:p>
        </w:tc>
        <w:tc>
          <w:tcPr>
            <w:tcW w:w="4819" w:type="dxa"/>
          </w:tcPr>
          <w:p w:rsidR="00973054" w:rsidRPr="00DC6AE5" w:rsidRDefault="00A4265B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6. 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Особенности начисления страховых взносов во внебюджетные фонды. Решение ситуационных заданий по начислению заработной платы</w:t>
            </w:r>
            <w:r w:rsidR="00DC6A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DC6AE5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3.9. Учет затрат на производство</w:t>
            </w:r>
          </w:p>
        </w:tc>
        <w:tc>
          <w:tcPr>
            <w:tcW w:w="4819" w:type="dxa"/>
          </w:tcPr>
          <w:p w:rsidR="00DC6AE5" w:rsidRPr="00DC6AE5" w:rsidRDefault="00A4265B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7. 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 xml:space="preserve">Изучение вопроса </w:t>
            </w:r>
          </w:p>
          <w:p w:rsidR="00973054" w:rsidRPr="00DC6AE5" w:rsidRDefault="00DC6AE5" w:rsidP="00DC6A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«Себестоимость продукции, распределение и списание косвенных расходов»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E447A8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3054" w:rsidRPr="00DC6AE5" w:rsidTr="00191400">
        <w:tc>
          <w:tcPr>
            <w:tcW w:w="3828" w:type="dxa"/>
          </w:tcPr>
          <w:p w:rsidR="00973054" w:rsidRPr="00DC6AE5" w:rsidRDefault="00DC6AE5" w:rsidP="00DC6A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AE5">
              <w:rPr>
                <w:rFonts w:ascii="Times New Roman" w:eastAsia="Calibri" w:hAnsi="Times New Roman"/>
                <w:bCs/>
                <w:sz w:val="24"/>
                <w:szCs w:val="24"/>
              </w:rPr>
              <w:t>Тема 3.12. Компьютерное тестирование по работе в программе 1С: Предприятие 8 – Бухгалтерия предприятия</w:t>
            </w:r>
          </w:p>
        </w:tc>
        <w:tc>
          <w:tcPr>
            <w:tcW w:w="4819" w:type="dxa"/>
          </w:tcPr>
          <w:p w:rsidR="00973054" w:rsidRPr="00DC6AE5" w:rsidRDefault="00A4265B" w:rsidP="00DC6A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8. </w:t>
            </w:r>
            <w:r w:rsidR="00DC6AE5" w:rsidRPr="00DC6AE5">
              <w:rPr>
                <w:rFonts w:ascii="Times New Roman" w:hAnsi="Times New Roman"/>
                <w:sz w:val="24"/>
                <w:szCs w:val="24"/>
              </w:rPr>
              <w:t>Подготовка к тестированию</w:t>
            </w:r>
            <w:r w:rsidR="00DC6A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98" w:type="dxa"/>
            <w:vAlign w:val="center"/>
          </w:tcPr>
          <w:p w:rsidR="00973054" w:rsidRPr="00DC6AE5" w:rsidRDefault="00191400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73054" w:rsidRPr="00DC6AE5" w:rsidTr="00DC6AE5">
        <w:tc>
          <w:tcPr>
            <w:tcW w:w="3828" w:type="dxa"/>
            <w:vAlign w:val="center"/>
          </w:tcPr>
          <w:p w:rsidR="00973054" w:rsidRPr="00DC6AE5" w:rsidRDefault="0027034E" w:rsidP="00DC6A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819" w:type="dxa"/>
          </w:tcPr>
          <w:p w:rsidR="00973054" w:rsidRPr="00DC6AE5" w:rsidRDefault="00973054" w:rsidP="00DC6AE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vAlign w:val="center"/>
          </w:tcPr>
          <w:p w:rsidR="00973054" w:rsidRPr="00DC6AE5" w:rsidRDefault="00F4501D" w:rsidP="00DC6A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6AE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E74DD7" w:rsidRDefault="00E74DD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500C3" w:rsidRPr="00EF43FB" w:rsidRDefault="001500C3" w:rsidP="00F47632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5" w:name="_Toc511043191"/>
      <w:r w:rsidRPr="00EF43FB">
        <w:rPr>
          <w:sz w:val="24"/>
          <w:szCs w:val="24"/>
        </w:rPr>
        <w:t>Задани</w:t>
      </w:r>
      <w:r w:rsidR="00846538">
        <w:rPr>
          <w:sz w:val="24"/>
          <w:szCs w:val="24"/>
        </w:rPr>
        <w:t>я</w:t>
      </w:r>
      <w:r w:rsidRPr="00EF43FB">
        <w:rPr>
          <w:sz w:val="24"/>
          <w:szCs w:val="24"/>
        </w:rPr>
        <w:t xml:space="preserve"> и методические рекомендации по выполнению работ</w:t>
      </w:r>
      <w:bookmarkEnd w:id="5"/>
    </w:p>
    <w:p w:rsidR="001500C3" w:rsidRDefault="001500C3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8F8" w:rsidRPr="00EF43FB" w:rsidRDefault="005975BD" w:rsidP="00F47632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  <w:bookmarkStart w:id="6" w:name="_Toc511043192"/>
      <w:r>
        <w:rPr>
          <w:sz w:val="24"/>
          <w:szCs w:val="24"/>
        </w:rPr>
        <w:t>1.</w:t>
      </w:r>
      <w:r w:rsidR="005F4462">
        <w:rPr>
          <w:sz w:val="24"/>
          <w:szCs w:val="24"/>
        </w:rPr>
        <w:t> </w:t>
      </w:r>
      <w:r w:rsidR="001F2360" w:rsidRPr="00DC6AE5">
        <w:rPr>
          <w:sz w:val="24"/>
          <w:szCs w:val="24"/>
        </w:rPr>
        <w:t>Изучение вопроса «Идентификация организации по общероссийским классификаторам»</w:t>
      </w:r>
      <w:r w:rsidR="00C7284F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="00DA5D2E" w:rsidRPr="00EB63A6">
        <w:rPr>
          <w:bCs w:val="0"/>
          <w:kern w:val="0"/>
          <w:sz w:val="24"/>
          <w:szCs w:val="24"/>
        </w:rPr>
        <w:t xml:space="preserve">– </w:t>
      </w:r>
      <w:r w:rsidR="001F2360">
        <w:rPr>
          <w:bCs w:val="0"/>
          <w:kern w:val="0"/>
          <w:sz w:val="24"/>
          <w:szCs w:val="24"/>
        </w:rPr>
        <w:t>4</w:t>
      </w:r>
      <w:r w:rsidR="00DA5D2E" w:rsidRPr="00EB63A6">
        <w:rPr>
          <w:bCs w:val="0"/>
          <w:kern w:val="0"/>
          <w:sz w:val="24"/>
          <w:szCs w:val="24"/>
        </w:rPr>
        <w:t xml:space="preserve"> часа</w:t>
      </w:r>
      <w:bookmarkEnd w:id="6"/>
    </w:p>
    <w:p w:rsidR="00F120C6" w:rsidRDefault="00F120C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962DD" w:rsidRDefault="008962DD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Цель</w:t>
      </w:r>
      <w:r w:rsidR="008A4B06" w:rsidRPr="008A4B06">
        <w:rPr>
          <w:rFonts w:ascii="Times New Roman" w:hAnsi="Times New Roman"/>
          <w:sz w:val="24"/>
          <w:szCs w:val="24"/>
          <w:u w:val="single"/>
        </w:rPr>
        <w:t xml:space="preserve"> самостоятельной работы</w:t>
      </w:r>
      <w:r w:rsidRPr="008A4B06">
        <w:rPr>
          <w:rFonts w:ascii="Times New Roman" w:hAnsi="Times New Roman"/>
          <w:sz w:val="24"/>
          <w:szCs w:val="24"/>
          <w:u w:val="single"/>
        </w:rPr>
        <w:t>:</w:t>
      </w:r>
      <w:r w:rsidR="00C7284F">
        <w:rPr>
          <w:rFonts w:ascii="Times New Roman" w:hAnsi="Times New Roman"/>
          <w:sz w:val="24"/>
          <w:szCs w:val="24"/>
        </w:rPr>
        <w:t xml:space="preserve"> </w:t>
      </w:r>
      <w:r w:rsidR="00DD2196">
        <w:rPr>
          <w:rFonts w:ascii="Times New Roman" w:hAnsi="Times New Roman"/>
          <w:sz w:val="24"/>
          <w:szCs w:val="24"/>
        </w:rPr>
        <w:t>формирование</w:t>
      </w:r>
      <w:r w:rsidR="00C7284F">
        <w:rPr>
          <w:rFonts w:ascii="Times New Roman" w:hAnsi="Times New Roman"/>
          <w:sz w:val="24"/>
          <w:szCs w:val="24"/>
        </w:rPr>
        <w:t xml:space="preserve"> </w:t>
      </w:r>
      <w:r w:rsidR="00CD5C29">
        <w:rPr>
          <w:rFonts w:ascii="Times New Roman" w:hAnsi="Times New Roman"/>
          <w:sz w:val="24"/>
          <w:szCs w:val="24"/>
        </w:rPr>
        <w:t xml:space="preserve">общих </w:t>
      </w:r>
      <w:r w:rsidR="00C7284F">
        <w:rPr>
          <w:rFonts w:ascii="Times New Roman" w:hAnsi="Times New Roman"/>
          <w:sz w:val="24"/>
          <w:szCs w:val="24"/>
        </w:rPr>
        <w:t xml:space="preserve">знаний </w:t>
      </w:r>
      <w:r w:rsidR="00CD5C29">
        <w:rPr>
          <w:rFonts w:ascii="Times New Roman" w:hAnsi="Times New Roman"/>
          <w:sz w:val="24"/>
          <w:szCs w:val="24"/>
        </w:rPr>
        <w:t>о российских классификаторах</w:t>
      </w:r>
      <w:r>
        <w:rPr>
          <w:rFonts w:ascii="Times New Roman" w:hAnsi="Times New Roman"/>
          <w:sz w:val="24"/>
          <w:szCs w:val="24"/>
        </w:rPr>
        <w:t>; формирование умений</w:t>
      </w:r>
      <w:r w:rsidR="00C7284F">
        <w:rPr>
          <w:rFonts w:ascii="Times New Roman" w:hAnsi="Times New Roman"/>
          <w:sz w:val="24"/>
          <w:szCs w:val="24"/>
        </w:rPr>
        <w:t xml:space="preserve"> </w:t>
      </w:r>
      <w:r w:rsidR="00CD5C29">
        <w:rPr>
          <w:rFonts w:ascii="Times New Roman" w:hAnsi="Times New Roman"/>
          <w:sz w:val="24"/>
          <w:szCs w:val="24"/>
        </w:rPr>
        <w:t>применять их</w:t>
      </w:r>
      <w:r>
        <w:rPr>
          <w:rFonts w:ascii="Times New Roman" w:hAnsi="Times New Roman"/>
          <w:sz w:val="24"/>
          <w:szCs w:val="24"/>
        </w:rPr>
        <w:t>.</w:t>
      </w:r>
    </w:p>
    <w:p w:rsidR="008A4B06" w:rsidRDefault="008A4B0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Рекомендуемые источники:</w:t>
      </w:r>
      <w:r>
        <w:rPr>
          <w:rFonts w:ascii="Times New Roman" w:hAnsi="Times New Roman"/>
          <w:sz w:val="24"/>
          <w:szCs w:val="24"/>
        </w:rPr>
        <w:t xml:space="preserve"> </w:t>
      </w:r>
      <w:r w:rsidR="00CD5C29">
        <w:rPr>
          <w:rFonts w:ascii="Times New Roman" w:hAnsi="Times New Roman"/>
          <w:sz w:val="24"/>
          <w:szCs w:val="24"/>
        </w:rPr>
        <w:t xml:space="preserve">таблица классификаторов, </w:t>
      </w:r>
      <w:r>
        <w:rPr>
          <w:rFonts w:ascii="Times New Roman" w:hAnsi="Times New Roman"/>
          <w:sz w:val="24"/>
          <w:szCs w:val="24"/>
        </w:rPr>
        <w:t>ресурсы Интернет.</w:t>
      </w:r>
    </w:p>
    <w:p w:rsidR="00E425AF" w:rsidRDefault="001500C3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CD5C29">
        <w:rPr>
          <w:rFonts w:ascii="Times New Roman" w:hAnsi="Times New Roman"/>
          <w:sz w:val="24"/>
          <w:szCs w:val="24"/>
        </w:rPr>
        <w:t xml:space="preserve"> прочитать информацию и подготовиться к тестированию</w:t>
      </w:r>
      <w:r w:rsidR="00855322">
        <w:rPr>
          <w:rFonts w:ascii="Times New Roman" w:hAnsi="Times New Roman"/>
          <w:sz w:val="24"/>
          <w:szCs w:val="24"/>
        </w:rPr>
        <w:t>.</w:t>
      </w:r>
    </w:p>
    <w:p w:rsidR="008A4B06" w:rsidRPr="00E425AF" w:rsidRDefault="008A4B0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</w:t>
      </w:r>
      <w:r w:rsidR="00E425AF">
        <w:rPr>
          <w:rFonts w:ascii="Times New Roman" w:hAnsi="Times New Roman"/>
          <w:sz w:val="24"/>
          <w:szCs w:val="24"/>
          <w:u w:val="single"/>
        </w:rPr>
        <w:t>:</w:t>
      </w:r>
    </w:p>
    <w:p w:rsidR="008A4B06" w:rsidRDefault="00E425AF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A4B06">
        <w:rPr>
          <w:rFonts w:ascii="Times New Roman" w:hAnsi="Times New Roman"/>
          <w:sz w:val="24"/>
          <w:szCs w:val="24"/>
        </w:rPr>
        <w:t xml:space="preserve">Используя ресурсы Интернет </w:t>
      </w:r>
      <w:r w:rsidR="00CD5C29">
        <w:rPr>
          <w:rFonts w:ascii="Times New Roman" w:hAnsi="Times New Roman"/>
          <w:sz w:val="24"/>
          <w:szCs w:val="24"/>
        </w:rPr>
        <w:t>классификацию</w:t>
      </w:r>
      <w:r w:rsidR="00C7284F">
        <w:rPr>
          <w:rFonts w:ascii="Times New Roman" w:hAnsi="Times New Roman"/>
          <w:sz w:val="24"/>
          <w:szCs w:val="24"/>
        </w:rPr>
        <w:t xml:space="preserve"> </w:t>
      </w:r>
      <w:r w:rsidR="00CD5C29">
        <w:rPr>
          <w:rFonts w:ascii="Times New Roman" w:hAnsi="Times New Roman"/>
          <w:sz w:val="24"/>
          <w:szCs w:val="24"/>
        </w:rPr>
        <w:t>общероссийских классификаторов (ОК)</w:t>
      </w:r>
      <w:r w:rsidR="00C7284F">
        <w:rPr>
          <w:rFonts w:ascii="Times New Roman" w:hAnsi="Times New Roman"/>
          <w:sz w:val="24"/>
          <w:szCs w:val="24"/>
        </w:rPr>
        <w:t xml:space="preserve">, </w:t>
      </w:r>
      <w:r w:rsidR="00CD5C29">
        <w:rPr>
          <w:rFonts w:ascii="Times New Roman" w:hAnsi="Times New Roman"/>
          <w:sz w:val="24"/>
          <w:szCs w:val="24"/>
        </w:rPr>
        <w:t>пример сайта представлен на рис.1</w:t>
      </w:r>
      <w:r w:rsidR="00C7284F">
        <w:rPr>
          <w:rFonts w:ascii="Times New Roman" w:hAnsi="Times New Roman"/>
          <w:sz w:val="24"/>
          <w:szCs w:val="24"/>
        </w:rPr>
        <w:t>.</w:t>
      </w:r>
      <w:r w:rsidR="00C7284F" w:rsidRPr="00F14C1A">
        <w:rPr>
          <w:rFonts w:ascii="Times New Roman" w:hAnsi="Times New Roman"/>
          <w:sz w:val="24"/>
          <w:szCs w:val="24"/>
        </w:rPr>
        <w:t xml:space="preserve"> </w:t>
      </w:r>
    </w:p>
    <w:p w:rsidR="00C7284F" w:rsidRDefault="00C7284F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Прочитать учебный материал по классификации </w:t>
      </w:r>
      <w:r w:rsidR="00CD5C29">
        <w:rPr>
          <w:rFonts w:ascii="Times New Roman" w:hAnsi="Times New Roman"/>
          <w:sz w:val="24"/>
          <w:szCs w:val="24"/>
        </w:rPr>
        <w:t>ОК в Интернет, или в таблицах</w:t>
      </w:r>
      <w:r w:rsidR="00410350">
        <w:rPr>
          <w:rFonts w:ascii="Times New Roman" w:hAnsi="Times New Roman"/>
          <w:sz w:val="24"/>
          <w:szCs w:val="24"/>
        </w:rPr>
        <w:t> 1,2</w:t>
      </w:r>
      <w:r w:rsidR="00CD5C29">
        <w:rPr>
          <w:rFonts w:ascii="Times New Roman" w:hAnsi="Times New Roman"/>
          <w:sz w:val="24"/>
          <w:szCs w:val="24"/>
        </w:rPr>
        <w:t>, представленных</w:t>
      </w:r>
      <w:r>
        <w:rPr>
          <w:rFonts w:ascii="Times New Roman" w:hAnsi="Times New Roman"/>
          <w:sz w:val="24"/>
          <w:szCs w:val="24"/>
        </w:rPr>
        <w:t xml:space="preserve"> ниже.</w:t>
      </w:r>
    </w:p>
    <w:p w:rsidR="00C7284F" w:rsidRDefault="00C7284F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D5C29">
        <w:rPr>
          <w:rFonts w:ascii="Times New Roman" w:hAnsi="Times New Roman"/>
          <w:sz w:val="24"/>
          <w:szCs w:val="24"/>
        </w:rPr>
        <w:t>Записать в тетрадь коды их расшифровки из таблицы 2</w:t>
      </w:r>
      <w:r>
        <w:rPr>
          <w:rFonts w:ascii="Times New Roman" w:hAnsi="Times New Roman"/>
          <w:sz w:val="24"/>
          <w:szCs w:val="24"/>
        </w:rPr>
        <w:t>.</w:t>
      </w:r>
    </w:p>
    <w:p w:rsidR="00083C8C" w:rsidRDefault="00083C8C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Подготовиться к тестированию по данной теме. Вопросы представлены ниже.</w:t>
      </w:r>
    </w:p>
    <w:p w:rsidR="00FD0FEE" w:rsidRDefault="00FD0FEE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726E7" w:rsidRPr="0005771C" w:rsidRDefault="008726E7" w:rsidP="00F4763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5771C">
        <w:rPr>
          <w:rFonts w:ascii="Times New Roman" w:hAnsi="Times New Roman"/>
          <w:sz w:val="24"/>
          <w:szCs w:val="24"/>
          <w:u w:val="single"/>
        </w:rPr>
        <w:t>Критерии оценки:</w:t>
      </w:r>
    </w:p>
    <w:p w:rsidR="00CD5C29" w:rsidRPr="00984308" w:rsidRDefault="00CD5C29" w:rsidP="00CD5C29">
      <w:pPr>
        <w:pStyle w:val="23"/>
        <w:spacing w:after="0"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Работа оценивается  по системе зачет/незачет. При условии написания контрольного тестирования на уроке на оценку «3, 4, 5» самостоятельная работа засчитывается, в противном случае студент должен продолжать готовиться самостоятельно.</w:t>
      </w:r>
    </w:p>
    <w:p w:rsidR="00D32129" w:rsidRDefault="00D32129" w:rsidP="00F47632">
      <w:pPr>
        <w:spacing w:after="0"/>
        <w:rPr>
          <w:rFonts w:ascii="Times New Roman" w:hAnsi="Times New Roman"/>
          <w:sz w:val="24"/>
          <w:szCs w:val="24"/>
        </w:rPr>
      </w:pPr>
    </w:p>
    <w:p w:rsidR="00D32129" w:rsidRDefault="00CD5C29" w:rsidP="00CD5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D5C2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24475" cy="3754006"/>
            <wp:effectExtent l="19050" t="19050" r="28575" b="17894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540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BE" w:rsidRDefault="00A810BE" w:rsidP="00D321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85FE8" w:rsidRDefault="00085FE8" w:rsidP="00085F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 – </w:t>
      </w:r>
      <w:r w:rsidR="00CD5C29">
        <w:rPr>
          <w:rFonts w:ascii="Times New Roman" w:hAnsi="Times New Roman"/>
          <w:sz w:val="24"/>
          <w:szCs w:val="24"/>
        </w:rPr>
        <w:t>Страница сайта Общероссийские классификаторы</w:t>
      </w:r>
    </w:p>
    <w:p w:rsidR="00085FE8" w:rsidRDefault="00085FE8" w:rsidP="003E3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387D" w:rsidRDefault="00BF387D" w:rsidP="003E3AD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FE8" w:rsidRPr="00BF387D" w:rsidRDefault="00BF387D" w:rsidP="00C35F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387D">
        <w:rPr>
          <w:rFonts w:ascii="Times New Roman" w:hAnsi="Times New Roman"/>
          <w:sz w:val="24"/>
          <w:szCs w:val="24"/>
        </w:rPr>
        <w:t>Таблица</w:t>
      </w:r>
      <w:r w:rsidR="00802F72">
        <w:rPr>
          <w:rFonts w:ascii="Times New Roman" w:hAnsi="Times New Roman"/>
          <w:sz w:val="24"/>
          <w:szCs w:val="24"/>
        </w:rPr>
        <w:t> </w:t>
      </w:r>
      <w:r w:rsidRPr="00BF387D">
        <w:rPr>
          <w:rFonts w:ascii="Times New Roman" w:hAnsi="Times New Roman"/>
          <w:sz w:val="24"/>
          <w:szCs w:val="24"/>
        </w:rPr>
        <w:t>1</w:t>
      </w:r>
      <w:r w:rsidR="00802F72">
        <w:rPr>
          <w:rFonts w:ascii="Times New Roman" w:hAnsi="Times New Roman"/>
          <w:sz w:val="24"/>
          <w:szCs w:val="24"/>
        </w:rPr>
        <w:t> – </w:t>
      </w:r>
      <w:r w:rsidR="00802F72">
        <w:rPr>
          <w:rFonts w:ascii="Times New Roman" w:hAnsi="Times New Roman"/>
          <w:bCs/>
          <w:kern w:val="36"/>
          <w:sz w:val="24"/>
          <w:szCs w:val="24"/>
        </w:rPr>
        <w:t xml:space="preserve">ОКОК - </w:t>
      </w:r>
      <w:r w:rsidRPr="00BF387D">
        <w:rPr>
          <w:rFonts w:ascii="Times New Roman" w:hAnsi="Times New Roman"/>
          <w:bCs/>
          <w:kern w:val="36"/>
          <w:sz w:val="24"/>
          <w:szCs w:val="24"/>
        </w:rPr>
        <w:t>Общероссийский классификатор информации об общероссийских классификаторах</w:t>
      </w:r>
    </w:p>
    <w:tbl>
      <w:tblPr>
        <w:tblW w:w="9694" w:type="dxa"/>
        <w:tblCellSpacing w:w="15" w:type="dxa"/>
        <w:tblBorders>
          <w:top w:val="single" w:sz="6" w:space="0" w:color="1F497D" w:themeColor="text2"/>
          <w:left w:val="single" w:sz="6" w:space="0" w:color="1F497D" w:themeColor="text2"/>
          <w:bottom w:val="single" w:sz="6" w:space="0" w:color="1F497D" w:themeColor="text2"/>
          <w:right w:val="single" w:sz="6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7"/>
        <w:gridCol w:w="992"/>
        <w:gridCol w:w="1276"/>
        <w:gridCol w:w="992"/>
        <w:gridCol w:w="1134"/>
        <w:gridCol w:w="2703"/>
      </w:tblGrid>
      <w:tr w:rsidR="00C35FAB" w:rsidRPr="00BF387D" w:rsidTr="003F0DC5">
        <w:trPr>
          <w:tblHeader/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87D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87D">
              <w:rPr>
                <w:rFonts w:ascii="Times New Roman" w:hAnsi="Times New Roman"/>
                <w:b/>
                <w:bCs/>
                <w:sz w:val="20"/>
                <w:szCs w:val="20"/>
              </w:rPr>
              <w:t>Аббре-виатура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87D">
              <w:rPr>
                <w:rFonts w:ascii="Times New Roman" w:hAnsi="Times New Roman"/>
                <w:b/>
                <w:bCs/>
                <w:sz w:val="20"/>
                <w:szCs w:val="20"/>
              </w:rPr>
              <w:t>Обозначение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87D">
              <w:rPr>
                <w:rFonts w:ascii="Times New Roman" w:hAnsi="Times New Roman"/>
                <w:b/>
                <w:bCs/>
                <w:sz w:val="20"/>
                <w:szCs w:val="20"/>
              </w:rPr>
              <w:t>Год принятия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87D">
              <w:rPr>
                <w:rFonts w:ascii="Times New Roman" w:hAnsi="Times New Roman"/>
                <w:b/>
                <w:bCs/>
                <w:sz w:val="20"/>
                <w:szCs w:val="20"/>
              </w:rPr>
              <w:t>Дата введения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F387D">
              <w:rPr>
                <w:rFonts w:ascii="Times New Roman" w:hAnsi="Times New Roman"/>
                <w:b/>
                <w:bCs/>
                <w:sz w:val="20"/>
                <w:szCs w:val="20"/>
              </w:rPr>
              <w:t>Федеральный орган исполнительной власти, обеспечивающий разработку, ведение и применение ОК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стандартов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ОКС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(МК (ИСО/ИНФКО МКС) 001-96) 001-2000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01.10.2000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услуг населению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ОКУН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002-93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органов государственной власти и управления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ОКОГУ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006-2011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2011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01.01.2012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Росстат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видов экономической деятельности, продукции и услуг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ОКДП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004-93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Минэкономразвития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продукции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ОКП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005-93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 xml:space="preserve">Ростехрегулирование совместно с федеральными органами исполнительной власти, ответственными за </w:t>
            </w:r>
            <w:r w:rsidRPr="00BF387D">
              <w:rPr>
                <w:rFonts w:ascii="Times New Roman" w:hAnsi="Times New Roman"/>
                <w:sz w:val="20"/>
                <w:szCs w:val="20"/>
              </w:rPr>
              <w:lastRenderedPageBreak/>
              <w:t>техническую политику по продукции, находящейся в их ведении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lastRenderedPageBreak/>
              <w:t>Общероссийский классификатор информации по социальной защите населения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ОКИСЗН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003-99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01.07.2000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 совместно с Минздравсоцразвития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предприятий и организаций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ОКПО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ОK 007-93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Росстат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специальностей по образованию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ОКСО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009-2003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Минобрнауки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занятий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ОКЗ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010-93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01.01.1995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Минздравсоцразвития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управленческой документации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ОКУД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011-93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 совместно с Росархивом, Росстатом, Банком России, Минфином России, Минздравсоцразвития России, Пенсионным фондом Российской Федерации, Минэкономразвития России по соответствующим классам ОКУД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изделий и конструкторских документов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Класcи-фикатор ЕСКД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012-93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1993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01.07.1994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 совместно с федеральными органами исполнительной власти, ответственными за техническую политику по продукции, находящейся в их ведении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основных фондов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ОКОФ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013-94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1994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 совместно с Росстатом, Минэкономразвития России, Минфином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валют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ОКВ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(МК (ИСО 4217) 003-97) 014-2000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01.07.2001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 совместно с Банком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единиц измерения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ОКЕИ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015-94 (МК 002-97)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1994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 xml:space="preserve">Общероссийский классификатор профессий </w:t>
            </w:r>
            <w:r w:rsidRPr="00BF387D">
              <w:rPr>
                <w:rFonts w:ascii="Times New Roman" w:hAnsi="Times New Roman"/>
                <w:sz w:val="20"/>
                <w:szCs w:val="20"/>
              </w:rPr>
              <w:lastRenderedPageBreak/>
              <w:t>рабочих, должностей служащих и тарифных разрядов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lastRenderedPageBreak/>
              <w:t>ОКПДТР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016-94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1994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Минздравсоцразвития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lastRenderedPageBreak/>
              <w:t>Общероссийский классификатор специальностей высшей научной квалификации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ОКСВНК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017-94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1994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01.07.1995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Минобрнауки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информации о населении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ОКИН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018-95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объектов административно-территориального деления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ОКАТО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019-95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01.01.1997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Росстат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деталей, изготавливаемых сваркой, пайкой, склеиванием и термической резкой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020-95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технологический классификатор деталей машиностроения и приборостроения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ОТКД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021-95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технологический классификатор сборочных единиц машиностроения и приборостроения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ОТКСЕ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022-95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01.01.1997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начального профессионального образования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ОКНПО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023-95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01.07.1996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Минобрнауки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экономических регионов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ОКЭР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024-95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01.01.1997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Минэкономразвития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стран мира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ОКСМ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(МК (ИСО 3166) 004-97) 025-2001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2001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01.07.2002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 совместно с Банком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информации об общероссийских классификаторах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ОКОК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026-2002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2002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01.07.2003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Ростехрегулирование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lastRenderedPageBreak/>
              <w:t>Общероссийский классификатор форм собственности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ОКФС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027-99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01.01.2000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Росстат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организационно-правовых форм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ОКОПФ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028-99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01.01.2000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Росстат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видов экономической деятельности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ОКВЭД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029-2001 (КДЕС Ред. 1)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01.01.2003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Минэкономразвития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гидроэнергетических ресурсов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ОКГР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030-2002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2002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01.01.2003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Росэнерго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видов грузов, упаковки и упаковочных материалов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ОКВГУМ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031-2002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2002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01.01.2003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Росжелдор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полезных ископаемых и подземных вод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ОКПИиПВ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032-2002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2002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01.01.2003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МПР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территорий муниципальных образований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ОКТМО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033-2005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2005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01.01.2006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Росстат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продукции по видам экономической деятельности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ОКПД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034-2007 (КПЕС 2002)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01.01.2008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Минэкономразвития России</w:t>
            </w:r>
          </w:p>
        </w:tc>
      </w:tr>
      <w:tr w:rsidR="00C35FAB" w:rsidRPr="00BF387D" w:rsidTr="003F0DC5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Общероссийский классификатор видов экономической деятельности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ОКВЭД</w:t>
            </w:r>
          </w:p>
        </w:tc>
        <w:tc>
          <w:tcPr>
            <w:tcW w:w="1246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ОК 029-2007 (КДЕС Ред. 1.1)</w:t>
            </w:r>
          </w:p>
        </w:tc>
        <w:tc>
          <w:tcPr>
            <w:tcW w:w="962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2007</w:t>
            </w:r>
          </w:p>
        </w:tc>
        <w:tc>
          <w:tcPr>
            <w:tcW w:w="1104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01.01.2008</w:t>
            </w:r>
          </w:p>
        </w:tc>
        <w:tc>
          <w:tcPr>
            <w:tcW w:w="2658" w:type="dxa"/>
            <w:vAlign w:val="center"/>
            <w:hideMark/>
          </w:tcPr>
          <w:p w:rsidR="00BF387D" w:rsidRPr="00BF387D" w:rsidRDefault="00BF387D" w:rsidP="00D05E2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F387D">
              <w:rPr>
                <w:rFonts w:ascii="Times New Roman" w:hAnsi="Times New Roman"/>
                <w:sz w:val="20"/>
                <w:szCs w:val="20"/>
              </w:rPr>
              <w:t>Минэкономразвития России</w:t>
            </w:r>
          </w:p>
        </w:tc>
      </w:tr>
    </w:tbl>
    <w:p w:rsidR="00085FE8" w:rsidRDefault="00085FE8" w:rsidP="00EE7886">
      <w:pPr>
        <w:spacing w:after="0"/>
        <w:rPr>
          <w:rFonts w:ascii="Times New Roman" w:hAnsi="Times New Roman"/>
          <w:sz w:val="24"/>
          <w:szCs w:val="24"/>
        </w:rPr>
      </w:pPr>
    </w:p>
    <w:p w:rsidR="00EE7886" w:rsidRDefault="00EE7886" w:rsidP="00EE7886">
      <w:pPr>
        <w:spacing w:after="0"/>
        <w:rPr>
          <w:rFonts w:ascii="Times New Roman" w:hAnsi="Times New Roman"/>
          <w:sz w:val="24"/>
          <w:szCs w:val="24"/>
        </w:rPr>
      </w:pPr>
    </w:p>
    <w:p w:rsidR="00EE7886" w:rsidRPr="00EE7886" w:rsidRDefault="00EE7886" w:rsidP="00EE7886">
      <w:pPr>
        <w:spacing w:after="0"/>
        <w:rPr>
          <w:rFonts w:ascii="Times New Roman" w:hAnsi="Times New Roman"/>
          <w:sz w:val="24"/>
          <w:szCs w:val="24"/>
        </w:rPr>
      </w:pPr>
      <w:r w:rsidRPr="00EE7886">
        <w:rPr>
          <w:rFonts w:ascii="Times New Roman" w:hAnsi="Times New Roman"/>
          <w:sz w:val="24"/>
          <w:szCs w:val="24"/>
        </w:rPr>
        <w:t xml:space="preserve">Таблица 2 – </w:t>
      </w:r>
      <w:r>
        <w:rPr>
          <w:rFonts w:ascii="Times New Roman" w:hAnsi="Times New Roman"/>
          <w:sz w:val="24"/>
          <w:szCs w:val="24"/>
        </w:rPr>
        <w:t>К</w:t>
      </w:r>
      <w:r w:rsidRPr="00EE7886">
        <w:rPr>
          <w:rFonts w:ascii="Times New Roman" w:hAnsi="Times New Roman"/>
          <w:sz w:val="24"/>
          <w:szCs w:val="24"/>
        </w:rPr>
        <w:t>оды и общероссийские классификаторы</w:t>
      </w:r>
      <w:r>
        <w:rPr>
          <w:rFonts w:ascii="Times New Roman" w:hAnsi="Times New Roman"/>
          <w:sz w:val="24"/>
          <w:szCs w:val="24"/>
        </w:rPr>
        <w:t xml:space="preserve"> (отдельные позиции с примерами)</w:t>
      </w:r>
    </w:p>
    <w:tbl>
      <w:tblPr>
        <w:tblStyle w:val="ad"/>
        <w:tblW w:w="9639" w:type="dxa"/>
        <w:tblInd w:w="108" w:type="dxa"/>
        <w:tblLook w:val="04A0"/>
      </w:tblPr>
      <w:tblGrid>
        <w:gridCol w:w="1701"/>
        <w:gridCol w:w="3938"/>
        <w:gridCol w:w="1035"/>
        <w:gridCol w:w="2965"/>
      </w:tblGrid>
      <w:tr w:rsidR="00EE7886" w:rsidRPr="00EE7886" w:rsidTr="00EE7886">
        <w:trPr>
          <w:trHeight w:val="816"/>
          <w:tblHeader/>
        </w:trPr>
        <w:tc>
          <w:tcPr>
            <w:tcW w:w="1701" w:type="dxa"/>
            <w:vAlign w:val="center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Код</w:t>
            </w:r>
          </w:p>
        </w:tc>
        <w:tc>
          <w:tcPr>
            <w:tcW w:w="3938" w:type="dxa"/>
            <w:vAlign w:val="center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Расшифровка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Кол-во знаков</w:t>
            </w:r>
          </w:p>
        </w:tc>
        <w:tc>
          <w:tcPr>
            <w:tcW w:w="2965" w:type="dxa"/>
            <w:vAlign w:val="center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Примеры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ИНН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Идентификационный номер налогоплательщика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10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7017170050, 7017108742, 7019012313, 7015520075, 7021057233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ИФНС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 xml:space="preserve">Инспекция Федеральной налоговой </w:t>
            </w:r>
            <w:r w:rsidRPr="00EE7886">
              <w:rPr>
                <w:rFonts w:ascii="Times New Roman" w:hAnsi="Times New Roman"/>
              </w:rPr>
              <w:lastRenderedPageBreak/>
              <w:t>службы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7017 (по г.Томску)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lastRenderedPageBreak/>
              <w:t>КПП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Код причины постановки на учет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9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701701001, 701702700, 701704781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ОГРН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Основной государственный регистрационный номер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13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1047000309938, 1037739010891,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1035006110083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ОКАТО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Общероссийский классификатор (ОК) объектов административно-территориального деления (по адресу)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11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69401000000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(по г.Томску)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ОКПО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ОК предприятий и организаций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8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53740076, 02351689, 05029824, 47296611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ОКФС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ОК форм собственности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2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12  Федеральная собственность,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14  Муниципальная собственность,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16  Частная собственность,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19  Собственность потребительской кооперации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ОКОПФ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ОК организационно-правовых форм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2</w:t>
            </w: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47  Открытые акционерные общества,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60  Акционерные общества,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65  Общества с ограниченной ответственностью,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67  Закрытые акционерные общества,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91  Индивидуальные предприниматели</w:t>
            </w:r>
          </w:p>
        </w:tc>
      </w:tr>
      <w:tr w:rsidR="00EE7886" w:rsidRPr="00EE7886" w:rsidTr="00EE7886">
        <w:tc>
          <w:tcPr>
            <w:tcW w:w="1701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  <w:b/>
              </w:rPr>
            </w:pPr>
            <w:r w:rsidRPr="00EE7886">
              <w:rPr>
                <w:rFonts w:ascii="Times New Roman" w:hAnsi="Times New Roman"/>
                <w:b/>
              </w:rPr>
              <w:t>ОКВЭД</w:t>
            </w:r>
          </w:p>
        </w:tc>
        <w:tc>
          <w:tcPr>
            <w:tcW w:w="3938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ОК видов экономической деятельности</w:t>
            </w:r>
          </w:p>
        </w:tc>
        <w:tc>
          <w:tcPr>
            <w:tcW w:w="1035" w:type="dxa"/>
          </w:tcPr>
          <w:p w:rsidR="00EE7886" w:rsidRPr="00EE7886" w:rsidRDefault="00EE7886" w:rsidP="00EE788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65" w:type="dxa"/>
          </w:tcPr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15.82</w:t>
            </w:r>
          </w:p>
          <w:p w:rsidR="00EE7886" w:rsidRPr="00EE7886" w:rsidRDefault="00EE7886" w:rsidP="00EE7886">
            <w:pPr>
              <w:spacing w:after="0"/>
              <w:rPr>
                <w:rFonts w:ascii="Times New Roman" w:hAnsi="Times New Roman"/>
              </w:rPr>
            </w:pPr>
            <w:r w:rsidRPr="00EE7886">
              <w:rPr>
                <w:rFonts w:ascii="Times New Roman" w:hAnsi="Times New Roman"/>
              </w:rPr>
              <w:t>36.14</w:t>
            </w:r>
          </w:p>
        </w:tc>
      </w:tr>
    </w:tbl>
    <w:p w:rsidR="00D32129" w:rsidRDefault="00D32129" w:rsidP="00F47632">
      <w:pPr>
        <w:pStyle w:val="af1"/>
        <w:spacing w:before="0" w:beforeAutospacing="0" w:after="0" w:afterAutospacing="0" w:line="276" w:lineRule="auto"/>
        <w:ind w:firstLine="708"/>
        <w:jc w:val="both"/>
      </w:pPr>
    </w:p>
    <w:p w:rsidR="00030E3C" w:rsidRPr="00030E3C" w:rsidRDefault="00030E3C" w:rsidP="00030E3C">
      <w:pPr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Подготовить ответы для электронного тестирования: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ИНН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Индивидуальный номер налогоплательщика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 xml:space="preserve">Идентификационный номер налогоплательщика 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Индивидуальный номер налоговой инспекции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Идентификационный номер новых организаций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ИФНС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Индивидуальный  Федеральный номер налогоплательщика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Инспекция Федеральной  налоговой системы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Индивидуальный номер налоговой инспекции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Инспекция Федеральной налоговой службы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Код ИФНС по г.Томску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7015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7016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7017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7018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lastRenderedPageBreak/>
        <w:t>КПП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Код причины постановки на учет налогоплательщика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Код предприятий и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Классификатор предприятий по месту нахождения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Классификатор принадлежащего предприятию имущества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ОГРН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Обозначение государственных Российских направлений деятельности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Основной государственный регистрационный номер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Основной государственный реестр налогоплательщиков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Обозначение государственных региональных налоговых служб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ОКАТО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объектов административно-территориального деления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предприятий и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форм собственности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организационно-правовых форм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ОКПО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объектов административно-территориального деления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предприятий и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форм собственности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организационно-правовых форм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ОКФС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объектов административно-территориального деления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предприятий и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форм собственности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организационно-правовых форм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ОКОПФ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объектов административно-территориального деления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предприятий и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форм собственности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организационно-правовых форм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ОКВЭД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видов экономической деятельности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предприятий и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форм собственности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организационно-правовых форм</w:t>
      </w:r>
    </w:p>
    <w:p w:rsidR="00030E3C" w:rsidRPr="00030E3C" w:rsidRDefault="00030E3C" w:rsidP="00030E3C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30E3C">
        <w:rPr>
          <w:rFonts w:ascii="Times New Roman" w:hAnsi="Times New Roman"/>
          <w:b/>
          <w:i/>
          <w:sz w:val="24"/>
          <w:szCs w:val="24"/>
        </w:rPr>
        <w:t>ОКЕИ – это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единых идентификационных номеров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единиц измерения продукции и товаров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единиц измерения для бюджетных организаций</w:t>
      </w:r>
    </w:p>
    <w:p w:rsidR="00030E3C" w:rsidRPr="00030E3C" w:rsidRDefault="00030E3C" w:rsidP="00030E3C">
      <w:pPr>
        <w:numPr>
          <w:ilvl w:val="1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30E3C">
        <w:rPr>
          <w:rFonts w:ascii="Times New Roman" w:hAnsi="Times New Roman"/>
          <w:sz w:val="24"/>
          <w:szCs w:val="24"/>
        </w:rPr>
        <w:t>Общероссийский классификатор единиц измерения</w:t>
      </w:r>
    </w:p>
    <w:p w:rsidR="00246CAB" w:rsidRDefault="00246CAB" w:rsidP="00F47632">
      <w:pPr>
        <w:pStyle w:val="1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3C0C86" w:rsidRDefault="003C0C86" w:rsidP="00F47632">
      <w:pPr>
        <w:pStyle w:val="1"/>
        <w:spacing w:before="0" w:beforeAutospacing="0" w:after="0" w:afterAutospacing="0" w:line="276" w:lineRule="auto"/>
        <w:jc w:val="both"/>
        <w:rPr>
          <w:sz w:val="24"/>
          <w:szCs w:val="24"/>
        </w:rPr>
      </w:pPr>
    </w:p>
    <w:p w:rsidR="00DD2196" w:rsidRPr="00EF43FB" w:rsidRDefault="00DD2196" w:rsidP="00F47632">
      <w:pPr>
        <w:pStyle w:val="1"/>
        <w:spacing w:before="0" w:beforeAutospacing="0" w:after="0" w:afterAutospacing="0" w:line="276" w:lineRule="auto"/>
        <w:jc w:val="both"/>
        <w:rPr>
          <w:sz w:val="24"/>
          <w:szCs w:val="24"/>
        </w:rPr>
      </w:pPr>
      <w:bookmarkStart w:id="7" w:name="_Toc511043193"/>
      <w:r>
        <w:rPr>
          <w:sz w:val="24"/>
          <w:szCs w:val="24"/>
        </w:rPr>
        <w:t>2</w:t>
      </w:r>
      <w:r w:rsidRPr="00EF43FB">
        <w:rPr>
          <w:sz w:val="24"/>
          <w:szCs w:val="24"/>
        </w:rPr>
        <w:t>. </w:t>
      </w:r>
      <w:r w:rsidR="00595FBC" w:rsidRPr="00595FBC">
        <w:rPr>
          <w:bCs w:val="0"/>
          <w:sz w:val="24"/>
          <w:szCs w:val="24"/>
        </w:rPr>
        <w:t>Поиск нормативных документов в системе КонсультантПлюс.</w:t>
      </w:r>
      <w:r w:rsidR="00595FBC" w:rsidRPr="00595FBC">
        <w:rPr>
          <w:b w:val="0"/>
          <w:bCs w:val="0"/>
          <w:sz w:val="24"/>
          <w:szCs w:val="24"/>
        </w:rPr>
        <w:t xml:space="preserve"> </w:t>
      </w:r>
      <w:r w:rsidR="00595FBC" w:rsidRPr="00595FBC">
        <w:rPr>
          <w:bCs w:val="0"/>
          <w:sz w:val="24"/>
          <w:szCs w:val="24"/>
        </w:rPr>
        <w:t>Изучение отдельных статей Налогового кодекса РФ.</w:t>
      </w:r>
      <w:r w:rsidR="00595FBC" w:rsidRPr="00595FBC">
        <w:rPr>
          <w:b w:val="0"/>
          <w:bCs w:val="0"/>
          <w:sz w:val="24"/>
          <w:szCs w:val="24"/>
        </w:rPr>
        <w:t xml:space="preserve"> </w:t>
      </w:r>
      <w:r w:rsidR="00595FBC" w:rsidRPr="00595FBC">
        <w:rPr>
          <w:bCs w:val="0"/>
          <w:sz w:val="24"/>
          <w:szCs w:val="24"/>
        </w:rPr>
        <w:t>Особенности определения налога на доходы физических лиц</w:t>
      </w:r>
      <w:r w:rsidRPr="00C7284F">
        <w:rPr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595FBC">
        <w:rPr>
          <w:sz w:val="24"/>
          <w:szCs w:val="24"/>
        </w:rPr>
        <w:t>4</w:t>
      </w:r>
      <w:r>
        <w:rPr>
          <w:sz w:val="24"/>
          <w:szCs w:val="24"/>
        </w:rPr>
        <w:t xml:space="preserve"> часа</w:t>
      </w:r>
      <w:bookmarkEnd w:id="7"/>
    </w:p>
    <w:p w:rsidR="00DD2196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D2196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Цель самостоятельной работы:</w:t>
      </w:r>
      <w:r>
        <w:rPr>
          <w:rFonts w:ascii="Times New Roman" w:hAnsi="Times New Roman"/>
          <w:sz w:val="24"/>
          <w:szCs w:val="24"/>
        </w:rPr>
        <w:t xml:space="preserve"> </w:t>
      </w:r>
      <w:r w:rsidR="006B31FC">
        <w:rPr>
          <w:rFonts w:ascii="Times New Roman" w:hAnsi="Times New Roman"/>
          <w:sz w:val="24"/>
          <w:szCs w:val="24"/>
        </w:rPr>
        <w:t>формирование</w:t>
      </w:r>
      <w:r>
        <w:rPr>
          <w:rFonts w:ascii="Times New Roman" w:hAnsi="Times New Roman"/>
          <w:sz w:val="24"/>
          <w:szCs w:val="24"/>
        </w:rPr>
        <w:t xml:space="preserve"> знаний</w:t>
      </w:r>
      <w:r w:rsidR="00376BAC">
        <w:rPr>
          <w:rFonts w:ascii="Times New Roman" w:hAnsi="Times New Roman"/>
          <w:sz w:val="24"/>
          <w:szCs w:val="24"/>
        </w:rPr>
        <w:t xml:space="preserve"> о базовых понятиях </w:t>
      </w:r>
      <w:r w:rsidR="00246CAB">
        <w:rPr>
          <w:rFonts w:ascii="Times New Roman" w:hAnsi="Times New Roman"/>
          <w:sz w:val="24"/>
          <w:szCs w:val="24"/>
        </w:rPr>
        <w:t>по начислению заработной платы и удержаниям из заработной платы НДФЛ</w:t>
      </w:r>
      <w:r>
        <w:rPr>
          <w:rFonts w:ascii="Times New Roman" w:hAnsi="Times New Roman"/>
          <w:sz w:val="24"/>
          <w:szCs w:val="24"/>
        </w:rPr>
        <w:t>.</w:t>
      </w:r>
    </w:p>
    <w:p w:rsidR="00DD2196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lastRenderedPageBreak/>
        <w:t>Рекомендуемые источники:</w:t>
      </w:r>
      <w:r>
        <w:rPr>
          <w:rFonts w:ascii="Times New Roman" w:hAnsi="Times New Roman"/>
          <w:sz w:val="24"/>
          <w:szCs w:val="24"/>
        </w:rPr>
        <w:t xml:space="preserve"> ресурсы Интернет</w:t>
      </w:r>
      <w:r w:rsidR="00376BAC">
        <w:rPr>
          <w:rFonts w:ascii="Times New Roman" w:hAnsi="Times New Roman"/>
          <w:sz w:val="24"/>
          <w:szCs w:val="24"/>
        </w:rPr>
        <w:t>,</w:t>
      </w:r>
      <w:r w:rsidR="0065511C">
        <w:rPr>
          <w:rFonts w:ascii="Times New Roman" w:hAnsi="Times New Roman"/>
          <w:sz w:val="24"/>
          <w:szCs w:val="24"/>
        </w:rPr>
        <w:t xml:space="preserve"> конспект лекций и практические работы по дисциплине «Налоги и налогообложение»</w:t>
      </w:r>
      <w:r>
        <w:rPr>
          <w:rFonts w:ascii="Times New Roman" w:hAnsi="Times New Roman"/>
          <w:sz w:val="24"/>
          <w:szCs w:val="24"/>
        </w:rPr>
        <w:t>.</w:t>
      </w:r>
    </w:p>
    <w:p w:rsidR="00DD2196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DD2196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AB0270">
        <w:rPr>
          <w:rFonts w:ascii="Times New Roman" w:hAnsi="Times New Roman"/>
          <w:sz w:val="24"/>
          <w:szCs w:val="24"/>
        </w:rPr>
        <w:t>изучить отдельные статьи Налогового кодекса, выполнить расчет НДФЛ по исходным данным сотрудников</w:t>
      </w:r>
      <w:r w:rsidR="00D05E24">
        <w:rPr>
          <w:rFonts w:ascii="Times New Roman" w:hAnsi="Times New Roman"/>
          <w:sz w:val="24"/>
          <w:szCs w:val="24"/>
        </w:rPr>
        <w:t>, таблица 3</w:t>
      </w:r>
      <w:r>
        <w:rPr>
          <w:rFonts w:ascii="Times New Roman" w:hAnsi="Times New Roman"/>
          <w:sz w:val="24"/>
          <w:szCs w:val="24"/>
        </w:rPr>
        <w:t>.</w:t>
      </w:r>
    </w:p>
    <w:p w:rsidR="00DD2196" w:rsidRPr="00E425AF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376BAC" w:rsidRPr="00866E4C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66E4C">
        <w:rPr>
          <w:rFonts w:ascii="Times New Roman" w:hAnsi="Times New Roman"/>
          <w:sz w:val="24"/>
          <w:szCs w:val="24"/>
        </w:rPr>
        <w:tab/>
      </w:r>
      <w:r w:rsidR="00C97152" w:rsidRPr="00866E4C">
        <w:rPr>
          <w:rFonts w:ascii="Times New Roman" w:hAnsi="Times New Roman"/>
          <w:sz w:val="24"/>
          <w:szCs w:val="24"/>
        </w:rPr>
        <w:t>Открыть КонсультантПлюс. Найти НК РФ. Найти и изучить статьи по НДФЛ, составить краткий конспект в рабочей тетради</w:t>
      </w:r>
      <w:r w:rsidRPr="00866E4C">
        <w:rPr>
          <w:rFonts w:ascii="Times New Roman" w:hAnsi="Times New Roman"/>
          <w:sz w:val="24"/>
          <w:szCs w:val="24"/>
        </w:rPr>
        <w:t>.</w:t>
      </w:r>
    </w:p>
    <w:p w:rsidR="00866E4C" w:rsidRDefault="00C97152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66E4C">
        <w:rPr>
          <w:rFonts w:ascii="Times New Roman" w:hAnsi="Times New Roman"/>
          <w:sz w:val="24"/>
          <w:szCs w:val="24"/>
        </w:rPr>
        <w:t xml:space="preserve">Выполнить расчет НДФЛ согласно исходным данным сотрудников, </w:t>
      </w:r>
      <w:r w:rsidR="00866E4C">
        <w:rPr>
          <w:rFonts w:ascii="Times New Roman" w:hAnsi="Times New Roman"/>
          <w:sz w:val="24"/>
          <w:szCs w:val="24"/>
        </w:rPr>
        <w:t xml:space="preserve"> районный коэффициент соответствует условиям Томской области. </w:t>
      </w:r>
    </w:p>
    <w:p w:rsidR="00DD2196" w:rsidRPr="00866E4C" w:rsidRDefault="00866E4C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C97152" w:rsidRPr="00866E4C">
        <w:rPr>
          <w:rFonts w:ascii="Times New Roman" w:hAnsi="Times New Roman"/>
          <w:sz w:val="24"/>
          <w:szCs w:val="24"/>
        </w:rPr>
        <w:t>оставить бухгалтерские проводки на начисление зарплаты</w:t>
      </w:r>
      <w:r>
        <w:rPr>
          <w:rFonts w:ascii="Times New Roman" w:hAnsi="Times New Roman"/>
          <w:sz w:val="24"/>
          <w:szCs w:val="24"/>
        </w:rPr>
        <w:t>,</w:t>
      </w:r>
      <w:r w:rsidR="00C97152" w:rsidRPr="00866E4C">
        <w:rPr>
          <w:rFonts w:ascii="Times New Roman" w:hAnsi="Times New Roman"/>
          <w:sz w:val="24"/>
          <w:szCs w:val="24"/>
        </w:rPr>
        <w:t xml:space="preserve"> удержаниям</w:t>
      </w:r>
      <w:r>
        <w:rPr>
          <w:rFonts w:ascii="Times New Roman" w:hAnsi="Times New Roman"/>
          <w:sz w:val="24"/>
          <w:szCs w:val="24"/>
        </w:rPr>
        <w:t xml:space="preserve"> из зарплаты, выплаты заработной платы из кассы</w:t>
      </w:r>
      <w:r w:rsidR="00376BAC" w:rsidRPr="00866E4C">
        <w:rPr>
          <w:rFonts w:ascii="Times New Roman" w:hAnsi="Times New Roman"/>
          <w:sz w:val="24"/>
          <w:szCs w:val="24"/>
        </w:rPr>
        <w:t>.</w:t>
      </w:r>
    </w:p>
    <w:p w:rsidR="00DD2196" w:rsidRDefault="00DD2196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DD2196" w:rsidRPr="0005771C" w:rsidRDefault="00DD2196" w:rsidP="00F4763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5771C">
        <w:rPr>
          <w:rFonts w:ascii="Times New Roman" w:hAnsi="Times New Roman"/>
          <w:sz w:val="24"/>
          <w:szCs w:val="24"/>
          <w:u w:val="single"/>
        </w:rPr>
        <w:t>Критерии оценки:</w:t>
      </w:r>
    </w:p>
    <w:p w:rsidR="00DD2196" w:rsidRPr="008726E7" w:rsidRDefault="00C97152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конспекта в рабочей тетради – 1</w:t>
      </w:r>
      <w:r w:rsidR="00DD2196" w:rsidRPr="008726E7">
        <w:rPr>
          <w:rFonts w:ascii="Times New Roman" w:hAnsi="Times New Roman"/>
          <w:sz w:val="24"/>
          <w:szCs w:val="24"/>
        </w:rPr>
        <w:t> балл;</w:t>
      </w:r>
    </w:p>
    <w:p w:rsidR="00DD2196" w:rsidRPr="008726E7" w:rsidRDefault="00D05E24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Верно выполнены расчеты </w:t>
      </w:r>
      <w:r w:rsidR="00866E4C">
        <w:rPr>
          <w:rFonts w:ascii="Times New Roman" w:hAnsi="Times New Roman"/>
          <w:sz w:val="24"/>
          <w:szCs w:val="24"/>
        </w:rPr>
        <w:t xml:space="preserve"> по исчислению НДФЛ</w:t>
      </w:r>
      <w:r w:rsidR="00DD2196" w:rsidRPr="008726E7">
        <w:rPr>
          <w:rFonts w:ascii="Times New Roman" w:hAnsi="Times New Roman"/>
          <w:sz w:val="24"/>
          <w:szCs w:val="24"/>
        </w:rPr>
        <w:t xml:space="preserve">  – </w:t>
      </w:r>
      <w:r w:rsidR="00866E4C">
        <w:rPr>
          <w:rFonts w:ascii="Times New Roman" w:hAnsi="Times New Roman"/>
          <w:sz w:val="24"/>
          <w:szCs w:val="24"/>
        </w:rPr>
        <w:t>3</w:t>
      </w:r>
      <w:r w:rsidR="00DD2196" w:rsidRPr="008726E7">
        <w:rPr>
          <w:rFonts w:ascii="Times New Roman" w:hAnsi="Times New Roman"/>
          <w:sz w:val="24"/>
          <w:szCs w:val="24"/>
        </w:rPr>
        <w:t xml:space="preserve"> балл</w:t>
      </w:r>
      <w:r w:rsidR="00DD2196">
        <w:rPr>
          <w:rFonts w:ascii="Times New Roman" w:hAnsi="Times New Roman"/>
          <w:sz w:val="24"/>
          <w:szCs w:val="24"/>
        </w:rPr>
        <w:t>а</w:t>
      </w:r>
      <w:r w:rsidR="00DD2196" w:rsidRPr="008726E7">
        <w:rPr>
          <w:rFonts w:ascii="Times New Roman" w:hAnsi="Times New Roman"/>
          <w:sz w:val="24"/>
          <w:szCs w:val="24"/>
        </w:rPr>
        <w:t xml:space="preserve">; </w:t>
      </w:r>
    </w:p>
    <w:p w:rsidR="00DD2196" w:rsidRPr="008726E7" w:rsidRDefault="00866E4C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составлены корреспондирующие счета по начислению зарплаты и удержаниям с нее</w:t>
      </w:r>
      <w:r w:rsidR="00DD2196" w:rsidRPr="008726E7">
        <w:rPr>
          <w:rFonts w:ascii="Times New Roman" w:hAnsi="Times New Roman"/>
          <w:sz w:val="24"/>
          <w:szCs w:val="24"/>
        </w:rPr>
        <w:t xml:space="preserve"> – </w:t>
      </w:r>
      <w:r w:rsidR="00DD2196">
        <w:rPr>
          <w:rFonts w:ascii="Times New Roman" w:hAnsi="Times New Roman"/>
          <w:sz w:val="24"/>
          <w:szCs w:val="24"/>
        </w:rPr>
        <w:t>1</w:t>
      </w:r>
      <w:r w:rsidR="00DD2196" w:rsidRPr="008726E7">
        <w:rPr>
          <w:rFonts w:ascii="Times New Roman" w:hAnsi="Times New Roman"/>
          <w:sz w:val="24"/>
          <w:szCs w:val="24"/>
        </w:rPr>
        <w:t xml:space="preserve"> балл;</w:t>
      </w:r>
    </w:p>
    <w:p w:rsidR="00DD2196" w:rsidRDefault="00DD2196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8726E7">
        <w:rPr>
          <w:rFonts w:ascii="Times New Roman" w:hAnsi="Times New Roman"/>
          <w:sz w:val="24"/>
          <w:szCs w:val="24"/>
        </w:rPr>
        <w:t>Максимальный результат –5 баллов.</w:t>
      </w:r>
    </w:p>
    <w:p w:rsidR="00866E4C" w:rsidRDefault="00866E4C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866E4C" w:rsidRPr="003F52F5" w:rsidRDefault="00866E4C" w:rsidP="003F52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F52F5">
        <w:rPr>
          <w:rFonts w:ascii="Times New Roman" w:hAnsi="Times New Roman"/>
          <w:sz w:val="24"/>
          <w:szCs w:val="24"/>
        </w:rPr>
        <w:t>Таблица 3 – Информация для заполнения справочника сотрудников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1"/>
        <w:gridCol w:w="1238"/>
        <w:gridCol w:w="1696"/>
        <w:gridCol w:w="1513"/>
        <w:gridCol w:w="1632"/>
        <w:gridCol w:w="1823"/>
      </w:tblGrid>
      <w:tr w:rsidR="00595FBC" w:rsidRPr="00866E4C" w:rsidTr="00866E4C">
        <w:tc>
          <w:tcPr>
            <w:tcW w:w="1951" w:type="dxa"/>
            <w:vAlign w:val="center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238" w:type="dxa"/>
            <w:vAlign w:val="center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1696" w:type="dxa"/>
            <w:vAlign w:val="center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Количество детей</w:t>
            </w:r>
          </w:p>
        </w:tc>
        <w:tc>
          <w:tcPr>
            <w:tcW w:w="1513" w:type="dxa"/>
            <w:vAlign w:val="center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Счет затрат</w:t>
            </w:r>
          </w:p>
        </w:tc>
        <w:tc>
          <w:tcPr>
            <w:tcW w:w="1632" w:type="dxa"/>
            <w:vAlign w:val="center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рождения</w:t>
            </w:r>
          </w:p>
        </w:tc>
        <w:tc>
          <w:tcPr>
            <w:tcW w:w="1823" w:type="dxa"/>
            <w:vAlign w:val="center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66E4C">
              <w:rPr>
                <w:rFonts w:ascii="Times New Roman" w:hAnsi="Times New Roman"/>
                <w:bCs/>
                <w:sz w:val="24"/>
                <w:szCs w:val="24"/>
              </w:rPr>
              <w:t>Подразделение</w:t>
            </w:r>
          </w:p>
        </w:tc>
      </w:tr>
      <w:tr w:rsidR="00595FBC" w:rsidRPr="00866E4C" w:rsidTr="00866E4C">
        <w:tc>
          <w:tcPr>
            <w:tcW w:w="1951" w:type="dxa"/>
          </w:tcPr>
          <w:p w:rsidR="00595FBC" w:rsidRPr="00866E4C" w:rsidRDefault="00595FBC" w:rsidP="00866E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Директор (муж)</w:t>
            </w:r>
          </w:p>
        </w:tc>
        <w:tc>
          <w:tcPr>
            <w:tcW w:w="1238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696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32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01.05.65</w:t>
            </w:r>
          </w:p>
        </w:tc>
        <w:tc>
          <w:tcPr>
            <w:tcW w:w="182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</w:tr>
      <w:tr w:rsidR="00595FBC" w:rsidRPr="00866E4C" w:rsidTr="00866E4C">
        <w:tc>
          <w:tcPr>
            <w:tcW w:w="1951" w:type="dxa"/>
          </w:tcPr>
          <w:p w:rsidR="00595FBC" w:rsidRPr="00866E4C" w:rsidRDefault="00595FBC" w:rsidP="00866E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Бухгалтер (жен)</w:t>
            </w:r>
          </w:p>
        </w:tc>
        <w:tc>
          <w:tcPr>
            <w:tcW w:w="1238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696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32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22.02.70</w:t>
            </w:r>
          </w:p>
        </w:tc>
        <w:tc>
          <w:tcPr>
            <w:tcW w:w="182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</w:tr>
      <w:tr w:rsidR="00595FBC" w:rsidRPr="00866E4C" w:rsidTr="00866E4C">
        <w:tc>
          <w:tcPr>
            <w:tcW w:w="1951" w:type="dxa"/>
          </w:tcPr>
          <w:p w:rsidR="00595FBC" w:rsidRPr="00866E4C" w:rsidRDefault="00595FBC" w:rsidP="00866E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Инженер (муж)</w:t>
            </w:r>
          </w:p>
        </w:tc>
        <w:tc>
          <w:tcPr>
            <w:tcW w:w="1238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696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32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12.07.71</w:t>
            </w:r>
          </w:p>
        </w:tc>
        <w:tc>
          <w:tcPr>
            <w:tcW w:w="182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</w:tr>
      <w:tr w:rsidR="00595FBC" w:rsidRPr="00866E4C" w:rsidTr="00866E4C">
        <w:tc>
          <w:tcPr>
            <w:tcW w:w="1951" w:type="dxa"/>
          </w:tcPr>
          <w:p w:rsidR="00595FBC" w:rsidRPr="00866E4C" w:rsidRDefault="00595FBC" w:rsidP="00866E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Рабочий  (муж)</w:t>
            </w:r>
          </w:p>
        </w:tc>
        <w:tc>
          <w:tcPr>
            <w:tcW w:w="1238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7000</w:t>
            </w:r>
          </w:p>
        </w:tc>
        <w:tc>
          <w:tcPr>
            <w:tcW w:w="1696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01.09.60</w:t>
            </w:r>
          </w:p>
        </w:tc>
        <w:tc>
          <w:tcPr>
            <w:tcW w:w="182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</w:tr>
      <w:tr w:rsidR="00595FBC" w:rsidRPr="00866E4C" w:rsidTr="00866E4C">
        <w:tc>
          <w:tcPr>
            <w:tcW w:w="1951" w:type="dxa"/>
          </w:tcPr>
          <w:p w:rsidR="00595FBC" w:rsidRPr="00866E4C" w:rsidRDefault="00595FBC" w:rsidP="00866E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Рабочий  (муж)</w:t>
            </w:r>
          </w:p>
        </w:tc>
        <w:tc>
          <w:tcPr>
            <w:tcW w:w="1238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696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01.05.80</w:t>
            </w:r>
          </w:p>
        </w:tc>
        <w:tc>
          <w:tcPr>
            <w:tcW w:w="1823" w:type="dxa"/>
          </w:tcPr>
          <w:p w:rsidR="00595FBC" w:rsidRPr="00866E4C" w:rsidRDefault="00595FBC" w:rsidP="00866E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E4C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</w:tr>
    </w:tbl>
    <w:p w:rsidR="00FD0FEE" w:rsidRPr="00866E4C" w:rsidRDefault="00FD0FEE" w:rsidP="00866E4C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FD0FEE" w:rsidRDefault="00FD0FEE" w:rsidP="00F47632">
      <w:pPr>
        <w:spacing w:after="0"/>
      </w:pPr>
    </w:p>
    <w:p w:rsidR="005A65D2" w:rsidRDefault="00200137" w:rsidP="00F47632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  <w:bookmarkStart w:id="8" w:name="_Toc511043194"/>
      <w:r>
        <w:rPr>
          <w:sz w:val="24"/>
          <w:szCs w:val="24"/>
        </w:rPr>
        <w:t>3</w:t>
      </w:r>
      <w:r w:rsidR="005A65D2" w:rsidRPr="00EF43FB">
        <w:rPr>
          <w:sz w:val="24"/>
          <w:szCs w:val="24"/>
        </w:rPr>
        <w:t>. </w:t>
      </w:r>
      <w:r w:rsidR="00E34ADD" w:rsidRPr="00E34ADD">
        <w:rPr>
          <w:bCs w:val="0"/>
          <w:sz w:val="24"/>
          <w:szCs w:val="24"/>
        </w:rPr>
        <w:t>Составление блок-схем документального оформления операций покупки и продажи</w:t>
      </w:r>
      <w:r w:rsidR="00AD64F1">
        <w:rPr>
          <w:sz w:val="24"/>
          <w:szCs w:val="24"/>
        </w:rPr>
        <w:t xml:space="preserve"> – </w:t>
      </w:r>
      <w:r w:rsidR="001B68FD">
        <w:rPr>
          <w:sz w:val="24"/>
          <w:szCs w:val="24"/>
        </w:rPr>
        <w:t>4</w:t>
      </w:r>
      <w:r w:rsidR="00AD64F1">
        <w:rPr>
          <w:sz w:val="24"/>
          <w:szCs w:val="24"/>
        </w:rPr>
        <w:t xml:space="preserve"> часа</w:t>
      </w:r>
      <w:bookmarkEnd w:id="8"/>
    </w:p>
    <w:p w:rsidR="00E34ADD" w:rsidRDefault="00E34ADD" w:rsidP="00F47632">
      <w:pPr>
        <w:spacing w:after="0"/>
        <w:ind w:firstLine="709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7D7755" w:rsidRPr="007D7755" w:rsidRDefault="007D7755" w:rsidP="00E34A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7755">
        <w:rPr>
          <w:rFonts w:ascii="Times New Roman" w:hAnsi="Times New Roman"/>
          <w:sz w:val="24"/>
          <w:szCs w:val="24"/>
          <w:u w:val="single"/>
        </w:rPr>
        <w:t>Цель самостоятельной работы</w:t>
      </w:r>
      <w:r w:rsidRPr="007D7755">
        <w:rPr>
          <w:rFonts w:ascii="Times New Roman" w:hAnsi="Times New Roman"/>
          <w:sz w:val="24"/>
          <w:szCs w:val="24"/>
        </w:rPr>
        <w:t xml:space="preserve">: </w:t>
      </w:r>
      <w:r w:rsidR="00E34ADD" w:rsidRPr="00E34ADD">
        <w:rPr>
          <w:rFonts w:ascii="Times New Roman" w:hAnsi="Times New Roman"/>
          <w:sz w:val="24"/>
          <w:szCs w:val="24"/>
        </w:rPr>
        <w:t>закрепление знаний о порядке ввода документов в программе 1С:Бухгалтерия для отражения операций поступления и продажи ТМЦ; формирование навыков оформления документации</w:t>
      </w:r>
      <w:r w:rsidRPr="007D7755">
        <w:rPr>
          <w:rFonts w:ascii="Times New Roman" w:hAnsi="Times New Roman"/>
          <w:sz w:val="24"/>
          <w:szCs w:val="24"/>
        </w:rPr>
        <w:t>.</w:t>
      </w:r>
    </w:p>
    <w:p w:rsidR="006D7FBE" w:rsidRDefault="006D7FBE" w:rsidP="00E34ADD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7D7755" w:rsidRPr="007D7755" w:rsidRDefault="007D7755" w:rsidP="00E34AD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7755">
        <w:rPr>
          <w:rFonts w:ascii="Times New Roman" w:hAnsi="Times New Roman"/>
          <w:sz w:val="24"/>
          <w:szCs w:val="24"/>
          <w:u w:val="single"/>
        </w:rPr>
        <w:t>Задание</w:t>
      </w:r>
      <w:r w:rsidRPr="007D7755">
        <w:rPr>
          <w:rFonts w:ascii="Times New Roman" w:hAnsi="Times New Roman"/>
          <w:sz w:val="24"/>
          <w:szCs w:val="24"/>
        </w:rPr>
        <w:t xml:space="preserve">: </w:t>
      </w:r>
      <w:r w:rsidR="00E34ADD" w:rsidRPr="00E34ADD">
        <w:rPr>
          <w:rFonts w:ascii="Times New Roman" w:hAnsi="Times New Roman"/>
          <w:sz w:val="24"/>
          <w:szCs w:val="24"/>
        </w:rPr>
        <w:t>оформить блок-схемы операций покупки и продажи ТМЦ</w:t>
      </w:r>
      <w:r w:rsidRPr="00E34ADD">
        <w:rPr>
          <w:rFonts w:ascii="Times New Roman" w:hAnsi="Times New Roman"/>
          <w:sz w:val="24"/>
          <w:szCs w:val="24"/>
        </w:rPr>
        <w:t>.</w:t>
      </w:r>
    </w:p>
    <w:p w:rsidR="00E34ADD" w:rsidRDefault="007D7755" w:rsidP="00E34ADD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8D260B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работы:</w:t>
      </w:r>
    </w:p>
    <w:p w:rsidR="00E34ADD" w:rsidRDefault="00E34ADD" w:rsidP="00E34ADD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34ADD">
        <w:rPr>
          <w:rFonts w:ascii="Times New Roman" w:hAnsi="Times New Roman"/>
          <w:sz w:val="24"/>
          <w:szCs w:val="24"/>
        </w:rPr>
        <w:tab/>
        <w:t>Оформить схемы в любом редакторе с использованием любых доступных инструментов, а также можно оформить вручную.</w:t>
      </w:r>
      <w:r w:rsidR="006D7FBE">
        <w:rPr>
          <w:rFonts w:ascii="Times New Roman" w:hAnsi="Times New Roman"/>
          <w:sz w:val="24"/>
          <w:szCs w:val="24"/>
        </w:rPr>
        <w:t xml:space="preserve"> Схема представляет собой линейную последовательность документов, которые нужно оформить  в 1С:Бухгалтерии для отражения операций покупки или продажи товарно-материальных ценностей.</w:t>
      </w:r>
    </w:p>
    <w:p w:rsidR="00E34ADD" w:rsidRPr="00E34ADD" w:rsidRDefault="00E34ADD" w:rsidP="00E34ADD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34ADD">
        <w:rPr>
          <w:rFonts w:ascii="Times New Roman" w:hAnsi="Times New Roman"/>
          <w:sz w:val="24"/>
          <w:szCs w:val="24"/>
        </w:rPr>
        <w:tab/>
        <w:t>На каждом рисунке в правом верхнем углу ввести служебную информацию: № группы, фамилию, инициалы студента (шрифт Times New Roman, размер – 12 пт).</w:t>
      </w:r>
    </w:p>
    <w:p w:rsidR="007D7755" w:rsidRDefault="007D7755" w:rsidP="00F4763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7FBE" w:rsidRPr="007D7755" w:rsidRDefault="006D7FBE" w:rsidP="00F4763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23DC" w:rsidRDefault="00BC7349" w:rsidP="009E23D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E425AF">
        <w:rPr>
          <w:rFonts w:ascii="Times New Roman" w:hAnsi="Times New Roman"/>
          <w:sz w:val="24"/>
          <w:szCs w:val="24"/>
          <w:u w:val="single"/>
        </w:rPr>
        <w:lastRenderedPageBreak/>
        <w:t>Требования к содержанию и порядку оформления работы:</w:t>
      </w:r>
    </w:p>
    <w:p w:rsidR="009E23DC" w:rsidRDefault="009E23DC" w:rsidP="009E23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ab/>
        <w:t>Схема оформляется на листе  формата А4, ориентация страницы альбомная, печатается на принтере или рисуется от руки, рекомендуется использовать различные цвета, картинки. По желанию студента можно расширить  и  детализировать схемы, выбрать свой вид структурирования  и представления информации на рисунке</w:t>
      </w:r>
      <w:r>
        <w:rPr>
          <w:rFonts w:ascii="Times New Roman" w:hAnsi="Times New Roman"/>
          <w:sz w:val="24"/>
          <w:szCs w:val="24"/>
        </w:rPr>
        <w:t>.</w:t>
      </w:r>
    </w:p>
    <w:p w:rsidR="009E23DC" w:rsidRDefault="009E23DC" w:rsidP="009E23DC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E34ADD" w:rsidRPr="009E23DC" w:rsidRDefault="00E34ADD" w:rsidP="009E23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  <w:u w:val="single"/>
        </w:rPr>
        <w:t>Критерии оценки:</w:t>
      </w:r>
    </w:p>
    <w:p w:rsidR="00E34ADD" w:rsidRPr="009E23DC" w:rsidRDefault="00E34ADD" w:rsidP="00E34ADD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>Верная логическая структура схемы – 2 балла;</w:t>
      </w:r>
    </w:p>
    <w:p w:rsidR="00E34ADD" w:rsidRPr="009E23DC" w:rsidRDefault="00E34ADD" w:rsidP="00E34ADD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Дизайн оформления схемы  – 1 балл; </w:t>
      </w:r>
    </w:p>
    <w:p w:rsidR="00E34ADD" w:rsidRPr="009E23DC" w:rsidRDefault="00E34ADD" w:rsidP="00E34ADD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>Индивидуальность, творческий подход – 2 балла;</w:t>
      </w:r>
    </w:p>
    <w:p w:rsidR="009E23DC" w:rsidRDefault="00E34ADD" w:rsidP="009E23DC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>Максимальный результат –5 баллов.</w:t>
      </w:r>
    </w:p>
    <w:p w:rsidR="009E23DC" w:rsidRDefault="009E23DC" w:rsidP="009E23DC">
      <w:pPr>
        <w:spacing w:after="0"/>
        <w:rPr>
          <w:rFonts w:ascii="Times New Roman" w:hAnsi="Times New Roman"/>
          <w:sz w:val="24"/>
          <w:szCs w:val="24"/>
        </w:rPr>
      </w:pPr>
    </w:p>
    <w:p w:rsidR="00E34ADD" w:rsidRPr="009E23DC" w:rsidRDefault="009E23DC" w:rsidP="009E23D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34ADD" w:rsidRPr="009E23DC">
        <w:rPr>
          <w:rFonts w:ascii="Times New Roman" w:hAnsi="Times New Roman"/>
          <w:sz w:val="24"/>
          <w:szCs w:val="24"/>
        </w:rPr>
        <w:t xml:space="preserve">После выполнения самостоятельной работы рекомендуется закрепить полученные знания работой с учебными интерактивными мини-тренажерами, представленными по адресу </w:t>
      </w:r>
      <w:hyperlink r:id="rId10" w:history="1">
        <w:r w:rsidR="00E34ADD" w:rsidRPr="009E23DC">
          <w:rPr>
            <w:rStyle w:val="ac"/>
            <w:rFonts w:ascii="Times New Roman" w:hAnsi="Times New Roman"/>
            <w:sz w:val="24"/>
            <w:szCs w:val="24"/>
          </w:rPr>
          <w:t>http://LearningApps.org/3088956</w:t>
        </w:r>
      </w:hyperlink>
      <w:r w:rsidR="00E34ADD" w:rsidRPr="009E23DC">
        <w:rPr>
          <w:rFonts w:ascii="Times New Roman" w:hAnsi="Times New Roman"/>
          <w:sz w:val="24"/>
          <w:szCs w:val="24"/>
        </w:rPr>
        <w:t xml:space="preserve">, </w:t>
      </w:r>
      <w:hyperlink r:id="rId11" w:history="1">
        <w:r w:rsidR="00E34ADD" w:rsidRPr="009E23DC">
          <w:rPr>
            <w:rStyle w:val="ac"/>
            <w:rFonts w:ascii="Times New Roman" w:hAnsi="Times New Roman"/>
            <w:sz w:val="24"/>
            <w:szCs w:val="24"/>
          </w:rPr>
          <w:t>http://LearningApps.org/display?v=pdca4d7j317</w:t>
        </w:r>
      </w:hyperlink>
    </w:p>
    <w:p w:rsidR="00E34ADD" w:rsidRPr="009E23DC" w:rsidRDefault="00E34ADD" w:rsidP="009E23DC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>Тренажеры предлагает установить верную последовательность</w:t>
      </w:r>
      <w:r w:rsidR="00F438F7">
        <w:rPr>
          <w:rFonts w:ascii="Times New Roman" w:hAnsi="Times New Roman"/>
          <w:sz w:val="24"/>
          <w:szCs w:val="24"/>
        </w:rPr>
        <w:t xml:space="preserve"> создания и проведения</w:t>
      </w:r>
      <w:r w:rsidR="00F438F7" w:rsidRPr="009E23DC">
        <w:rPr>
          <w:rFonts w:ascii="Times New Roman" w:hAnsi="Times New Roman"/>
          <w:sz w:val="24"/>
          <w:szCs w:val="24"/>
        </w:rPr>
        <w:t xml:space="preserve"> </w:t>
      </w:r>
      <w:r w:rsidRPr="009E23DC">
        <w:rPr>
          <w:rFonts w:ascii="Times New Roman" w:hAnsi="Times New Roman"/>
          <w:sz w:val="24"/>
          <w:szCs w:val="24"/>
        </w:rPr>
        <w:t>документов.</w:t>
      </w:r>
    </w:p>
    <w:p w:rsidR="00E34ADD" w:rsidRPr="00E34ADD" w:rsidRDefault="00E34ADD" w:rsidP="00E34ADD">
      <w:pPr>
        <w:spacing w:after="0"/>
        <w:ind w:left="720"/>
        <w:jc w:val="both"/>
        <w:rPr>
          <w:rFonts w:ascii="Cambria" w:hAnsi="Cambria"/>
        </w:rPr>
      </w:pPr>
    </w:p>
    <w:p w:rsidR="009E23DC" w:rsidRDefault="00E34ADD" w:rsidP="009E23DC">
      <w:pPr>
        <w:ind w:left="720"/>
        <w:jc w:val="center"/>
        <w:rPr>
          <w:rFonts w:ascii="Cambria" w:hAnsi="Cambria"/>
        </w:rPr>
      </w:pPr>
      <w:r w:rsidRPr="003B2D84">
        <w:rPr>
          <w:noProof/>
        </w:rPr>
        <w:drawing>
          <wp:inline distT="0" distB="0" distL="0" distR="0">
            <wp:extent cx="3505770" cy="2419713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35" cy="24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ADD" w:rsidRPr="009E23DC" w:rsidRDefault="00E34ADD" w:rsidP="009E23DC">
      <w:pPr>
        <w:ind w:left="720"/>
        <w:jc w:val="center"/>
        <w:rPr>
          <w:rFonts w:ascii="Cambria" w:hAnsi="Cambria"/>
        </w:rPr>
      </w:pPr>
      <w:r w:rsidRPr="003B2D84">
        <w:rPr>
          <w:noProof/>
        </w:rPr>
        <w:drawing>
          <wp:inline distT="0" distB="0" distL="0" distR="0">
            <wp:extent cx="3392059" cy="248703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53" cy="24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3DC" w:rsidRPr="009E23DC" w:rsidRDefault="009E23DC" w:rsidP="00DE23C8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</w:t>
      </w:r>
      <w:r w:rsidRPr="009E23DC">
        <w:rPr>
          <w:rFonts w:ascii="Times New Roman" w:hAnsi="Times New Roman"/>
          <w:sz w:val="24"/>
          <w:szCs w:val="24"/>
        </w:rPr>
        <w:t xml:space="preserve"> – Сеанс</w:t>
      </w:r>
      <w:r>
        <w:rPr>
          <w:rFonts w:ascii="Times New Roman" w:hAnsi="Times New Roman"/>
          <w:sz w:val="24"/>
          <w:szCs w:val="24"/>
        </w:rPr>
        <w:t>ы работы с тренажерами</w:t>
      </w:r>
      <w:r w:rsidRPr="009E23D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последовательность документов в программе 1С:Бухгалтерия</w:t>
      </w:r>
    </w:p>
    <w:p w:rsidR="00E34ADD" w:rsidRPr="009E23DC" w:rsidRDefault="00E34ADD" w:rsidP="009E23DC">
      <w:pPr>
        <w:ind w:left="720"/>
        <w:rPr>
          <w:rFonts w:ascii="Cambria" w:hAnsi="Cambria"/>
        </w:rPr>
      </w:pPr>
    </w:p>
    <w:p w:rsidR="00200137" w:rsidRPr="00EF43FB" w:rsidRDefault="00200137" w:rsidP="00F47632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  <w:bookmarkStart w:id="9" w:name="_Toc511043195"/>
      <w:r>
        <w:rPr>
          <w:sz w:val="24"/>
          <w:szCs w:val="24"/>
        </w:rPr>
        <w:lastRenderedPageBreak/>
        <w:t>4</w:t>
      </w:r>
      <w:r w:rsidRPr="00EF43FB">
        <w:rPr>
          <w:sz w:val="24"/>
          <w:szCs w:val="24"/>
        </w:rPr>
        <w:t>. </w:t>
      </w:r>
      <w:r w:rsidR="00D827A1" w:rsidRPr="00D827A1">
        <w:rPr>
          <w:bCs w:val="0"/>
          <w:sz w:val="24"/>
          <w:szCs w:val="24"/>
        </w:rPr>
        <w:t>Решение ситуационных заданий по расчету амортизации основных средств и нематериальных активов</w:t>
      </w:r>
      <w:r w:rsidR="00D827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D827A1">
        <w:rPr>
          <w:sz w:val="24"/>
          <w:szCs w:val="24"/>
        </w:rPr>
        <w:t>4</w:t>
      </w:r>
      <w:r>
        <w:rPr>
          <w:sz w:val="24"/>
          <w:szCs w:val="24"/>
        </w:rPr>
        <w:t xml:space="preserve"> часа</w:t>
      </w:r>
      <w:bookmarkEnd w:id="9"/>
    </w:p>
    <w:p w:rsidR="00200137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0137" w:rsidRDefault="00D827A1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  самостоятельной  </w:t>
      </w:r>
      <w:r w:rsidR="00200137" w:rsidRPr="008A4B06">
        <w:rPr>
          <w:rFonts w:ascii="Times New Roman" w:hAnsi="Times New Roman"/>
          <w:sz w:val="24"/>
          <w:szCs w:val="24"/>
          <w:u w:val="single"/>
        </w:rPr>
        <w:t>работы:</w:t>
      </w:r>
      <w:r w:rsidR="00200137">
        <w:rPr>
          <w:rFonts w:ascii="Times New Roman" w:hAnsi="Times New Roman"/>
          <w:sz w:val="24"/>
          <w:szCs w:val="24"/>
        </w:rPr>
        <w:t xml:space="preserve"> формирование </w:t>
      </w:r>
      <w:r>
        <w:rPr>
          <w:rFonts w:ascii="Times New Roman" w:hAnsi="Times New Roman"/>
          <w:sz w:val="24"/>
          <w:szCs w:val="24"/>
        </w:rPr>
        <w:t>навыков расчета амортизационных начислений и отражение их на счетах бухгалтерского учета.</w:t>
      </w:r>
    </w:p>
    <w:p w:rsidR="00200137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Рекомендуемые источники:</w:t>
      </w:r>
      <w:r>
        <w:rPr>
          <w:rFonts w:ascii="Times New Roman" w:hAnsi="Times New Roman"/>
          <w:sz w:val="24"/>
          <w:szCs w:val="24"/>
        </w:rPr>
        <w:t xml:space="preserve"> ресурсы Интернет</w:t>
      </w:r>
      <w:r w:rsidR="000E329D">
        <w:rPr>
          <w:rFonts w:ascii="Times New Roman" w:hAnsi="Times New Roman"/>
          <w:sz w:val="24"/>
          <w:szCs w:val="24"/>
        </w:rPr>
        <w:t xml:space="preserve">, </w:t>
      </w:r>
      <w:r w:rsidR="00D827A1">
        <w:rPr>
          <w:rFonts w:ascii="Times New Roman" w:hAnsi="Times New Roman"/>
          <w:sz w:val="24"/>
          <w:szCs w:val="24"/>
        </w:rPr>
        <w:t>конспект лекций и практические работы по ПМ.01 «Ведение бухгалтерского учета имущества организации»</w:t>
      </w:r>
      <w:r w:rsidR="00DA5406">
        <w:rPr>
          <w:rFonts w:ascii="Times New Roman" w:hAnsi="Times New Roman"/>
          <w:sz w:val="24"/>
          <w:szCs w:val="24"/>
        </w:rPr>
        <w:t>, информационная база сквозной задачи в 1С:Бухгалтерия</w:t>
      </w:r>
      <w:r>
        <w:rPr>
          <w:rFonts w:ascii="Times New Roman" w:hAnsi="Times New Roman"/>
          <w:sz w:val="24"/>
          <w:szCs w:val="24"/>
        </w:rPr>
        <w:t>.</w:t>
      </w:r>
    </w:p>
    <w:p w:rsidR="00200137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00137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Задание:</w:t>
      </w:r>
      <w:r w:rsidR="004A49EC">
        <w:rPr>
          <w:rFonts w:ascii="Times New Roman" w:hAnsi="Times New Roman"/>
          <w:sz w:val="24"/>
          <w:szCs w:val="24"/>
        </w:rPr>
        <w:t> </w:t>
      </w:r>
      <w:r w:rsidR="00DA5406">
        <w:rPr>
          <w:rFonts w:ascii="Times New Roman" w:hAnsi="Times New Roman"/>
          <w:sz w:val="24"/>
          <w:szCs w:val="24"/>
        </w:rPr>
        <w:t xml:space="preserve">рассчитать и </w:t>
      </w:r>
      <w:r w:rsidR="00234A43">
        <w:rPr>
          <w:rFonts w:ascii="Times New Roman" w:hAnsi="Times New Roman"/>
          <w:sz w:val="24"/>
          <w:szCs w:val="24"/>
        </w:rPr>
        <w:t>начислить амортизацию объектов основных средств и нематериальных активов, составить проводки по начислению амортизации</w:t>
      </w:r>
      <w:r>
        <w:rPr>
          <w:rFonts w:ascii="Times New Roman" w:hAnsi="Times New Roman"/>
          <w:sz w:val="24"/>
          <w:szCs w:val="24"/>
        </w:rPr>
        <w:t>.</w:t>
      </w:r>
    </w:p>
    <w:p w:rsidR="00200137" w:rsidRPr="00E425AF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DA5406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34A43">
        <w:rPr>
          <w:rFonts w:ascii="Times New Roman" w:hAnsi="Times New Roman"/>
          <w:sz w:val="24"/>
          <w:szCs w:val="24"/>
        </w:rPr>
        <w:t>В рабочей тетради записать формулу начисления амортизации</w:t>
      </w:r>
      <w:r>
        <w:rPr>
          <w:rFonts w:ascii="Times New Roman" w:hAnsi="Times New Roman"/>
          <w:sz w:val="24"/>
          <w:szCs w:val="24"/>
        </w:rPr>
        <w:t>.</w:t>
      </w:r>
      <w:r w:rsidRPr="00F14C1A">
        <w:rPr>
          <w:rFonts w:ascii="Times New Roman" w:hAnsi="Times New Roman"/>
          <w:sz w:val="24"/>
          <w:szCs w:val="24"/>
        </w:rPr>
        <w:t xml:space="preserve"> </w:t>
      </w:r>
      <w:r w:rsidR="00AB1FC8">
        <w:rPr>
          <w:rFonts w:ascii="Times New Roman" w:hAnsi="Times New Roman"/>
          <w:sz w:val="24"/>
          <w:szCs w:val="24"/>
        </w:rPr>
        <w:t xml:space="preserve"> Переписать в тетрадь таблицы 4,5. </w:t>
      </w:r>
    </w:p>
    <w:p w:rsidR="00200137" w:rsidRDefault="00234A43" w:rsidP="00DA540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исходные данные по основным средствам и нематериальным активам, представленные в таблицах 4,5:</w:t>
      </w:r>
    </w:p>
    <w:p w:rsidR="00234A43" w:rsidRPr="00234A43" w:rsidRDefault="00234A43" w:rsidP="00234A43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34A43">
        <w:rPr>
          <w:rFonts w:ascii="Times New Roman" w:hAnsi="Times New Roman"/>
          <w:sz w:val="24"/>
          <w:szCs w:val="24"/>
        </w:rPr>
        <w:t>оставить расчет начисления амортизации основных средств за месяц.</w:t>
      </w:r>
    </w:p>
    <w:p w:rsidR="00234A43" w:rsidRDefault="00234A43" w:rsidP="00234A43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34A43">
        <w:rPr>
          <w:rFonts w:ascii="Times New Roman" w:hAnsi="Times New Roman"/>
          <w:sz w:val="24"/>
          <w:szCs w:val="24"/>
        </w:rPr>
        <w:t>оставить бухгалтерские проводки по начислению амортизации ОС.</w:t>
      </w:r>
    </w:p>
    <w:p w:rsidR="00234A43" w:rsidRPr="00234A43" w:rsidRDefault="00234A43" w:rsidP="00234A43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рассчитать итоговую сумму начисленной амортизации по основным средствам;</w:t>
      </w:r>
    </w:p>
    <w:p w:rsidR="00234A43" w:rsidRPr="00234A43" w:rsidRDefault="00234A43" w:rsidP="00234A43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34A43">
        <w:rPr>
          <w:rFonts w:ascii="Times New Roman" w:hAnsi="Times New Roman"/>
          <w:sz w:val="24"/>
          <w:szCs w:val="24"/>
        </w:rPr>
        <w:t>оставить расчет начисления амортизации нематериальных активов за месяц.</w:t>
      </w:r>
    </w:p>
    <w:p w:rsidR="00234A43" w:rsidRDefault="00234A43" w:rsidP="00234A43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234A43">
        <w:rPr>
          <w:rFonts w:ascii="Times New Roman" w:hAnsi="Times New Roman"/>
          <w:sz w:val="24"/>
          <w:szCs w:val="24"/>
        </w:rPr>
        <w:t>оставить проводки по начислению амортизации НМА.</w:t>
      </w:r>
    </w:p>
    <w:p w:rsidR="00234A43" w:rsidRDefault="00234A43" w:rsidP="00234A43">
      <w:pPr>
        <w:pStyle w:val="a9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рассчитать итоговую сумму начисленной амортизации по нематериальным активам.</w:t>
      </w:r>
    </w:p>
    <w:p w:rsidR="00DA5406" w:rsidRDefault="00DA5406" w:rsidP="00DA540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CA0EB8" w:rsidRPr="00CA0EB8" w:rsidRDefault="00CA0EB8" w:rsidP="00DA540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Выполнить расчет амортизации </w:t>
      </w:r>
      <w:r w:rsidR="00A027ED">
        <w:rPr>
          <w:rFonts w:ascii="Times New Roman" w:hAnsi="Times New Roman"/>
          <w:sz w:val="24"/>
          <w:szCs w:val="24"/>
        </w:rPr>
        <w:t xml:space="preserve"> за январь </w:t>
      </w:r>
      <w:r>
        <w:rPr>
          <w:rFonts w:ascii="Times New Roman" w:hAnsi="Times New Roman"/>
          <w:sz w:val="24"/>
          <w:szCs w:val="24"/>
        </w:rPr>
        <w:t xml:space="preserve">по объектам ОС, НМА из своей сквозной задачи в </w:t>
      </w:r>
      <w:r w:rsidR="00DA5406">
        <w:rPr>
          <w:rFonts w:ascii="Times New Roman" w:hAnsi="Times New Roman"/>
          <w:sz w:val="24"/>
          <w:szCs w:val="24"/>
        </w:rPr>
        <w:t>информационной базе 1С:Бухгалтерия</w:t>
      </w:r>
      <w:r>
        <w:rPr>
          <w:rFonts w:ascii="Times New Roman" w:hAnsi="Times New Roman"/>
          <w:sz w:val="24"/>
          <w:szCs w:val="24"/>
        </w:rPr>
        <w:t>. Сверить полученные данные с результатом выполнения регламентной операции в программе 1С:Бухгалтерия</w:t>
      </w:r>
      <w:r w:rsidR="00DA5406">
        <w:rPr>
          <w:rFonts w:ascii="Times New Roman" w:hAnsi="Times New Roman"/>
          <w:sz w:val="24"/>
          <w:szCs w:val="24"/>
        </w:rPr>
        <w:t>, таблица 6</w:t>
      </w:r>
      <w:r>
        <w:rPr>
          <w:rFonts w:ascii="Times New Roman" w:hAnsi="Times New Roman"/>
          <w:sz w:val="24"/>
          <w:szCs w:val="24"/>
        </w:rPr>
        <w:t>.</w:t>
      </w:r>
    </w:p>
    <w:p w:rsidR="00200137" w:rsidRDefault="00200137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00137" w:rsidRPr="0005771C" w:rsidRDefault="00200137" w:rsidP="00F4763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05771C">
        <w:rPr>
          <w:rFonts w:ascii="Times New Roman" w:hAnsi="Times New Roman"/>
          <w:sz w:val="24"/>
          <w:szCs w:val="24"/>
          <w:u w:val="single"/>
        </w:rPr>
        <w:t>Критерии оценки:</w:t>
      </w:r>
    </w:p>
    <w:p w:rsidR="00200137" w:rsidRDefault="00AB1FC8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Верный расчет амортизации ОС – 1,5</w:t>
      </w:r>
      <w:r w:rsidR="00200137" w:rsidRPr="008726E7">
        <w:rPr>
          <w:rFonts w:ascii="Times New Roman" w:hAnsi="Times New Roman"/>
          <w:sz w:val="24"/>
          <w:szCs w:val="24"/>
        </w:rPr>
        <w:t> балл</w:t>
      </w:r>
      <w:r>
        <w:rPr>
          <w:rFonts w:ascii="Times New Roman" w:hAnsi="Times New Roman"/>
          <w:sz w:val="24"/>
          <w:szCs w:val="24"/>
        </w:rPr>
        <w:t>а</w:t>
      </w:r>
      <w:r w:rsidR="00200137" w:rsidRPr="008726E7">
        <w:rPr>
          <w:rFonts w:ascii="Times New Roman" w:hAnsi="Times New Roman"/>
          <w:sz w:val="24"/>
          <w:szCs w:val="24"/>
        </w:rPr>
        <w:t>;</w:t>
      </w:r>
    </w:p>
    <w:p w:rsidR="00AB1FC8" w:rsidRDefault="00AB1FC8" w:rsidP="00AB1FC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Верный расчет амортизации НМА – 1,5</w:t>
      </w:r>
      <w:r w:rsidRPr="008726E7">
        <w:rPr>
          <w:rFonts w:ascii="Times New Roman" w:hAnsi="Times New Roman"/>
          <w:sz w:val="24"/>
          <w:szCs w:val="24"/>
        </w:rPr>
        <w:t> балл</w:t>
      </w:r>
      <w:r>
        <w:rPr>
          <w:rFonts w:ascii="Times New Roman" w:hAnsi="Times New Roman"/>
          <w:sz w:val="24"/>
          <w:szCs w:val="24"/>
        </w:rPr>
        <w:t>а</w:t>
      </w:r>
      <w:r w:rsidRPr="008726E7">
        <w:rPr>
          <w:rFonts w:ascii="Times New Roman" w:hAnsi="Times New Roman"/>
          <w:sz w:val="24"/>
          <w:szCs w:val="24"/>
        </w:rPr>
        <w:t>;</w:t>
      </w:r>
    </w:p>
    <w:p w:rsidR="00AB1FC8" w:rsidRDefault="00AB1FC8" w:rsidP="00AB1FC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подсчитаны итоговые суммы – 1 балл;</w:t>
      </w:r>
    </w:p>
    <w:p w:rsidR="00200137" w:rsidRPr="008726E7" w:rsidRDefault="00AB1FC8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составлены бухгалтерские проводки</w:t>
      </w:r>
      <w:r w:rsidR="00200137" w:rsidRPr="008726E7">
        <w:rPr>
          <w:rFonts w:ascii="Times New Roman" w:hAnsi="Times New Roman"/>
          <w:sz w:val="24"/>
          <w:szCs w:val="24"/>
        </w:rPr>
        <w:t xml:space="preserve">  – </w:t>
      </w:r>
      <w:r>
        <w:rPr>
          <w:rFonts w:ascii="Times New Roman" w:hAnsi="Times New Roman"/>
          <w:sz w:val="24"/>
          <w:szCs w:val="24"/>
        </w:rPr>
        <w:t>1</w:t>
      </w:r>
      <w:r w:rsidR="00200137" w:rsidRPr="008726E7">
        <w:rPr>
          <w:rFonts w:ascii="Times New Roman" w:hAnsi="Times New Roman"/>
          <w:sz w:val="24"/>
          <w:szCs w:val="24"/>
        </w:rPr>
        <w:t xml:space="preserve"> балл; </w:t>
      </w:r>
    </w:p>
    <w:p w:rsidR="00200137" w:rsidRDefault="00200137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8726E7">
        <w:rPr>
          <w:rFonts w:ascii="Times New Roman" w:hAnsi="Times New Roman"/>
          <w:sz w:val="24"/>
          <w:szCs w:val="24"/>
        </w:rPr>
        <w:t>Максимальный результат –5 баллов.</w:t>
      </w:r>
    </w:p>
    <w:p w:rsidR="0066041F" w:rsidRDefault="0066041F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D827A1" w:rsidRPr="0066041F" w:rsidRDefault="0066041F" w:rsidP="0066041F">
      <w:pPr>
        <w:spacing w:after="0"/>
        <w:rPr>
          <w:rFonts w:ascii="Times New Roman" w:hAnsi="Times New Roman"/>
          <w:sz w:val="24"/>
          <w:szCs w:val="24"/>
        </w:rPr>
      </w:pPr>
      <w:r w:rsidRPr="0066041F">
        <w:rPr>
          <w:rFonts w:ascii="Times New Roman" w:hAnsi="Times New Roman"/>
          <w:sz w:val="24"/>
          <w:szCs w:val="24"/>
        </w:rPr>
        <w:t xml:space="preserve">Таблица 4 – </w:t>
      </w:r>
      <w:r w:rsidR="00D827A1" w:rsidRPr="0066041F">
        <w:rPr>
          <w:rFonts w:ascii="Times New Roman" w:hAnsi="Times New Roman"/>
          <w:sz w:val="24"/>
          <w:szCs w:val="24"/>
        </w:rPr>
        <w:t>Остатки основных средств на 01.01</w:t>
      </w:r>
      <w:r w:rsidRPr="0066041F">
        <w:rPr>
          <w:rFonts w:ascii="Times New Roman" w:hAnsi="Times New Roman"/>
          <w:sz w:val="24"/>
          <w:szCs w:val="24"/>
        </w:rPr>
        <w:t>.ХХ</w:t>
      </w:r>
    </w:p>
    <w:tbl>
      <w:tblPr>
        <w:tblpPr w:leftFromText="180" w:rightFromText="180" w:vertAnchor="text" w:horzAnchor="margin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261"/>
        <w:gridCol w:w="1937"/>
        <w:gridCol w:w="1937"/>
        <w:gridCol w:w="1937"/>
      </w:tblGrid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Наименование основных средств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Место эксплуатации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Балансовая стоимость, руб.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Норма амортизации годовая, %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Здание кирпичное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Цех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720000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Здание кирпичное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Офис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980000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Станок ДУ - 4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Цех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27000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Токарный станок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Цех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120000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Офис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45000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Офис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42000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</w:tr>
      <w:tr w:rsidR="00D827A1" w:rsidRPr="0066041F" w:rsidTr="0066041F">
        <w:tc>
          <w:tcPr>
            <w:tcW w:w="675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937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827A1" w:rsidRPr="0066041F" w:rsidRDefault="00D827A1" w:rsidP="0066041F">
      <w:pPr>
        <w:spacing w:after="0"/>
        <w:rPr>
          <w:rFonts w:ascii="Times New Roman" w:hAnsi="Times New Roman"/>
          <w:sz w:val="24"/>
          <w:szCs w:val="24"/>
        </w:rPr>
      </w:pPr>
    </w:p>
    <w:p w:rsidR="00D827A1" w:rsidRPr="0066041F" w:rsidRDefault="00D827A1" w:rsidP="0066041F">
      <w:pPr>
        <w:spacing w:after="0"/>
        <w:rPr>
          <w:rFonts w:ascii="Times New Roman" w:hAnsi="Times New Roman"/>
          <w:sz w:val="24"/>
          <w:szCs w:val="24"/>
        </w:rPr>
      </w:pPr>
    </w:p>
    <w:p w:rsidR="0066041F" w:rsidRPr="0066041F" w:rsidRDefault="0066041F" w:rsidP="0066041F">
      <w:pPr>
        <w:spacing w:after="0"/>
        <w:rPr>
          <w:rFonts w:ascii="Times New Roman" w:hAnsi="Times New Roman"/>
          <w:sz w:val="24"/>
          <w:szCs w:val="24"/>
        </w:rPr>
      </w:pPr>
      <w:r w:rsidRPr="0066041F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>5</w:t>
      </w:r>
      <w:r w:rsidRPr="0066041F">
        <w:rPr>
          <w:rFonts w:ascii="Times New Roman" w:hAnsi="Times New Roman"/>
          <w:sz w:val="24"/>
          <w:szCs w:val="24"/>
        </w:rPr>
        <w:t xml:space="preserve"> – Остатки нематериальных активов на 01.01.ХХ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81"/>
        <w:gridCol w:w="2063"/>
        <w:gridCol w:w="2064"/>
        <w:gridCol w:w="2064"/>
      </w:tblGrid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81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063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Срок полезного использования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Первоначальная стоимость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Амортизация</w:t>
            </w: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1" w:type="dxa"/>
            <w:vAlign w:val="center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Лицензия на производство нового виды продукции</w:t>
            </w:r>
          </w:p>
        </w:tc>
        <w:tc>
          <w:tcPr>
            <w:tcW w:w="2063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1" w:type="dxa"/>
            <w:vAlign w:val="center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Право пользования землей</w:t>
            </w:r>
          </w:p>
        </w:tc>
        <w:tc>
          <w:tcPr>
            <w:tcW w:w="2063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A1" w:rsidRPr="0066041F" w:rsidTr="0066041F"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1" w:type="dxa"/>
            <w:vAlign w:val="center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Компьютерная программа</w:t>
            </w:r>
          </w:p>
        </w:tc>
        <w:tc>
          <w:tcPr>
            <w:tcW w:w="2063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5 лет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A1" w:rsidRPr="0066041F" w:rsidTr="0066041F">
        <w:trPr>
          <w:trHeight w:val="345"/>
        </w:trPr>
        <w:tc>
          <w:tcPr>
            <w:tcW w:w="675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  <w:vAlign w:val="center"/>
          </w:tcPr>
          <w:p w:rsidR="00D827A1" w:rsidRPr="0066041F" w:rsidRDefault="00D827A1" w:rsidP="006604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63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D827A1" w:rsidRPr="0066041F" w:rsidRDefault="00D827A1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064" w:type="dxa"/>
            <w:vAlign w:val="center"/>
          </w:tcPr>
          <w:p w:rsidR="00D827A1" w:rsidRPr="0066041F" w:rsidRDefault="0066041F" w:rsidP="006604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41F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DA5406" w:rsidRPr="00DA5406" w:rsidRDefault="00DA5406" w:rsidP="00DA540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DA5406" w:rsidRPr="00DA5406" w:rsidRDefault="00DA5406" w:rsidP="00DA5406">
      <w:pPr>
        <w:spacing w:after="0"/>
        <w:rPr>
          <w:rFonts w:ascii="Times New Roman" w:hAnsi="Times New Roman"/>
          <w:sz w:val="24"/>
          <w:szCs w:val="24"/>
        </w:rPr>
      </w:pPr>
      <w:r w:rsidRPr="0066041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6</w:t>
      </w:r>
      <w:r w:rsidRPr="0066041F">
        <w:rPr>
          <w:rFonts w:ascii="Times New Roman" w:hAnsi="Times New Roman"/>
          <w:sz w:val="24"/>
          <w:szCs w:val="24"/>
        </w:rPr>
        <w:t xml:space="preserve"> – Остатки </w:t>
      </w:r>
      <w:r w:rsidR="00A027ED">
        <w:rPr>
          <w:rFonts w:ascii="Times New Roman" w:hAnsi="Times New Roman"/>
          <w:sz w:val="24"/>
          <w:szCs w:val="24"/>
        </w:rPr>
        <w:t>по в</w:t>
      </w:r>
      <w:r w:rsidRPr="00DA5406">
        <w:rPr>
          <w:rFonts w:ascii="Times New Roman" w:hAnsi="Times New Roman"/>
          <w:bCs/>
          <w:iCs/>
          <w:sz w:val="24"/>
        </w:rPr>
        <w:t>необоротны</w:t>
      </w:r>
      <w:r w:rsidR="00A027ED">
        <w:rPr>
          <w:rFonts w:ascii="Times New Roman" w:hAnsi="Times New Roman"/>
          <w:bCs/>
          <w:iCs/>
          <w:sz w:val="24"/>
        </w:rPr>
        <w:t>м</w:t>
      </w:r>
      <w:r w:rsidRPr="00DA5406">
        <w:rPr>
          <w:rFonts w:ascii="Times New Roman" w:hAnsi="Times New Roman"/>
          <w:bCs/>
          <w:iCs/>
          <w:sz w:val="24"/>
        </w:rPr>
        <w:t xml:space="preserve"> </w:t>
      </w:r>
      <w:r w:rsidR="00A027ED">
        <w:rPr>
          <w:rFonts w:ascii="Times New Roman" w:hAnsi="Times New Roman"/>
          <w:bCs/>
          <w:iCs/>
          <w:sz w:val="24"/>
        </w:rPr>
        <w:t>активам</w:t>
      </w:r>
      <w:r w:rsidRPr="00DA5406">
        <w:rPr>
          <w:rFonts w:ascii="Times New Roman" w:hAnsi="Times New Roman"/>
          <w:bCs/>
          <w:iCs/>
          <w:sz w:val="24"/>
        </w:rPr>
        <w:t>: ОС и НМА  (счета 01,02, 04, 05)</w:t>
      </w:r>
    </w:p>
    <w:tbl>
      <w:tblPr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23"/>
        <w:gridCol w:w="2410"/>
        <w:gridCol w:w="1276"/>
        <w:gridCol w:w="1134"/>
        <w:gridCol w:w="1559"/>
        <w:gridCol w:w="1134"/>
        <w:gridCol w:w="1559"/>
      </w:tblGrid>
      <w:tr w:rsidR="00DA5406" w:rsidRPr="00A027ED" w:rsidTr="00A027ED">
        <w:tc>
          <w:tcPr>
            <w:tcW w:w="623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A027ED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410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Подраз-деление</w:t>
            </w:r>
          </w:p>
        </w:tc>
        <w:tc>
          <w:tcPr>
            <w:tcW w:w="1134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 xml:space="preserve">Счет затрат </w:t>
            </w:r>
          </w:p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 xml:space="preserve">(по начисл. </w:t>
            </w:r>
            <w:r w:rsidR="00A027ED">
              <w:rPr>
                <w:rFonts w:ascii="Times New Roman" w:hAnsi="Times New Roman"/>
                <w:sz w:val="24"/>
                <w:szCs w:val="24"/>
              </w:rPr>
              <w:t>а</w:t>
            </w:r>
            <w:r w:rsidRPr="00A027ED">
              <w:rPr>
                <w:rFonts w:ascii="Times New Roman" w:hAnsi="Times New Roman"/>
                <w:sz w:val="24"/>
                <w:szCs w:val="24"/>
              </w:rPr>
              <w:t>морти</w:t>
            </w:r>
            <w:r w:rsidR="00A027ED">
              <w:rPr>
                <w:rFonts w:ascii="Times New Roman" w:hAnsi="Times New Roman"/>
                <w:sz w:val="24"/>
                <w:szCs w:val="24"/>
              </w:rPr>
              <w:t>-</w:t>
            </w:r>
            <w:r w:rsidRPr="00A027ED">
              <w:rPr>
                <w:rFonts w:ascii="Times New Roman" w:hAnsi="Times New Roman"/>
                <w:sz w:val="24"/>
                <w:szCs w:val="24"/>
              </w:rPr>
              <w:t>зации)</w:t>
            </w:r>
          </w:p>
        </w:tc>
        <w:tc>
          <w:tcPr>
            <w:tcW w:w="1559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Первона</w:t>
            </w:r>
            <w:r w:rsidR="00A027ED">
              <w:rPr>
                <w:rFonts w:ascii="Times New Roman" w:hAnsi="Times New Roman"/>
                <w:sz w:val="24"/>
                <w:szCs w:val="24"/>
              </w:rPr>
              <w:t>-</w:t>
            </w:r>
            <w:r w:rsidRPr="00A027ED">
              <w:rPr>
                <w:rFonts w:ascii="Times New Roman" w:hAnsi="Times New Roman"/>
                <w:sz w:val="24"/>
                <w:szCs w:val="24"/>
              </w:rPr>
              <w:t>чальная стоимость</w:t>
            </w:r>
          </w:p>
        </w:tc>
        <w:tc>
          <w:tcPr>
            <w:tcW w:w="1134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Сумма амортизации</w:t>
            </w:r>
          </w:p>
        </w:tc>
        <w:tc>
          <w:tcPr>
            <w:tcW w:w="1559" w:type="dxa"/>
            <w:vAlign w:val="center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СПИ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Здание конторы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960000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360000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Здание цеха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1800000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1080000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Холодильник «Русь 500»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42000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8400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Плита М43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43200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10800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Тестомесильная машина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48000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24000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Тестораскаточная машина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46080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4800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DA5406" w:rsidRPr="00DA5406" w:rsidRDefault="00A027ED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Персональный</w:t>
            </w:r>
            <w:r w:rsidR="00DA5406" w:rsidRPr="00DA5406">
              <w:rPr>
                <w:rFonts w:ascii="Times New Roman" w:hAnsi="Times New Roman"/>
                <w:sz w:val="24"/>
                <w:szCs w:val="24"/>
              </w:rPr>
              <w:t xml:space="preserve"> компьютер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19800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21600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DA5406" w:rsidRPr="00A027ED" w:rsidTr="00A027ED">
        <w:tc>
          <w:tcPr>
            <w:tcW w:w="623" w:type="dxa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A5406" w:rsidRPr="00A027ED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Итого  по  ОС</w:t>
            </w:r>
          </w:p>
        </w:tc>
        <w:tc>
          <w:tcPr>
            <w:tcW w:w="1276" w:type="dxa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5406" w:rsidRPr="00A027ED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2980680</w:t>
            </w:r>
          </w:p>
        </w:tc>
        <w:tc>
          <w:tcPr>
            <w:tcW w:w="1134" w:type="dxa"/>
          </w:tcPr>
          <w:p w:rsidR="00DA5406" w:rsidRPr="00A027ED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027ED">
              <w:rPr>
                <w:rFonts w:ascii="Times New Roman" w:hAnsi="Times New Roman"/>
                <w:sz w:val="24"/>
                <w:szCs w:val="24"/>
              </w:rPr>
              <w:t>1494000</w:t>
            </w:r>
          </w:p>
        </w:tc>
        <w:tc>
          <w:tcPr>
            <w:tcW w:w="1559" w:type="dxa"/>
          </w:tcPr>
          <w:p w:rsidR="00DA5406" w:rsidRPr="00A027ED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5406" w:rsidRPr="00DA5406" w:rsidTr="00A027ED">
        <w:tc>
          <w:tcPr>
            <w:tcW w:w="623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DA5406" w:rsidRPr="00DA5406" w:rsidRDefault="00DA5406" w:rsidP="00DA5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276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14400</w:t>
            </w:r>
          </w:p>
        </w:tc>
        <w:tc>
          <w:tcPr>
            <w:tcW w:w="1134" w:type="dxa"/>
          </w:tcPr>
          <w:p w:rsidR="00DA5406" w:rsidRPr="00DA5406" w:rsidRDefault="00DA5406" w:rsidP="00DA5406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1559" w:type="dxa"/>
          </w:tcPr>
          <w:p w:rsidR="00DA5406" w:rsidRPr="00DA5406" w:rsidRDefault="00DA5406" w:rsidP="00DA540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540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F47632" w:rsidRDefault="00F47632" w:rsidP="00F47632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</w:p>
    <w:p w:rsidR="00A027ED" w:rsidRDefault="00A027ED" w:rsidP="00EB44E7">
      <w:pPr>
        <w:spacing w:after="0"/>
        <w:ind w:firstLine="851"/>
        <w:jc w:val="both"/>
        <w:rPr>
          <w:rFonts w:ascii="Times New Roman" w:hAnsi="Times New Roman"/>
          <w:bCs/>
          <w:iCs/>
          <w:sz w:val="24"/>
        </w:rPr>
      </w:pPr>
      <w:r w:rsidRPr="00A027ED">
        <w:rPr>
          <w:rFonts w:ascii="Times New Roman" w:hAnsi="Times New Roman"/>
          <w:bCs/>
          <w:iCs/>
          <w:sz w:val="24"/>
        </w:rPr>
        <w:t>Результаты проведения регламентн</w:t>
      </w:r>
      <w:r w:rsidR="00810B4C">
        <w:rPr>
          <w:rFonts w:ascii="Times New Roman" w:hAnsi="Times New Roman"/>
          <w:bCs/>
          <w:iCs/>
          <w:sz w:val="24"/>
        </w:rPr>
        <w:t>ых операций по начислению амортизации основных средств и нематериальных активов</w:t>
      </w:r>
      <w:r w:rsidRPr="00A027ED">
        <w:rPr>
          <w:rFonts w:ascii="Times New Roman" w:hAnsi="Times New Roman"/>
          <w:bCs/>
          <w:iCs/>
          <w:sz w:val="24"/>
        </w:rPr>
        <w:t xml:space="preserve"> за январь </w:t>
      </w:r>
      <w:r>
        <w:rPr>
          <w:rFonts w:ascii="Times New Roman" w:hAnsi="Times New Roman"/>
          <w:bCs/>
          <w:iCs/>
          <w:sz w:val="24"/>
        </w:rPr>
        <w:t xml:space="preserve"> в информационной базе 1С:Бухгалтерия представлены на рис.3</w:t>
      </w:r>
      <w:r w:rsidR="00EB44E7">
        <w:rPr>
          <w:rFonts w:ascii="Times New Roman" w:hAnsi="Times New Roman"/>
          <w:bCs/>
          <w:iCs/>
          <w:sz w:val="24"/>
        </w:rPr>
        <w:t>,4</w:t>
      </w:r>
      <w:r>
        <w:rPr>
          <w:rFonts w:ascii="Times New Roman" w:hAnsi="Times New Roman"/>
          <w:bCs/>
          <w:iCs/>
          <w:sz w:val="24"/>
        </w:rPr>
        <w:t>.</w:t>
      </w:r>
    </w:p>
    <w:p w:rsidR="00EB44E7" w:rsidRDefault="00EB44E7" w:rsidP="00EB44E7">
      <w:pPr>
        <w:spacing w:after="0"/>
        <w:ind w:firstLine="851"/>
        <w:jc w:val="both"/>
        <w:rPr>
          <w:rFonts w:ascii="Times New Roman" w:hAnsi="Times New Roman"/>
          <w:bCs/>
          <w:iCs/>
          <w:sz w:val="24"/>
        </w:rPr>
      </w:pPr>
    </w:p>
    <w:p w:rsidR="00EB44E7" w:rsidRDefault="00EB44E7" w:rsidP="00EB44E7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>
        <w:rPr>
          <w:noProof/>
        </w:rPr>
        <w:drawing>
          <wp:inline distT="0" distB="0" distL="0" distR="0">
            <wp:extent cx="6119495" cy="1085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E7" w:rsidRDefault="00EB44E7" w:rsidP="00EB44E7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3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Начисление амортизации НМА</w:t>
      </w:r>
    </w:p>
    <w:p w:rsidR="00EB44E7" w:rsidRDefault="00EB44E7" w:rsidP="00810B4C">
      <w:pPr>
        <w:spacing w:after="0"/>
        <w:jc w:val="both"/>
        <w:rPr>
          <w:rFonts w:ascii="Times New Roman" w:hAnsi="Times New Roman"/>
          <w:bCs/>
          <w:iCs/>
          <w:sz w:val="24"/>
        </w:rPr>
      </w:pPr>
      <w:r>
        <w:rPr>
          <w:noProof/>
        </w:rPr>
        <w:lastRenderedPageBreak/>
        <w:drawing>
          <wp:inline distT="0" distB="0" distL="0" distR="0">
            <wp:extent cx="6119495" cy="44912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9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ED" w:rsidRDefault="00913FED" w:rsidP="00EB44E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B44E7" w:rsidRDefault="00EB44E7" w:rsidP="00EB44E7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4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Начисление амортизации ОС</w:t>
      </w:r>
    </w:p>
    <w:p w:rsidR="000E329D" w:rsidRPr="000E329D" w:rsidRDefault="000E329D" w:rsidP="00F47632">
      <w:pPr>
        <w:pStyle w:val="1"/>
        <w:spacing w:before="0" w:beforeAutospacing="0" w:after="0" w:afterAutospacing="0" w:line="276" w:lineRule="auto"/>
        <w:rPr>
          <w:b w:val="0"/>
          <w:sz w:val="24"/>
          <w:szCs w:val="24"/>
        </w:rPr>
      </w:pPr>
    </w:p>
    <w:p w:rsidR="008C53CB" w:rsidRPr="00EF43FB" w:rsidRDefault="001D2683" w:rsidP="00F47632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  <w:bookmarkStart w:id="10" w:name="_Toc511043196"/>
      <w:r>
        <w:rPr>
          <w:sz w:val="24"/>
          <w:szCs w:val="24"/>
        </w:rPr>
        <w:t>5</w:t>
      </w:r>
      <w:r w:rsidR="008C53CB" w:rsidRPr="00EF43FB">
        <w:rPr>
          <w:sz w:val="24"/>
          <w:szCs w:val="24"/>
        </w:rPr>
        <w:t>. </w:t>
      </w:r>
      <w:r w:rsidR="00452043" w:rsidRPr="00452043">
        <w:rPr>
          <w:sz w:val="24"/>
          <w:szCs w:val="24"/>
        </w:rPr>
        <w:t>Решение ситуационных заданий по определению финансового результата по счетам «Продажи», «Прочие доходы и расходы»</w:t>
      </w:r>
      <w:r w:rsidR="008C53CB" w:rsidRPr="00196192">
        <w:rPr>
          <w:sz w:val="24"/>
          <w:szCs w:val="24"/>
        </w:rPr>
        <w:t xml:space="preserve"> </w:t>
      </w:r>
      <w:r w:rsidR="008C53CB">
        <w:rPr>
          <w:sz w:val="24"/>
          <w:szCs w:val="24"/>
        </w:rPr>
        <w:t xml:space="preserve">– </w:t>
      </w:r>
      <w:r w:rsidR="008E1B43">
        <w:rPr>
          <w:sz w:val="24"/>
          <w:szCs w:val="24"/>
        </w:rPr>
        <w:t>6</w:t>
      </w:r>
      <w:r w:rsidR="008C53CB">
        <w:rPr>
          <w:sz w:val="24"/>
          <w:szCs w:val="24"/>
        </w:rPr>
        <w:t xml:space="preserve"> час</w:t>
      </w:r>
      <w:r w:rsidR="008E1B43">
        <w:rPr>
          <w:sz w:val="24"/>
          <w:szCs w:val="24"/>
        </w:rPr>
        <w:t>ов</w:t>
      </w:r>
      <w:bookmarkEnd w:id="10"/>
    </w:p>
    <w:p w:rsidR="008C53CB" w:rsidRDefault="008C53CB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C53CB" w:rsidRDefault="008C53CB" w:rsidP="00F47632">
      <w:pPr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Цель самостоятельной </w:t>
      </w:r>
      <w:r w:rsidRPr="008A4B06">
        <w:rPr>
          <w:rFonts w:ascii="Times New Roman" w:hAnsi="Times New Roman"/>
          <w:sz w:val="24"/>
          <w:szCs w:val="24"/>
          <w:u w:val="single"/>
        </w:rPr>
        <w:t>работы:</w:t>
      </w:r>
      <w:r>
        <w:rPr>
          <w:rFonts w:ascii="Times New Roman" w:hAnsi="Times New Roman"/>
          <w:sz w:val="24"/>
          <w:szCs w:val="24"/>
        </w:rPr>
        <w:t xml:space="preserve"> закрепление знаний о </w:t>
      </w:r>
      <w:r w:rsidR="008E1B43">
        <w:rPr>
          <w:rFonts w:ascii="Times New Roman" w:hAnsi="Times New Roman"/>
          <w:sz w:val="24"/>
          <w:szCs w:val="24"/>
        </w:rPr>
        <w:t>формировании финансовых результатов по операциям реализации товарно-материальных ценностей</w:t>
      </w:r>
      <w:r>
        <w:rPr>
          <w:rFonts w:ascii="Times New Roman" w:hAnsi="Times New Roman"/>
          <w:sz w:val="24"/>
          <w:szCs w:val="24"/>
        </w:rPr>
        <w:t>.</w:t>
      </w:r>
    </w:p>
    <w:p w:rsidR="008C53CB" w:rsidRPr="008C53CB" w:rsidRDefault="008C53CB" w:rsidP="002B3CB3">
      <w:pPr>
        <w:spacing w:after="0"/>
        <w:jc w:val="both"/>
      </w:pPr>
      <w:r w:rsidRPr="008A4B06">
        <w:rPr>
          <w:rFonts w:ascii="Times New Roman" w:hAnsi="Times New Roman"/>
          <w:sz w:val="24"/>
          <w:szCs w:val="24"/>
          <w:u w:val="single"/>
        </w:rPr>
        <w:t>Рекомендуемые источники:</w:t>
      </w:r>
      <w:r>
        <w:rPr>
          <w:rFonts w:ascii="Times New Roman" w:hAnsi="Times New Roman"/>
          <w:sz w:val="24"/>
          <w:szCs w:val="24"/>
        </w:rPr>
        <w:t xml:space="preserve"> </w:t>
      </w:r>
      <w:r w:rsidR="008E1B43">
        <w:rPr>
          <w:rFonts w:ascii="Times New Roman" w:hAnsi="Times New Roman"/>
          <w:sz w:val="24"/>
          <w:szCs w:val="24"/>
        </w:rPr>
        <w:t>ресурсы Интернет, конспект лекций и практические работы по ПМ.01 «Ведение бухгалтерского учета имущества организации», информационная база сквозной задачи в 1С:Бухгалтерия</w:t>
      </w:r>
      <w:r w:rsidR="00CD3192">
        <w:rPr>
          <w:rFonts w:ascii="Times New Roman" w:hAnsi="Times New Roman"/>
          <w:sz w:val="24"/>
          <w:szCs w:val="24"/>
        </w:rPr>
        <w:t>.</w:t>
      </w:r>
    </w:p>
    <w:p w:rsidR="008E1B43" w:rsidRDefault="008E1B43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C53CB" w:rsidRDefault="008C53CB" w:rsidP="00F47632">
      <w:pPr>
        <w:spacing w:after="0"/>
        <w:jc w:val="both"/>
      </w:pPr>
      <w:r w:rsidRPr="008A4B06">
        <w:rPr>
          <w:rFonts w:ascii="Times New Roman" w:hAnsi="Times New Roman"/>
          <w:sz w:val="24"/>
          <w:szCs w:val="24"/>
          <w:u w:val="single"/>
        </w:rPr>
        <w:t>Задание:</w:t>
      </w:r>
      <w:r w:rsidR="001D2683">
        <w:rPr>
          <w:rFonts w:ascii="Times New Roman" w:hAnsi="Times New Roman"/>
          <w:sz w:val="24"/>
          <w:szCs w:val="24"/>
        </w:rPr>
        <w:t> </w:t>
      </w:r>
      <w:r w:rsidR="008E1B43" w:rsidRPr="008E1B43">
        <w:rPr>
          <w:rFonts w:ascii="Times New Roman" w:hAnsi="Times New Roman"/>
          <w:sz w:val="24"/>
          <w:szCs w:val="24"/>
        </w:rPr>
        <w:t>Выполнить расчет финансовых результатов по всем операциям реализации ОС, НМА, товаров, продукции, используя свою базу 1С:Бухгалтерия и журнал хозяйственных операций за январь. Сверить полученные результаты с программой 1С</w:t>
      </w:r>
      <w:r>
        <w:rPr>
          <w:rFonts w:ascii="Times New Roman" w:hAnsi="Times New Roman"/>
          <w:sz w:val="24"/>
          <w:szCs w:val="24"/>
        </w:rPr>
        <w:t>.</w:t>
      </w:r>
    </w:p>
    <w:p w:rsidR="008C53CB" w:rsidRDefault="008C53CB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8C53CB" w:rsidRDefault="008C53CB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D2683">
        <w:rPr>
          <w:rFonts w:ascii="Times New Roman" w:hAnsi="Times New Roman"/>
          <w:sz w:val="24"/>
          <w:szCs w:val="24"/>
        </w:rPr>
        <w:t>Прочитать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8E1B43">
        <w:rPr>
          <w:rFonts w:ascii="Times New Roman" w:hAnsi="Times New Roman"/>
          <w:sz w:val="24"/>
          <w:szCs w:val="24"/>
        </w:rPr>
        <w:t>условие задач</w:t>
      </w:r>
      <w:r>
        <w:rPr>
          <w:rFonts w:ascii="Times New Roman" w:hAnsi="Times New Roman"/>
          <w:sz w:val="24"/>
          <w:szCs w:val="24"/>
        </w:rPr>
        <w:t>, представленны</w:t>
      </w:r>
      <w:r w:rsidR="008E1B43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 ниже.</w:t>
      </w:r>
    </w:p>
    <w:p w:rsidR="008C53CB" w:rsidRDefault="008C53CB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1B43">
        <w:rPr>
          <w:rFonts w:ascii="Times New Roman" w:hAnsi="Times New Roman"/>
          <w:sz w:val="24"/>
          <w:szCs w:val="24"/>
        </w:rPr>
        <w:t>Рассчитать по каждой задаче финансовый результат</w:t>
      </w:r>
      <w:r w:rsidR="00CD3192">
        <w:rPr>
          <w:rFonts w:ascii="Times New Roman" w:hAnsi="Times New Roman"/>
          <w:sz w:val="24"/>
          <w:szCs w:val="24"/>
        </w:rPr>
        <w:t>.</w:t>
      </w:r>
    </w:p>
    <w:p w:rsidR="008E1B43" w:rsidRDefault="00C13666" w:rsidP="008E1B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E1B43">
        <w:rPr>
          <w:rFonts w:ascii="Times New Roman" w:hAnsi="Times New Roman"/>
          <w:sz w:val="24"/>
          <w:szCs w:val="24"/>
        </w:rPr>
        <w:t>Сверить полученные результаты со своей информационной базой 1С:Бухгалтерия.</w:t>
      </w:r>
    </w:p>
    <w:p w:rsidR="008C53CB" w:rsidRPr="00196192" w:rsidRDefault="008E1B43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Результаты проведения данных хозяйственных операций в программе 1С:Бухгалтерия представлены на </w:t>
      </w:r>
      <w:r w:rsidRPr="006B7FE4">
        <w:rPr>
          <w:rFonts w:ascii="Times New Roman" w:hAnsi="Times New Roman"/>
          <w:sz w:val="24"/>
          <w:szCs w:val="24"/>
        </w:rPr>
        <w:t>рис.5-</w:t>
      </w:r>
      <w:r w:rsidR="006B7FE4" w:rsidRPr="006B7FE4">
        <w:rPr>
          <w:rFonts w:ascii="Times New Roman" w:hAnsi="Times New Roman"/>
          <w:sz w:val="24"/>
          <w:szCs w:val="24"/>
        </w:rPr>
        <w:t>15</w:t>
      </w:r>
      <w:r w:rsidRPr="006B7FE4">
        <w:rPr>
          <w:rFonts w:ascii="Times New Roman" w:hAnsi="Times New Roman"/>
          <w:sz w:val="24"/>
          <w:szCs w:val="24"/>
        </w:rPr>
        <w:t>.</w:t>
      </w:r>
    </w:p>
    <w:p w:rsidR="00800FAD" w:rsidRDefault="00800FAD" w:rsidP="00F47632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C53CB" w:rsidRPr="00E425AF" w:rsidRDefault="008C53CB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425AF">
        <w:rPr>
          <w:rFonts w:ascii="Times New Roman" w:hAnsi="Times New Roman"/>
          <w:sz w:val="24"/>
          <w:szCs w:val="24"/>
          <w:u w:val="single"/>
        </w:rPr>
        <w:t>Требования к содержанию и порядку оформления работы:</w:t>
      </w:r>
    </w:p>
    <w:p w:rsidR="008C53CB" w:rsidRDefault="008E1B43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задач оформляется в рабочей тетради</w:t>
      </w:r>
      <w:r w:rsidR="008C53CB" w:rsidRPr="00F14C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Условие задач переписывать не нужно.</w:t>
      </w:r>
    </w:p>
    <w:p w:rsidR="00054D48" w:rsidRPr="0005771C" w:rsidRDefault="00054D48" w:rsidP="00F47632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32A12">
        <w:rPr>
          <w:rFonts w:ascii="Times New Roman" w:hAnsi="Times New Roman"/>
          <w:sz w:val="24"/>
          <w:szCs w:val="24"/>
          <w:u w:val="single"/>
        </w:rPr>
        <w:lastRenderedPageBreak/>
        <w:t>Критерии оценки:</w:t>
      </w:r>
    </w:p>
    <w:p w:rsidR="00054D48" w:rsidRDefault="008E1B43" w:rsidP="00F4763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составлены проводки по хозяйственным операциям – 3</w:t>
      </w:r>
      <w:r w:rsidR="00054D48" w:rsidRPr="008726E7">
        <w:rPr>
          <w:rFonts w:ascii="Times New Roman" w:hAnsi="Times New Roman"/>
          <w:sz w:val="24"/>
          <w:szCs w:val="24"/>
        </w:rPr>
        <w:t> балл</w:t>
      </w:r>
      <w:r>
        <w:rPr>
          <w:rFonts w:ascii="Times New Roman" w:hAnsi="Times New Roman"/>
          <w:sz w:val="24"/>
          <w:szCs w:val="24"/>
        </w:rPr>
        <w:t>а</w:t>
      </w:r>
      <w:r w:rsidR="00054D48" w:rsidRPr="008726E7">
        <w:rPr>
          <w:rFonts w:ascii="Times New Roman" w:hAnsi="Times New Roman"/>
          <w:sz w:val="24"/>
          <w:szCs w:val="24"/>
        </w:rPr>
        <w:t>;</w:t>
      </w:r>
    </w:p>
    <w:p w:rsidR="00054D48" w:rsidRPr="008726E7" w:rsidRDefault="008E1B43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рассчитаны суммы</w:t>
      </w:r>
      <w:r w:rsidR="00054D48" w:rsidRPr="008726E7">
        <w:rPr>
          <w:rFonts w:ascii="Times New Roman" w:hAnsi="Times New Roman"/>
          <w:sz w:val="24"/>
          <w:szCs w:val="24"/>
        </w:rPr>
        <w:t xml:space="preserve">  – </w:t>
      </w:r>
      <w:r w:rsidR="00054D48">
        <w:rPr>
          <w:rFonts w:ascii="Times New Roman" w:hAnsi="Times New Roman"/>
          <w:sz w:val="24"/>
          <w:szCs w:val="24"/>
        </w:rPr>
        <w:t>2</w:t>
      </w:r>
      <w:r w:rsidR="00054D48" w:rsidRPr="008726E7">
        <w:rPr>
          <w:rFonts w:ascii="Times New Roman" w:hAnsi="Times New Roman"/>
          <w:sz w:val="24"/>
          <w:szCs w:val="24"/>
        </w:rPr>
        <w:t xml:space="preserve"> балл</w:t>
      </w:r>
      <w:r w:rsidR="00054D48">
        <w:rPr>
          <w:rFonts w:ascii="Times New Roman" w:hAnsi="Times New Roman"/>
          <w:sz w:val="24"/>
          <w:szCs w:val="24"/>
        </w:rPr>
        <w:t>а</w:t>
      </w:r>
      <w:r w:rsidR="00054D48" w:rsidRPr="008726E7">
        <w:rPr>
          <w:rFonts w:ascii="Times New Roman" w:hAnsi="Times New Roman"/>
          <w:sz w:val="24"/>
          <w:szCs w:val="24"/>
        </w:rPr>
        <w:t xml:space="preserve">; </w:t>
      </w:r>
    </w:p>
    <w:p w:rsidR="00054D48" w:rsidRDefault="00054D48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8726E7">
        <w:rPr>
          <w:rFonts w:ascii="Times New Roman" w:hAnsi="Times New Roman"/>
          <w:sz w:val="24"/>
          <w:szCs w:val="24"/>
        </w:rPr>
        <w:t>Максимальный результат –5 баллов.</w:t>
      </w:r>
    </w:p>
    <w:p w:rsidR="003F3D5D" w:rsidRDefault="003F3D5D" w:rsidP="003F3D5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52043" w:rsidRPr="003F3D5D" w:rsidRDefault="002516FC" w:rsidP="003F3D5D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F3D5D">
        <w:rPr>
          <w:rFonts w:ascii="Times New Roman" w:hAnsi="Times New Roman"/>
          <w:b/>
          <w:sz w:val="24"/>
          <w:szCs w:val="24"/>
        </w:rPr>
        <w:t xml:space="preserve">Информационная база организации. </w:t>
      </w:r>
      <w:r w:rsidR="00452043" w:rsidRPr="003F3D5D">
        <w:rPr>
          <w:rFonts w:ascii="Times New Roman" w:hAnsi="Times New Roman"/>
          <w:b/>
          <w:sz w:val="24"/>
          <w:szCs w:val="24"/>
        </w:rPr>
        <w:t>Хозяйственные операции  за  январь</w:t>
      </w:r>
      <w:r w:rsidR="008E1B43" w:rsidRPr="003F3D5D">
        <w:rPr>
          <w:rFonts w:ascii="Times New Roman" w:hAnsi="Times New Roman"/>
          <w:b/>
          <w:sz w:val="24"/>
          <w:szCs w:val="24"/>
        </w:rPr>
        <w:t xml:space="preserve"> (выборочно, операции реализации)</w:t>
      </w:r>
    </w:p>
    <w:p w:rsidR="003F3D5D" w:rsidRPr="003F3D5D" w:rsidRDefault="003F3D5D" w:rsidP="003F3D5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52043" w:rsidRDefault="00452043" w:rsidP="008A12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>1. </w:t>
      </w:r>
      <w:r w:rsidRPr="008A12C0">
        <w:rPr>
          <w:rFonts w:ascii="Times New Roman" w:hAnsi="Times New Roman"/>
          <w:b/>
          <w:sz w:val="24"/>
          <w:szCs w:val="24"/>
        </w:rPr>
        <w:t>06.01</w:t>
      </w:r>
      <w:r w:rsidRPr="008A12C0">
        <w:rPr>
          <w:rFonts w:ascii="Times New Roman" w:hAnsi="Times New Roman"/>
          <w:sz w:val="24"/>
          <w:szCs w:val="24"/>
        </w:rPr>
        <w:t> Продано МФУ фирме ОАО «Витязь» за 18880 руб., в том числе НДС 2880 руб.</w:t>
      </w:r>
    </w:p>
    <w:p w:rsidR="00531728" w:rsidRPr="008A12C0" w:rsidRDefault="00531728" w:rsidP="008A12C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52043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17924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9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28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531728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 w:rsidR="00DE1C7D">
        <w:rPr>
          <w:rFonts w:ascii="Times New Roman" w:hAnsi="Times New Roman"/>
          <w:sz w:val="24"/>
          <w:szCs w:val="24"/>
        </w:rPr>
        <w:t>5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 w:rsidR="00DE1C7D">
        <w:rPr>
          <w:rFonts w:ascii="Times New Roman" w:hAnsi="Times New Roman"/>
          <w:sz w:val="24"/>
          <w:szCs w:val="24"/>
        </w:rPr>
        <w:t>Подготовка к передаче</w:t>
      </w:r>
      <w:r>
        <w:rPr>
          <w:rFonts w:ascii="Times New Roman" w:hAnsi="Times New Roman"/>
          <w:sz w:val="24"/>
          <w:szCs w:val="24"/>
        </w:rPr>
        <w:t xml:space="preserve"> ОС</w:t>
      </w:r>
    </w:p>
    <w:p w:rsidR="00531728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18638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28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DE1C7D" w:rsidRDefault="00DE1C7D" w:rsidP="00DE1C7D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6</w:t>
      </w:r>
      <w:r w:rsidRPr="009E23DC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Передача ОС</w:t>
      </w:r>
    </w:p>
    <w:p w:rsidR="00DE1C7D" w:rsidRDefault="00DE1C7D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DE1C7D" w:rsidRDefault="00DE1C7D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531728" w:rsidRPr="008A12C0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12657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6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7D" w:rsidRDefault="00DE1C7D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DE1C7D" w:rsidRDefault="00DE1C7D" w:rsidP="00DE1C7D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7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Поступление на расчетный счет</w:t>
      </w:r>
    </w:p>
    <w:p w:rsidR="00DE1C7D" w:rsidRPr="008A12C0" w:rsidRDefault="00DE1C7D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452043" w:rsidRPr="008A12C0" w:rsidRDefault="00452043" w:rsidP="008A12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2. </w:t>
      </w:r>
      <w:r w:rsidRPr="008A12C0">
        <w:rPr>
          <w:rFonts w:ascii="Times New Roman" w:hAnsi="Times New Roman"/>
          <w:b/>
          <w:sz w:val="24"/>
          <w:szCs w:val="24"/>
        </w:rPr>
        <w:t>12.01</w:t>
      </w:r>
      <w:r w:rsidRPr="008A12C0">
        <w:rPr>
          <w:rFonts w:ascii="Times New Roman" w:hAnsi="Times New Roman"/>
          <w:sz w:val="24"/>
          <w:szCs w:val="24"/>
        </w:rPr>
        <w:t> Продан объект НМА – программное обеспечение фирме «Ритек» за 14160 руб., в том числе НДС 2160 руб.</w:t>
      </w:r>
    </w:p>
    <w:p w:rsidR="00452043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9495" cy="22939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85" w:rsidRDefault="00C81185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C81185" w:rsidRDefault="00C81185" w:rsidP="00C81185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8</w:t>
      </w:r>
      <w:r w:rsidRPr="009E23DC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Передача НМА</w:t>
      </w:r>
    </w:p>
    <w:p w:rsidR="00531728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8A12C0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1224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85" w:rsidRDefault="00C81185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C81185" w:rsidRDefault="00C81185" w:rsidP="00C81185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9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Поступление на расчетный счет</w:t>
      </w:r>
    </w:p>
    <w:p w:rsidR="00C81185" w:rsidRPr="008A12C0" w:rsidRDefault="00C81185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452043" w:rsidRPr="008A12C0" w:rsidRDefault="00452043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452043" w:rsidRPr="008A12C0" w:rsidRDefault="00452043" w:rsidP="008A12C0">
      <w:pPr>
        <w:spacing w:after="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>3. </w:t>
      </w:r>
      <w:r w:rsidRPr="008A12C0">
        <w:rPr>
          <w:rFonts w:ascii="Times New Roman" w:hAnsi="Times New Roman"/>
          <w:b/>
          <w:sz w:val="24"/>
          <w:szCs w:val="24"/>
        </w:rPr>
        <w:t>21.01</w:t>
      </w:r>
      <w:r w:rsidRPr="008A12C0">
        <w:rPr>
          <w:rFonts w:ascii="Times New Roman" w:hAnsi="Times New Roman"/>
          <w:sz w:val="24"/>
          <w:szCs w:val="24"/>
        </w:rPr>
        <w:t>. Продажа продукции ИП «СМАК»</w:t>
      </w:r>
    </w:p>
    <w:p w:rsidR="00452043" w:rsidRPr="008A12C0" w:rsidRDefault="00452043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     Печенье </w:t>
      </w:r>
      <w:smartTag w:uri="urn:schemas-microsoft-com:office:smarttags" w:element="metricconverter">
        <w:smartTagPr>
          <w:attr w:name="ProductID" w:val="50 кг"/>
        </w:smartTagPr>
        <w:r w:rsidRPr="008A12C0">
          <w:rPr>
            <w:rFonts w:ascii="Times New Roman" w:hAnsi="Times New Roman"/>
            <w:sz w:val="24"/>
            <w:szCs w:val="24"/>
          </w:rPr>
          <w:t>50 кг</w:t>
        </w:r>
      </w:smartTag>
      <w:r w:rsidRPr="008A12C0">
        <w:rPr>
          <w:rFonts w:ascii="Times New Roman" w:hAnsi="Times New Roman"/>
          <w:sz w:val="24"/>
          <w:szCs w:val="24"/>
        </w:rPr>
        <w:t xml:space="preserve"> на сумму 6490 руб., в т.ч. НДС 18%  990 руб.,</w:t>
      </w:r>
    </w:p>
    <w:p w:rsidR="00452043" w:rsidRPr="008A12C0" w:rsidRDefault="00452043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     Пряники </w:t>
      </w:r>
      <w:smartTag w:uri="urn:schemas-microsoft-com:office:smarttags" w:element="metricconverter">
        <w:smartTagPr>
          <w:attr w:name="ProductID" w:val="80 кг"/>
        </w:smartTagPr>
        <w:r w:rsidRPr="008A12C0">
          <w:rPr>
            <w:rFonts w:ascii="Times New Roman" w:hAnsi="Times New Roman"/>
            <w:sz w:val="24"/>
            <w:szCs w:val="24"/>
          </w:rPr>
          <w:t>80 кг</w:t>
        </w:r>
      </w:smartTag>
      <w:r w:rsidRPr="008A12C0">
        <w:rPr>
          <w:rFonts w:ascii="Times New Roman" w:hAnsi="Times New Roman"/>
          <w:sz w:val="24"/>
          <w:szCs w:val="24"/>
        </w:rPr>
        <w:t xml:space="preserve"> на сумму 12272 руб., в т.ч. НДС 18%  1872 руб.</w:t>
      </w:r>
    </w:p>
    <w:p w:rsidR="00452043" w:rsidRPr="008A12C0" w:rsidRDefault="00452043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452043" w:rsidRDefault="00531728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26059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0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85" w:rsidRDefault="00C81185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C81185" w:rsidRDefault="00C81185" w:rsidP="00C81185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10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Реализация продукции</w:t>
      </w:r>
    </w:p>
    <w:p w:rsidR="00C81185" w:rsidRDefault="00C81185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9495" cy="12322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87" w:rsidRDefault="00F77587" w:rsidP="0023084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30845" w:rsidRDefault="00230845" w:rsidP="00230845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11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Поступление на расчетный счет</w:t>
      </w:r>
    </w:p>
    <w:p w:rsidR="00230845" w:rsidRPr="008A12C0" w:rsidRDefault="00230845" w:rsidP="008A12C0">
      <w:pPr>
        <w:tabs>
          <w:tab w:val="left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230845" w:rsidRDefault="00230845" w:rsidP="008A12C0">
      <w:pPr>
        <w:spacing w:after="0"/>
        <w:rPr>
          <w:rFonts w:ascii="Times New Roman" w:hAnsi="Times New Roman"/>
          <w:sz w:val="24"/>
          <w:szCs w:val="24"/>
        </w:rPr>
      </w:pPr>
    </w:p>
    <w:p w:rsidR="00452043" w:rsidRPr="008A12C0" w:rsidRDefault="00452043" w:rsidP="008A12C0">
      <w:pPr>
        <w:spacing w:after="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4. </w:t>
      </w:r>
      <w:r w:rsidRPr="008A12C0">
        <w:rPr>
          <w:rFonts w:ascii="Times New Roman" w:hAnsi="Times New Roman"/>
          <w:b/>
          <w:sz w:val="24"/>
          <w:szCs w:val="24"/>
        </w:rPr>
        <w:t>22.01</w:t>
      </w:r>
      <w:r w:rsidRPr="008A12C0">
        <w:rPr>
          <w:rFonts w:ascii="Times New Roman" w:hAnsi="Times New Roman"/>
          <w:sz w:val="24"/>
          <w:szCs w:val="24"/>
        </w:rPr>
        <w:t>. Продажа продукции ОАО «Сладкоежка»</w:t>
      </w:r>
    </w:p>
    <w:p w:rsidR="00452043" w:rsidRPr="008A12C0" w:rsidRDefault="00452043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     Печенье </w:t>
      </w:r>
      <w:smartTag w:uri="urn:schemas-microsoft-com:office:smarttags" w:element="metricconverter">
        <w:smartTagPr>
          <w:attr w:name="ProductID" w:val="380 кг"/>
        </w:smartTagPr>
        <w:r w:rsidRPr="008A12C0">
          <w:rPr>
            <w:rFonts w:ascii="Times New Roman" w:hAnsi="Times New Roman"/>
            <w:sz w:val="24"/>
            <w:szCs w:val="24"/>
          </w:rPr>
          <w:t>380 кг</w:t>
        </w:r>
      </w:smartTag>
      <w:r w:rsidRPr="008A12C0">
        <w:rPr>
          <w:rFonts w:ascii="Times New Roman" w:hAnsi="Times New Roman"/>
          <w:sz w:val="24"/>
          <w:szCs w:val="24"/>
        </w:rPr>
        <w:t xml:space="preserve"> на сумму 49324 руб., в т.ч. НДС 18%  7524 руб.,</w:t>
      </w:r>
    </w:p>
    <w:p w:rsidR="00452043" w:rsidRDefault="00452043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     Пряники 250  кг на сумму 38350 руб., в т.ч. НДС 18%  5850 руб.</w:t>
      </w:r>
    </w:p>
    <w:p w:rsidR="00230845" w:rsidRPr="008A12C0" w:rsidRDefault="00230845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</w:p>
    <w:p w:rsidR="00452043" w:rsidRDefault="00531728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25547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45" w:rsidRDefault="00230845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230845" w:rsidRDefault="00230845" w:rsidP="00230845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12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Реализация продукции</w:t>
      </w:r>
    </w:p>
    <w:p w:rsidR="00230845" w:rsidRDefault="00230845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12265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45" w:rsidRDefault="00230845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230845" w:rsidRDefault="00230845" w:rsidP="00230845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13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Поступление на расчетный счет</w:t>
      </w:r>
    </w:p>
    <w:p w:rsidR="00230845" w:rsidRPr="008A12C0" w:rsidRDefault="00230845" w:rsidP="00531728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452043" w:rsidRPr="008A12C0" w:rsidRDefault="00452043" w:rsidP="008A12C0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</w:p>
    <w:p w:rsidR="00452043" w:rsidRPr="008A12C0" w:rsidRDefault="00452043" w:rsidP="008A12C0">
      <w:pPr>
        <w:spacing w:after="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5. </w:t>
      </w:r>
      <w:r w:rsidRPr="008A12C0">
        <w:rPr>
          <w:rFonts w:ascii="Times New Roman" w:hAnsi="Times New Roman"/>
          <w:b/>
          <w:sz w:val="24"/>
          <w:szCs w:val="24"/>
        </w:rPr>
        <w:t>26.01</w:t>
      </w:r>
      <w:r w:rsidRPr="008A12C0">
        <w:rPr>
          <w:rFonts w:ascii="Times New Roman" w:hAnsi="Times New Roman"/>
          <w:sz w:val="24"/>
          <w:szCs w:val="24"/>
        </w:rPr>
        <w:t>. Продажа товаров ОАО «Сладкоежка»</w:t>
      </w:r>
    </w:p>
    <w:p w:rsidR="00452043" w:rsidRPr="008A12C0" w:rsidRDefault="00452043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     Карамель </w:t>
      </w:r>
      <w:smartTag w:uri="urn:schemas-microsoft-com:office:smarttags" w:element="metricconverter">
        <w:smartTagPr>
          <w:attr w:name="ProductID" w:val="70 кг"/>
        </w:smartTagPr>
        <w:r w:rsidRPr="008A12C0">
          <w:rPr>
            <w:rFonts w:ascii="Times New Roman" w:hAnsi="Times New Roman"/>
            <w:sz w:val="24"/>
            <w:szCs w:val="24"/>
          </w:rPr>
          <w:t>70 кг</w:t>
        </w:r>
      </w:smartTag>
      <w:r w:rsidRPr="008A12C0">
        <w:rPr>
          <w:rFonts w:ascii="Times New Roman" w:hAnsi="Times New Roman"/>
          <w:sz w:val="24"/>
          <w:szCs w:val="24"/>
        </w:rPr>
        <w:t xml:space="preserve"> на сумму 7764,40 руб., в т.ч. НДС 18%  1184,40 руб.,</w:t>
      </w:r>
    </w:p>
    <w:p w:rsidR="00452043" w:rsidRDefault="00452043" w:rsidP="008A12C0">
      <w:pPr>
        <w:tabs>
          <w:tab w:val="left" w:pos="720"/>
        </w:tabs>
        <w:spacing w:after="0"/>
        <w:ind w:left="720"/>
        <w:rPr>
          <w:rFonts w:ascii="Times New Roman" w:hAnsi="Times New Roman"/>
          <w:sz w:val="24"/>
          <w:szCs w:val="24"/>
        </w:rPr>
      </w:pPr>
      <w:r w:rsidRPr="008A12C0">
        <w:rPr>
          <w:rFonts w:ascii="Times New Roman" w:hAnsi="Times New Roman"/>
          <w:sz w:val="24"/>
          <w:szCs w:val="24"/>
        </w:rPr>
        <w:t xml:space="preserve">     Конфеты шоколадные 50  кг на сумму 8555 руб., в т.ч. НДС 18%  1305 руб.</w:t>
      </w:r>
    </w:p>
    <w:p w:rsidR="00531728" w:rsidRDefault="00531728" w:rsidP="0053172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9495" cy="253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87" w:rsidRDefault="00F77587" w:rsidP="00F7758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77587" w:rsidRDefault="00F77587" w:rsidP="00F77587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14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Реализация товаров</w:t>
      </w:r>
    </w:p>
    <w:p w:rsidR="00F77587" w:rsidRDefault="00F77587" w:rsidP="00531728">
      <w:pPr>
        <w:spacing w:after="0"/>
        <w:rPr>
          <w:rFonts w:ascii="Times New Roman" w:hAnsi="Times New Roman"/>
          <w:sz w:val="24"/>
          <w:szCs w:val="24"/>
        </w:rPr>
      </w:pPr>
    </w:p>
    <w:p w:rsidR="00531728" w:rsidRDefault="00531728" w:rsidP="0053172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12069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87" w:rsidRDefault="00F77587" w:rsidP="00531728">
      <w:pPr>
        <w:spacing w:after="0"/>
        <w:rPr>
          <w:rFonts w:ascii="Times New Roman" w:hAnsi="Times New Roman"/>
          <w:sz w:val="24"/>
          <w:szCs w:val="24"/>
        </w:rPr>
      </w:pPr>
    </w:p>
    <w:p w:rsidR="00F77587" w:rsidRDefault="00F77587" w:rsidP="00F77587">
      <w:pPr>
        <w:spacing w:after="0"/>
        <w:jc w:val="center"/>
        <w:rPr>
          <w:rFonts w:ascii="Times New Roman" w:hAnsi="Times New Roman"/>
          <w:bCs/>
          <w:iCs/>
          <w:sz w:val="24"/>
        </w:rPr>
      </w:pPr>
      <w:r w:rsidRPr="009E23D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15</w:t>
      </w:r>
      <w:r w:rsidRPr="009E23DC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Поступление на расчетный счет</w:t>
      </w:r>
    </w:p>
    <w:p w:rsidR="00F77587" w:rsidRPr="008A12C0" w:rsidRDefault="00F77587" w:rsidP="00531728">
      <w:pPr>
        <w:spacing w:after="0"/>
        <w:rPr>
          <w:rFonts w:ascii="Times New Roman" w:hAnsi="Times New Roman"/>
          <w:sz w:val="24"/>
          <w:szCs w:val="24"/>
        </w:rPr>
      </w:pPr>
    </w:p>
    <w:p w:rsidR="00452043" w:rsidRDefault="00452043" w:rsidP="00F47632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F47632" w:rsidRDefault="00F47632" w:rsidP="00F47632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</w:p>
    <w:p w:rsidR="000F7C3C" w:rsidRPr="00EF43FB" w:rsidRDefault="0054100E" w:rsidP="002A0C89">
      <w:pPr>
        <w:pStyle w:val="1"/>
        <w:spacing w:before="0" w:beforeAutospacing="0" w:after="0" w:afterAutospacing="0" w:line="276" w:lineRule="auto"/>
        <w:jc w:val="both"/>
        <w:rPr>
          <w:sz w:val="24"/>
          <w:szCs w:val="24"/>
        </w:rPr>
      </w:pPr>
      <w:bookmarkStart w:id="11" w:name="_Toc511043197"/>
      <w:r>
        <w:rPr>
          <w:sz w:val="24"/>
          <w:szCs w:val="24"/>
        </w:rPr>
        <w:t>6</w:t>
      </w:r>
      <w:r w:rsidR="000F7C3C" w:rsidRPr="0054100E">
        <w:rPr>
          <w:sz w:val="24"/>
          <w:szCs w:val="24"/>
        </w:rPr>
        <w:t>. </w:t>
      </w:r>
      <w:r w:rsidR="002B3CB3" w:rsidRPr="002B3CB3">
        <w:rPr>
          <w:bCs w:val="0"/>
          <w:sz w:val="24"/>
          <w:szCs w:val="24"/>
        </w:rPr>
        <w:t>Особенности начисления страховых взносов во внебюджетные фонды. Решение ситуационных заданий по начислению заработной платы</w:t>
      </w:r>
      <w:r>
        <w:rPr>
          <w:sz w:val="24"/>
          <w:szCs w:val="24"/>
        </w:rPr>
        <w:t xml:space="preserve"> </w:t>
      </w:r>
      <w:r w:rsidR="00AD64F1" w:rsidRPr="0054100E">
        <w:rPr>
          <w:sz w:val="24"/>
          <w:szCs w:val="24"/>
        </w:rPr>
        <w:t xml:space="preserve"> – </w:t>
      </w:r>
      <w:r w:rsidR="002B3CB3">
        <w:rPr>
          <w:sz w:val="24"/>
          <w:szCs w:val="24"/>
        </w:rPr>
        <w:t>4</w:t>
      </w:r>
      <w:r>
        <w:rPr>
          <w:sz w:val="24"/>
          <w:szCs w:val="24"/>
        </w:rPr>
        <w:t xml:space="preserve"> час</w:t>
      </w:r>
      <w:r w:rsidR="002B3CB3">
        <w:rPr>
          <w:sz w:val="24"/>
          <w:szCs w:val="24"/>
        </w:rPr>
        <w:t>а</w:t>
      </w:r>
      <w:bookmarkEnd w:id="11"/>
    </w:p>
    <w:p w:rsidR="00AD64F1" w:rsidRDefault="00AD64F1" w:rsidP="00F4763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C7349" w:rsidRDefault="00AD64F1" w:rsidP="00F47632">
      <w:pPr>
        <w:spacing w:after="0"/>
        <w:jc w:val="both"/>
      </w:pPr>
      <w:r>
        <w:rPr>
          <w:rFonts w:ascii="Times New Roman" w:hAnsi="Times New Roman"/>
          <w:sz w:val="24"/>
          <w:szCs w:val="24"/>
          <w:u w:val="single"/>
        </w:rPr>
        <w:t>Цель самостоятельной </w:t>
      </w:r>
      <w:r w:rsidR="00BC7349" w:rsidRPr="008A4B06">
        <w:rPr>
          <w:rFonts w:ascii="Times New Roman" w:hAnsi="Times New Roman"/>
          <w:sz w:val="24"/>
          <w:szCs w:val="24"/>
          <w:u w:val="single"/>
        </w:rPr>
        <w:t>работы:</w:t>
      </w:r>
      <w:r w:rsidR="00BC7349">
        <w:rPr>
          <w:rFonts w:ascii="Times New Roman" w:hAnsi="Times New Roman"/>
          <w:sz w:val="24"/>
          <w:szCs w:val="24"/>
        </w:rPr>
        <w:t xml:space="preserve"> </w:t>
      </w:r>
      <w:r w:rsidR="002B3CB3">
        <w:rPr>
          <w:rFonts w:ascii="Times New Roman" w:hAnsi="Times New Roman"/>
          <w:sz w:val="24"/>
          <w:szCs w:val="24"/>
        </w:rPr>
        <w:t>закрепление знаний о начислении заработной платы и страховых взносов во внебюджетные фонды</w:t>
      </w:r>
      <w:r>
        <w:rPr>
          <w:rFonts w:ascii="Times New Roman" w:hAnsi="Times New Roman"/>
          <w:sz w:val="24"/>
          <w:szCs w:val="24"/>
        </w:rPr>
        <w:t>.</w:t>
      </w:r>
    </w:p>
    <w:p w:rsidR="002B3CB3" w:rsidRPr="008C53CB" w:rsidRDefault="002B3CB3" w:rsidP="002B3CB3">
      <w:pPr>
        <w:spacing w:after="0"/>
        <w:jc w:val="both"/>
      </w:pPr>
      <w:r w:rsidRPr="008A4B06">
        <w:rPr>
          <w:rFonts w:ascii="Times New Roman" w:hAnsi="Times New Roman"/>
          <w:sz w:val="24"/>
          <w:szCs w:val="24"/>
          <w:u w:val="single"/>
        </w:rPr>
        <w:t>Рекомендуемые источники:</w:t>
      </w:r>
      <w:r>
        <w:rPr>
          <w:rFonts w:ascii="Times New Roman" w:hAnsi="Times New Roman"/>
          <w:sz w:val="24"/>
          <w:szCs w:val="24"/>
        </w:rPr>
        <w:t xml:space="preserve"> ресурсы Интернет, конспект лекций и практические работы по ПМ.01 «Ведение бухгалтерского учета имущества организации», информационная база сквозной задачи в 1С:Бухгалтерия.</w:t>
      </w:r>
    </w:p>
    <w:p w:rsidR="00BC7349" w:rsidRDefault="00BC7349" w:rsidP="00F47632">
      <w:pPr>
        <w:spacing w:after="0"/>
      </w:pPr>
    </w:p>
    <w:p w:rsidR="00BF78E3" w:rsidRDefault="00BC7349" w:rsidP="00F4763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Задание: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2B3CB3">
        <w:rPr>
          <w:rFonts w:ascii="Times New Roman" w:hAnsi="Times New Roman"/>
          <w:sz w:val="24"/>
          <w:szCs w:val="24"/>
        </w:rPr>
        <w:t>Выполнить начисление зарплаты,  рассчитать и удержать НДФЛ. Выполнить начисление страховых взносов.</w:t>
      </w:r>
    </w:p>
    <w:p w:rsidR="002B3CB3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8A4B06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</w:t>
      </w:r>
      <w:r>
        <w:rPr>
          <w:rFonts w:ascii="Times New Roman" w:hAnsi="Times New Roman"/>
          <w:sz w:val="24"/>
          <w:szCs w:val="24"/>
          <w:u w:val="single"/>
        </w:rPr>
        <w:t>:</w:t>
      </w:r>
    </w:p>
    <w:p w:rsidR="002B3CB3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Выполнить начисление зарплаты каждому сотруднику.</w:t>
      </w:r>
      <w:r w:rsidR="003F0297">
        <w:rPr>
          <w:rFonts w:ascii="Times New Roman" w:hAnsi="Times New Roman"/>
          <w:sz w:val="24"/>
          <w:szCs w:val="24"/>
        </w:rPr>
        <w:t xml:space="preserve"> Исходные данные представлены в таблице 7.</w:t>
      </w:r>
    </w:p>
    <w:p w:rsidR="002B3CB3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Рассчитать и удержать НДФЛ.</w:t>
      </w:r>
    </w:p>
    <w:p w:rsidR="002B3CB3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Выполнить начисление страховых взносов каждому сотруднику.</w:t>
      </w:r>
    </w:p>
    <w:p w:rsidR="002B3CB3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Сверить полученные результаты со своей информационной базой 1С:Бухгалтерия.</w:t>
      </w:r>
    </w:p>
    <w:p w:rsidR="002B3CB3" w:rsidRPr="00196192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Результаты проведения данных хозяйственных операций в программе 1С:Бухгалтерия представлены на </w:t>
      </w:r>
      <w:r w:rsidRPr="006B7FE4">
        <w:rPr>
          <w:rFonts w:ascii="Times New Roman" w:hAnsi="Times New Roman"/>
          <w:sz w:val="24"/>
          <w:szCs w:val="24"/>
        </w:rPr>
        <w:t>рис</w:t>
      </w:r>
      <w:r w:rsidRPr="00B01625">
        <w:rPr>
          <w:rFonts w:ascii="Times New Roman" w:hAnsi="Times New Roman"/>
          <w:sz w:val="24"/>
          <w:szCs w:val="24"/>
        </w:rPr>
        <w:t>.</w:t>
      </w:r>
      <w:r w:rsidR="00B01625">
        <w:rPr>
          <w:rFonts w:ascii="Times New Roman" w:hAnsi="Times New Roman"/>
          <w:sz w:val="24"/>
          <w:szCs w:val="24"/>
        </w:rPr>
        <w:t>16</w:t>
      </w:r>
      <w:r w:rsidRPr="00B01625">
        <w:rPr>
          <w:rFonts w:ascii="Times New Roman" w:hAnsi="Times New Roman"/>
          <w:sz w:val="24"/>
          <w:szCs w:val="24"/>
        </w:rPr>
        <w:t>-1</w:t>
      </w:r>
      <w:r w:rsidR="00B01625">
        <w:rPr>
          <w:rFonts w:ascii="Times New Roman" w:hAnsi="Times New Roman"/>
          <w:sz w:val="24"/>
          <w:szCs w:val="24"/>
        </w:rPr>
        <w:t>8</w:t>
      </w:r>
      <w:r w:rsidRPr="00B01625">
        <w:rPr>
          <w:rFonts w:ascii="Times New Roman" w:hAnsi="Times New Roman"/>
          <w:sz w:val="24"/>
          <w:szCs w:val="24"/>
        </w:rPr>
        <w:t>.</w:t>
      </w:r>
    </w:p>
    <w:p w:rsidR="002B3CB3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3B3172" w:rsidRDefault="003B3172" w:rsidP="002B3CB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B3CB3" w:rsidRPr="00E425AF" w:rsidRDefault="002B3CB3" w:rsidP="002B3C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425AF">
        <w:rPr>
          <w:rFonts w:ascii="Times New Roman" w:hAnsi="Times New Roman"/>
          <w:sz w:val="24"/>
          <w:szCs w:val="24"/>
          <w:u w:val="single"/>
        </w:rPr>
        <w:lastRenderedPageBreak/>
        <w:t>Требования к содержанию и порядку оформления работы:</w:t>
      </w:r>
    </w:p>
    <w:p w:rsidR="002B3CB3" w:rsidRDefault="002B3CB3" w:rsidP="002B3C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задач оформляется в рабочей тетради</w:t>
      </w:r>
      <w:r w:rsidRPr="00F14C1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B3172" w:rsidRDefault="003B3172" w:rsidP="002B3CB3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2B3CB3" w:rsidRPr="0005771C" w:rsidRDefault="002B3CB3" w:rsidP="002B3CB3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32A12">
        <w:rPr>
          <w:rFonts w:ascii="Times New Roman" w:hAnsi="Times New Roman"/>
          <w:sz w:val="24"/>
          <w:szCs w:val="24"/>
          <w:u w:val="single"/>
        </w:rPr>
        <w:t>Критерии оценки:</w:t>
      </w:r>
    </w:p>
    <w:p w:rsidR="002B3CB3" w:rsidRDefault="003F0297" w:rsidP="002B3C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Верно составлены  бухгалтерские проводки </w:t>
      </w:r>
      <w:r w:rsidR="002B3CB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1</w:t>
      </w:r>
      <w:r w:rsidR="002B3CB3" w:rsidRPr="008726E7">
        <w:rPr>
          <w:rFonts w:ascii="Times New Roman" w:hAnsi="Times New Roman"/>
          <w:sz w:val="24"/>
          <w:szCs w:val="24"/>
        </w:rPr>
        <w:t> балл;</w:t>
      </w:r>
    </w:p>
    <w:p w:rsidR="002B3CB3" w:rsidRDefault="002B3CB3" w:rsidP="002B3CB3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рассчитаны суммы</w:t>
      </w:r>
      <w:r w:rsidR="003F0297">
        <w:rPr>
          <w:rFonts w:ascii="Times New Roman" w:hAnsi="Times New Roman"/>
          <w:sz w:val="24"/>
          <w:szCs w:val="24"/>
        </w:rPr>
        <w:t xml:space="preserve"> НДФЛ</w:t>
      </w:r>
      <w:r w:rsidRPr="008726E7">
        <w:rPr>
          <w:rFonts w:ascii="Times New Roman" w:hAnsi="Times New Roman"/>
          <w:sz w:val="24"/>
          <w:szCs w:val="24"/>
        </w:rPr>
        <w:t xml:space="preserve">  – </w:t>
      </w:r>
      <w:r>
        <w:rPr>
          <w:rFonts w:ascii="Times New Roman" w:hAnsi="Times New Roman"/>
          <w:sz w:val="24"/>
          <w:szCs w:val="24"/>
        </w:rPr>
        <w:t>2</w:t>
      </w:r>
      <w:r w:rsidRPr="008726E7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а</w:t>
      </w:r>
      <w:r w:rsidRPr="008726E7">
        <w:rPr>
          <w:rFonts w:ascii="Times New Roman" w:hAnsi="Times New Roman"/>
          <w:sz w:val="24"/>
          <w:szCs w:val="24"/>
        </w:rPr>
        <w:t xml:space="preserve">; </w:t>
      </w:r>
    </w:p>
    <w:p w:rsidR="003F0297" w:rsidRPr="008726E7" w:rsidRDefault="003F0297" w:rsidP="003F0297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рассчитаны суммы страховых взносов</w:t>
      </w:r>
      <w:r w:rsidRPr="008726E7">
        <w:rPr>
          <w:rFonts w:ascii="Times New Roman" w:hAnsi="Times New Roman"/>
          <w:sz w:val="24"/>
          <w:szCs w:val="24"/>
        </w:rPr>
        <w:t xml:space="preserve">  – </w:t>
      </w:r>
      <w:r>
        <w:rPr>
          <w:rFonts w:ascii="Times New Roman" w:hAnsi="Times New Roman"/>
          <w:sz w:val="24"/>
          <w:szCs w:val="24"/>
        </w:rPr>
        <w:t>2</w:t>
      </w:r>
      <w:r w:rsidRPr="008726E7">
        <w:rPr>
          <w:rFonts w:ascii="Times New Roman" w:hAnsi="Times New Roman"/>
          <w:sz w:val="24"/>
          <w:szCs w:val="24"/>
        </w:rPr>
        <w:t xml:space="preserve"> балл</w:t>
      </w:r>
      <w:r>
        <w:rPr>
          <w:rFonts w:ascii="Times New Roman" w:hAnsi="Times New Roman"/>
          <w:sz w:val="24"/>
          <w:szCs w:val="24"/>
        </w:rPr>
        <w:t>а</w:t>
      </w:r>
      <w:r w:rsidRPr="008726E7">
        <w:rPr>
          <w:rFonts w:ascii="Times New Roman" w:hAnsi="Times New Roman"/>
          <w:sz w:val="24"/>
          <w:szCs w:val="24"/>
        </w:rPr>
        <w:t xml:space="preserve">; </w:t>
      </w:r>
    </w:p>
    <w:p w:rsidR="002B3CB3" w:rsidRDefault="002B3CB3" w:rsidP="002B3CB3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8726E7">
        <w:rPr>
          <w:rFonts w:ascii="Times New Roman" w:hAnsi="Times New Roman"/>
          <w:sz w:val="24"/>
          <w:szCs w:val="24"/>
        </w:rPr>
        <w:t>Максимальный результат –5 баллов.</w:t>
      </w:r>
    </w:p>
    <w:p w:rsidR="00C474D2" w:rsidRDefault="00C474D2" w:rsidP="00F47632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F47632">
      <w:pPr>
        <w:spacing w:after="0"/>
        <w:rPr>
          <w:rFonts w:ascii="Times New Roman" w:hAnsi="Times New Roman"/>
          <w:sz w:val="24"/>
          <w:szCs w:val="24"/>
        </w:rPr>
      </w:pPr>
    </w:p>
    <w:p w:rsidR="00C000E6" w:rsidRPr="00B44035" w:rsidRDefault="00C000E6" w:rsidP="00B44035">
      <w:pPr>
        <w:spacing w:after="0"/>
        <w:rPr>
          <w:rFonts w:ascii="Times New Roman" w:hAnsi="Times New Roman"/>
          <w:sz w:val="24"/>
          <w:szCs w:val="24"/>
        </w:rPr>
      </w:pPr>
      <w:r w:rsidRPr="00B44035">
        <w:rPr>
          <w:rFonts w:ascii="Times New Roman" w:hAnsi="Times New Roman"/>
          <w:sz w:val="24"/>
          <w:szCs w:val="24"/>
        </w:rPr>
        <w:t>Таблица 7 – Данные  справочника сотрудников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1"/>
        <w:gridCol w:w="1238"/>
        <w:gridCol w:w="1696"/>
        <w:gridCol w:w="1513"/>
        <w:gridCol w:w="1632"/>
        <w:gridCol w:w="1823"/>
      </w:tblGrid>
      <w:tr w:rsidR="002B3CB3" w:rsidRPr="00C000E6" w:rsidTr="00C000E6">
        <w:tc>
          <w:tcPr>
            <w:tcW w:w="1951" w:type="dxa"/>
            <w:vAlign w:val="center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1238" w:type="dxa"/>
            <w:vAlign w:val="center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Оклад</w:t>
            </w:r>
          </w:p>
        </w:tc>
        <w:tc>
          <w:tcPr>
            <w:tcW w:w="1696" w:type="dxa"/>
            <w:vAlign w:val="center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Количество детей</w:t>
            </w:r>
          </w:p>
        </w:tc>
        <w:tc>
          <w:tcPr>
            <w:tcW w:w="1513" w:type="dxa"/>
            <w:vAlign w:val="center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Счет затрат</w:t>
            </w:r>
          </w:p>
        </w:tc>
        <w:tc>
          <w:tcPr>
            <w:tcW w:w="1632" w:type="dxa"/>
            <w:vAlign w:val="center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рождения</w:t>
            </w:r>
          </w:p>
        </w:tc>
        <w:tc>
          <w:tcPr>
            <w:tcW w:w="1823" w:type="dxa"/>
            <w:vAlign w:val="center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00E6">
              <w:rPr>
                <w:rFonts w:ascii="Times New Roman" w:hAnsi="Times New Roman"/>
                <w:bCs/>
                <w:sz w:val="24"/>
                <w:szCs w:val="24"/>
              </w:rPr>
              <w:t>Подразделение</w:t>
            </w:r>
          </w:p>
        </w:tc>
      </w:tr>
      <w:tr w:rsidR="002B3CB3" w:rsidRPr="00C000E6" w:rsidTr="00C000E6">
        <w:tc>
          <w:tcPr>
            <w:tcW w:w="1951" w:type="dxa"/>
          </w:tcPr>
          <w:p w:rsidR="002B3CB3" w:rsidRPr="00C000E6" w:rsidRDefault="002B3CB3" w:rsidP="00C000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Директор (муж)</w:t>
            </w:r>
          </w:p>
        </w:tc>
        <w:tc>
          <w:tcPr>
            <w:tcW w:w="1238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696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32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01.05.65</w:t>
            </w:r>
          </w:p>
        </w:tc>
        <w:tc>
          <w:tcPr>
            <w:tcW w:w="182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</w:tr>
      <w:tr w:rsidR="002B3CB3" w:rsidRPr="00C000E6" w:rsidTr="00C000E6">
        <w:tc>
          <w:tcPr>
            <w:tcW w:w="1951" w:type="dxa"/>
          </w:tcPr>
          <w:p w:rsidR="002B3CB3" w:rsidRPr="00C000E6" w:rsidRDefault="002B3CB3" w:rsidP="00C000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Бухгалтер (жен)</w:t>
            </w:r>
          </w:p>
        </w:tc>
        <w:tc>
          <w:tcPr>
            <w:tcW w:w="1238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696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32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22.02.70</w:t>
            </w:r>
          </w:p>
        </w:tc>
        <w:tc>
          <w:tcPr>
            <w:tcW w:w="182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АУ</w:t>
            </w:r>
          </w:p>
        </w:tc>
      </w:tr>
      <w:tr w:rsidR="002B3CB3" w:rsidRPr="00C000E6" w:rsidTr="00C000E6">
        <w:tc>
          <w:tcPr>
            <w:tcW w:w="1951" w:type="dxa"/>
          </w:tcPr>
          <w:p w:rsidR="002B3CB3" w:rsidRPr="00C000E6" w:rsidRDefault="002B3CB3" w:rsidP="00C000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Инженер (муж)</w:t>
            </w:r>
          </w:p>
        </w:tc>
        <w:tc>
          <w:tcPr>
            <w:tcW w:w="1238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696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32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12.07.71</w:t>
            </w:r>
          </w:p>
        </w:tc>
        <w:tc>
          <w:tcPr>
            <w:tcW w:w="182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</w:tr>
      <w:tr w:rsidR="002B3CB3" w:rsidRPr="00C000E6" w:rsidTr="00C000E6">
        <w:tc>
          <w:tcPr>
            <w:tcW w:w="1951" w:type="dxa"/>
          </w:tcPr>
          <w:p w:rsidR="002B3CB3" w:rsidRPr="00C000E6" w:rsidRDefault="002B3CB3" w:rsidP="00C000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Рабочий  (муж)</w:t>
            </w:r>
          </w:p>
        </w:tc>
        <w:tc>
          <w:tcPr>
            <w:tcW w:w="1238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7000</w:t>
            </w:r>
          </w:p>
        </w:tc>
        <w:tc>
          <w:tcPr>
            <w:tcW w:w="1696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01.09.60</w:t>
            </w:r>
          </w:p>
        </w:tc>
        <w:tc>
          <w:tcPr>
            <w:tcW w:w="182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</w:tr>
      <w:tr w:rsidR="002B3CB3" w:rsidRPr="00C000E6" w:rsidTr="00C000E6">
        <w:tc>
          <w:tcPr>
            <w:tcW w:w="1951" w:type="dxa"/>
          </w:tcPr>
          <w:p w:rsidR="002B3CB3" w:rsidRPr="00C000E6" w:rsidRDefault="002B3CB3" w:rsidP="00C000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Рабочий  (муж)</w:t>
            </w:r>
          </w:p>
        </w:tc>
        <w:tc>
          <w:tcPr>
            <w:tcW w:w="1238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  <w:tc>
          <w:tcPr>
            <w:tcW w:w="1696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01.05.80</w:t>
            </w:r>
          </w:p>
        </w:tc>
        <w:tc>
          <w:tcPr>
            <w:tcW w:w="1823" w:type="dxa"/>
          </w:tcPr>
          <w:p w:rsidR="002B3CB3" w:rsidRPr="00C000E6" w:rsidRDefault="002B3CB3" w:rsidP="00C000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00E6">
              <w:rPr>
                <w:rFonts w:ascii="Times New Roman" w:hAnsi="Times New Roman"/>
                <w:sz w:val="24"/>
                <w:szCs w:val="24"/>
              </w:rPr>
              <w:t>Цех № 1</w:t>
            </w:r>
          </w:p>
        </w:tc>
      </w:tr>
    </w:tbl>
    <w:p w:rsidR="002B3CB3" w:rsidRDefault="002B3CB3" w:rsidP="00C000E6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3B3172" w:rsidRPr="00C000E6" w:rsidRDefault="003B3172" w:rsidP="00C000E6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2B3CB3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25352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72" w:rsidRDefault="003B3172" w:rsidP="003B317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B3172" w:rsidRDefault="003B3172" w:rsidP="003B317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16 – Документ Начисление зарплаты</w:t>
      </w: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19495" cy="36474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3B317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17 – Результаты проведения документа Начисление зарплаты</w:t>
      </w: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34074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0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3B317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18 – Результаты проведения документа Начисление налогов с ФОТ</w:t>
      </w: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3B3172" w:rsidRPr="00C000E6" w:rsidRDefault="003B3172" w:rsidP="00C000E6">
      <w:pPr>
        <w:spacing w:after="0"/>
        <w:rPr>
          <w:rFonts w:ascii="Times New Roman" w:hAnsi="Times New Roman"/>
          <w:sz w:val="24"/>
          <w:szCs w:val="24"/>
        </w:rPr>
      </w:pPr>
    </w:p>
    <w:p w:rsidR="002B3CB3" w:rsidRDefault="002B3CB3" w:rsidP="00F47632">
      <w:pPr>
        <w:spacing w:after="0"/>
        <w:rPr>
          <w:rFonts w:ascii="Times New Roman" w:hAnsi="Times New Roman"/>
          <w:sz w:val="24"/>
          <w:szCs w:val="24"/>
        </w:rPr>
      </w:pPr>
    </w:p>
    <w:p w:rsidR="004970E4" w:rsidRDefault="004970E4" w:rsidP="00AD64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4F65" w:rsidRPr="00B44035" w:rsidRDefault="00412527" w:rsidP="00B44035">
      <w:pPr>
        <w:pStyle w:val="1"/>
        <w:spacing w:before="0" w:beforeAutospacing="0" w:after="0" w:afterAutospacing="0" w:line="276" w:lineRule="auto"/>
        <w:rPr>
          <w:sz w:val="24"/>
          <w:szCs w:val="24"/>
        </w:rPr>
      </w:pPr>
      <w:bookmarkStart w:id="12" w:name="_Toc511043198"/>
      <w:r w:rsidRPr="00B44035">
        <w:rPr>
          <w:sz w:val="24"/>
          <w:szCs w:val="24"/>
        </w:rPr>
        <w:lastRenderedPageBreak/>
        <w:t xml:space="preserve">7. </w:t>
      </w:r>
      <w:r w:rsidR="00284F65" w:rsidRPr="00B44035">
        <w:rPr>
          <w:sz w:val="24"/>
          <w:szCs w:val="24"/>
        </w:rPr>
        <w:t>Изучение вопроса «Себестоимость продукции, распределение и списание косвенных расходов»</w:t>
      </w:r>
      <w:r w:rsidRPr="00B44035">
        <w:rPr>
          <w:sz w:val="24"/>
          <w:szCs w:val="24"/>
        </w:rPr>
        <w:t xml:space="preserve">   – </w:t>
      </w:r>
      <w:r w:rsidR="00284F65" w:rsidRPr="00B44035">
        <w:rPr>
          <w:sz w:val="24"/>
          <w:szCs w:val="24"/>
        </w:rPr>
        <w:t>6</w:t>
      </w:r>
      <w:r w:rsidRPr="00B44035">
        <w:rPr>
          <w:sz w:val="24"/>
          <w:szCs w:val="24"/>
        </w:rPr>
        <w:t xml:space="preserve"> часов</w:t>
      </w:r>
      <w:bookmarkEnd w:id="12"/>
    </w:p>
    <w:p w:rsidR="002A0C89" w:rsidRPr="00284F65" w:rsidRDefault="002A0C89" w:rsidP="00284F65">
      <w:pPr>
        <w:spacing w:after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284F65" w:rsidRPr="00284F65" w:rsidRDefault="00412527" w:rsidP="00284F65">
      <w:pPr>
        <w:spacing w:after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  <w:u w:val="single"/>
        </w:rPr>
        <w:t>Цель самостоятельной работы</w:t>
      </w:r>
      <w:r w:rsidRPr="00284F65">
        <w:rPr>
          <w:rFonts w:ascii="Times New Roman" w:hAnsi="Times New Roman"/>
          <w:sz w:val="24"/>
          <w:szCs w:val="24"/>
        </w:rPr>
        <w:t xml:space="preserve">: закрепление знаний  </w:t>
      </w:r>
      <w:r w:rsidR="002A0C89">
        <w:rPr>
          <w:rFonts w:ascii="Times New Roman" w:hAnsi="Times New Roman"/>
          <w:sz w:val="24"/>
          <w:szCs w:val="24"/>
        </w:rPr>
        <w:t>о себестоимости продукции</w:t>
      </w:r>
      <w:r w:rsidRPr="00284F65">
        <w:rPr>
          <w:rFonts w:ascii="Times New Roman" w:hAnsi="Times New Roman"/>
          <w:sz w:val="24"/>
          <w:szCs w:val="24"/>
        </w:rPr>
        <w:t xml:space="preserve">; формирование навыков </w:t>
      </w:r>
      <w:r w:rsidR="002A0C89">
        <w:rPr>
          <w:rFonts w:ascii="Times New Roman" w:hAnsi="Times New Roman"/>
          <w:sz w:val="24"/>
          <w:szCs w:val="24"/>
        </w:rPr>
        <w:t>расчета себестоимости</w:t>
      </w:r>
      <w:r w:rsidRPr="00284F65">
        <w:rPr>
          <w:rFonts w:ascii="Times New Roman" w:hAnsi="Times New Roman"/>
          <w:sz w:val="24"/>
          <w:szCs w:val="24"/>
        </w:rPr>
        <w:t>.</w:t>
      </w:r>
    </w:p>
    <w:p w:rsidR="00412527" w:rsidRPr="00284F65" w:rsidRDefault="00412527" w:rsidP="00284F65">
      <w:pPr>
        <w:spacing w:after="0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  <w:u w:val="single"/>
        </w:rPr>
        <w:t>Рекомендуемые источники</w:t>
      </w:r>
      <w:r w:rsidRPr="00284F65">
        <w:rPr>
          <w:rFonts w:ascii="Times New Roman" w:hAnsi="Times New Roman"/>
          <w:sz w:val="24"/>
          <w:szCs w:val="24"/>
        </w:rPr>
        <w:t xml:space="preserve">:  </w:t>
      </w:r>
      <w:r w:rsidR="002A0C89">
        <w:rPr>
          <w:rFonts w:ascii="Times New Roman" w:hAnsi="Times New Roman"/>
          <w:sz w:val="24"/>
          <w:szCs w:val="24"/>
        </w:rPr>
        <w:t>методические рекомендации по выполнению ВКР</w:t>
      </w:r>
      <w:r w:rsidRPr="00284F65">
        <w:rPr>
          <w:rFonts w:ascii="Times New Roman" w:hAnsi="Times New Roman"/>
          <w:sz w:val="24"/>
          <w:szCs w:val="24"/>
        </w:rPr>
        <w:t>.</w:t>
      </w:r>
    </w:p>
    <w:p w:rsidR="00412527" w:rsidRPr="00284F65" w:rsidRDefault="00412527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12527" w:rsidRPr="00284F65" w:rsidRDefault="00412527" w:rsidP="002A0C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  <w:u w:val="single"/>
        </w:rPr>
        <w:t>Задание:</w:t>
      </w:r>
      <w:r w:rsidRPr="00284F65">
        <w:rPr>
          <w:rFonts w:ascii="Times New Roman" w:hAnsi="Times New Roman"/>
          <w:sz w:val="24"/>
          <w:szCs w:val="24"/>
        </w:rPr>
        <w:t xml:space="preserve"> </w:t>
      </w:r>
      <w:r w:rsidR="002A0C89">
        <w:rPr>
          <w:rFonts w:ascii="Times New Roman" w:hAnsi="Times New Roman"/>
          <w:sz w:val="24"/>
          <w:szCs w:val="24"/>
        </w:rPr>
        <w:t>и</w:t>
      </w:r>
      <w:r w:rsidR="002A0C89" w:rsidRPr="00284F65">
        <w:rPr>
          <w:rFonts w:ascii="Times New Roman" w:hAnsi="Times New Roman"/>
          <w:sz w:val="24"/>
          <w:szCs w:val="24"/>
        </w:rPr>
        <w:t xml:space="preserve">зучить </w:t>
      </w:r>
      <w:r w:rsidR="002A0C89">
        <w:rPr>
          <w:rFonts w:ascii="Times New Roman" w:hAnsi="Times New Roman"/>
          <w:sz w:val="24"/>
          <w:szCs w:val="24"/>
        </w:rPr>
        <w:t>теоретический материал</w:t>
      </w:r>
      <w:r w:rsidR="002A0C89" w:rsidRPr="00284F65">
        <w:rPr>
          <w:rFonts w:ascii="Times New Roman" w:hAnsi="Times New Roman"/>
          <w:sz w:val="24"/>
          <w:szCs w:val="24"/>
        </w:rPr>
        <w:t xml:space="preserve"> по себестоимости</w:t>
      </w:r>
      <w:r w:rsidR="002A0C89">
        <w:rPr>
          <w:rFonts w:ascii="Times New Roman" w:hAnsi="Times New Roman"/>
          <w:sz w:val="24"/>
          <w:szCs w:val="24"/>
        </w:rPr>
        <w:t xml:space="preserve"> продукции,</w:t>
      </w:r>
      <w:r w:rsidR="002A0C89" w:rsidRPr="00284F65">
        <w:rPr>
          <w:rFonts w:ascii="Times New Roman" w:hAnsi="Times New Roman"/>
          <w:sz w:val="24"/>
          <w:szCs w:val="24"/>
        </w:rPr>
        <w:t xml:space="preserve"> </w:t>
      </w:r>
      <w:r w:rsidR="002A0C89">
        <w:rPr>
          <w:rFonts w:ascii="Times New Roman" w:hAnsi="Times New Roman"/>
          <w:sz w:val="24"/>
          <w:szCs w:val="24"/>
        </w:rPr>
        <w:t>в</w:t>
      </w:r>
      <w:r w:rsidR="002A0C89" w:rsidRPr="00284F65">
        <w:rPr>
          <w:rFonts w:ascii="Times New Roman" w:hAnsi="Times New Roman"/>
          <w:sz w:val="24"/>
          <w:szCs w:val="24"/>
        </w:rPr>
        <w:t>ыполнить расчет согласно своему варианту</w:t>
      </w:r>
    </w:p>
    <w:p w:rsidR="00412527" w:rsidRPr="00284F65" w:rsidRDefault="00412527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12527" w:rsidRPr="00284F65" w:rsidRDefault="00412527" w:rsidP="002A0C8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  <w:u w:val="single"/>
        </w:rPr>
        <w:t>Инструкция по выполнению самостоятельной работы</w:t>
      </w:r>
      <w:r w:rsidRPr="00284F65">
        <w:rPr>
          <w:rFonts w:ascii="Times New Roman" w:hAnsi="Times New Roman"/>
          <w:sz w:val="24"/>
          <w:szCs w:val="24"/>
        </w:rPr>
        <w:t>:</w:t>
      </w:r>
    </w:p>
    <w:p w:rsidR="00412527" w:rsidRPr="000C48A8" w:rsidRDefault="000C48A8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Используя методические указания, представленные ниже, организовать расчет ряда показателей по себестоимости продукции в электронных таблицах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 xml:space="preserve">. Расчет выполнить согласно своему варианту. Пример организации расчета в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 xml:space="preserve"> представлен на </w:t>
      </w:r>
      <w:r w:rsidRPr="003E2A8C">
        <w:rPr>
          <w:rFonts w:ascii="Times New Roman" w:hAnsi="Times New Roman"/>
          <w:sz w:val="24"/>
          <w:szCs w:val="24"/>
        </w:rPr>
        <w:t>рис.1</w:t>
      </w:r>
      <w:r w:rsidR="0088782D" w:rsidRPr="003E2A8C">
        <w:rPr>
          <w:rFonts w:ascii="Times New Roman" w:hAnsi="Times New Roman"/>
          <w:sz w:val="24"/>
          <w:szCs w:val="24"/>
        </w:rPr>
        <w:t>9</w:t>
      </w:r>
      <w:r w:rsidR="003E2A8C" w:rsidRPr="003E2A8C">
        <w:rPr>
          <w:rFonts w:ascii="Times New Roman" w:hAnsi="Times New Roman"/>
          <w:sz w:val="24"/>
          <w:szCs w:val="24"/>
        </w:rPr>
        <w:t>.</w:t>
      </w:r>
    </w:p>
    <w:p w:rsidR="000C48A8" w:rsidRDefault="000C48A8" w:rsidP="000C48A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12527" w:rsidRPr="00284F65" w:rsidRDefault="00412527" w:rsidP="000C48A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  <w:u w:val="single"/>
        </w:rPr>
        <w:t>Критерии оценки</w:t>
      </w:r>
      <w:r w:rsidRPr="00284F65">
        <w:rPr>
          <w:rFonts w:ascii="Times New Roman" w:hAnsi="Times New Roman"/>
          <w:sz w:val="24"/>
          <w:szCs w:val="24"/>
        </w:rPr>
        <w:t>:</w:t>
      </w:r>
    </w:p>
    <w:p w:rsidR="00412527" w:rsidRPr="00284F65" w:rsidRDefault="00412527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Верная логическая структура </w:t>
      </w:r>
      <w:r w:rsidR="000A1D40" w:rsidRPr="00284F65">
        <w:rPr>
          <w:rFonts w:ascii="Times New Roman" w:hAnsi="Times New Roman"/>
          <w:sz w:val="24"/>
          <w:szCs w:val="24"/>
        </w:rPr>
        <w:t xml:space="preserve">таблицы, </w:t>
      </w:r>
      <w:r w:rsidRPr="00284F65">
        <w:rPr>
          <w:rFonts w:ascii="Times New Roman" w:hAnsi="Times New Roman"/>
          <w:sz w:val="24"/>
          <w:szCs w:val="24"/>
        </w:rPr>
        <w:t>схемы – 2 балла;</w:t>
      </w:r>
    </w:p>
    <w:p w:rsidR="00412527" w:rsidRPr="00284F65" w:rsidRDefault="00412527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Дизайн оформления  – 1 балл; </w:t>
      </w:r>
    </w:p>
    <w:p w:rsidR="00412527" w:rsidRPr="00284F65" w:rsidRDefault="00412527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Индивидуальность, творческий подход – 2 балла;</w:t>
      </w:r>
    </w:p>
    <w:p w:rsidR="00412527" w:rsidRPr="00284F65" w:rsidRDefault="00412527" w:rsidP="00284F6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Максимальный результат –5 баллов.</w:t>
      </w:r>
    </w:p>
    <w:p w:rsidR="00412527" w:rsidRPr="00284F65" w:rsidRDefault="00412527" w:rsidP="00284F6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4F65">
        <w:rPr>
          <w:rFonts w:ascii="Times New Roman" w:hAnsi="Times New Roman"/>
          <w:b/>
          <w:sz w:val="24"/>
          <w:szCs w:val="24"/>
        </w:rPr>
        <w:t>Понятие себестоимости продукции и калькуляция затрат</w:t>
      </w:r>
    </w:p>
    <w:p w:rsidR="00982C53" w:rsidRPr="00284F65" w:rsidRDefault="00982C53" w:rsidP="00284F65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82C53" w:rsidRPr="00284F65" w:rsidRDefault="00982C53" w:rsidP="00284F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Себестоимость продукции является одним из основных показателей, определяющих эффективность работы предприятия, так как рост или снижение себестоимости влияет на получение прибыли и в целом на финансовое положение предприятия.</w:t>
      </w:r>
    </w:p>
    <w:p w:rsidR="00982C53" w:rsidRPr="00284F65" w:rsidRDefault="00982C53" w:rsidP="00284F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В условиях конкуренции на рынке товаров, работ и услуг, когда цены на товары устанавливаются не производителем, а рынком под влиянием спроса и предложения на них, еще более актуальным становится расчет реальной себестоимости предприятия. И на первый план выдвигаются задачи снижения себестоимости выпускаемой продукции, что в свою очередь не должно отразиться на ее качестве.</w:t>
      </w:r>
    </w:p>
    <w:p w:rsidR="00982C53" w:rsidRPr="00284F65" w:rsidRDefault="00982C53" w:rsidP="00284F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Расчет себестоимости продукции производится в процессе калькуляции. Под калькуляцией себестоимости продукции понимают расчет затрат, связанных с ее производством, по предприятию в целом, по видам изделий и на единицу продукции. Другими словами, калькуляция – это способ группировки и расчета всех затрат, формирующих себестоимость продукции. Чтобы составить калькуляцию затрат на единицу продукции, нужно сумму каждого вида затрат по данному виду продукции разделить на ее количество.</w:t>
      </w:r>
    </w:p>
    <w:p w:rsidR="00982C53" w:rsidRPr="00284F65" w:rsidRDefault="00982C53" w:rsidP="00284F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284F65">
        <w:rPr>
          <w:rFonts w:ascii="Times New Roman" w:hAnsi="Times New Roman"/>
          <w:b/>
          <w:sz w:val="24"/>
          <w:szCs w:val="24"/>
        </w:rPr>
        <w:t>Расчет себестоимости готовой продукции и калькуляции затрат</w:t>
      </w:r>
    </w:p>
    <w:p w:rsidR="00982C53" w:rsidRPr="00284F65" w:rsidRDefault="00982C53" w:rsidP="00284F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В цехе №1 мебельной фабрики изготовляют книжные шкафы, а в цехе №2 – книжные полки. В течение месяца отражены операции, связанные с</w:t>
      </w:r>
      <w:r w:rsidR="00652054">
        <w:rPr>
          <w:rFonts w:ascii="Times New Roman" w:hAnsi="Times New Roman"/>
          <w:sz w:val="24"/>
          <w:szCs w:val="24"/>
        </w:rPr>
        <w:t xml:space="preserve"> производством продукции (табл. 8</w:t>
      </w:r>
      <w:r w:rsidRPr="00284F65">
        <w:rPr>
          <w:rFonts w:ascii="Times New Roman" w:hAnsi="Times New Roman"/>
          <w:sz w:val="24"/>
          <w:szCs w:val="24"/>
        </w:rPr>
        <w:t>).</w:t>
      </w:r>
    </w:p>
    <w:p w:rsidR="00982C53" w:rsidRPr="00284F65" w:rsidRDefault="00982C53" w:rsidP="00284F65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 </w:t>
      </w:r>
      <w:r w:rsidRPr="00284F65">
        <w:rPr>
          <w:rFonts w:ascii="Times New Roman" w:hAnsi="Times New Roman"/>
          <w:b/>
          <w:i/>
          <w:sz w:val="24"/>
          <w:szCs w:val="24"/>
        </w:rPr>
        <w:t>Задание</w:t>
      </w:r>
    </w:p>
    <w:p w:rsidR="00982C53" w:rsidRPr="00284F65" w:rsidRDefault="00982C53" w:rsidP="00284F65">
      <w:pPr>
        <w:pStyle w:val="a9"/>
        <w:numPr>
          <w:ilvl w:val="0"/>
          <w:numId w:val="4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Определить сумму прямых и косвенных затрат на изготовление изделий.</w:t>
      </w:r>
    </w:p>
    <w:p w:rsidR="00982C53" w:rsidRPr="00284F65" w:rsidRDefault="00982C53" w:rsidP="00284F65">
      <w:pPr>
        <w:pStyle w:val="a9"/>
        <w:numPr>
          <w:ilvl w:val="0"/>
          <w:numId w:val="4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Списать косвенные расходы на себестоимость изделий пропорционально прямым затратам.</w:t>
      </w:r>
    </w:p>
    <w:p w:rsidR="00982C53" w:rsidRDefault="00982C53" w:rsidP="00284F65">
      <w:pPr>
        <w:pStyle w:val="a9"/>
        <w:numPr>
          <w:ilvl w:val="0"/>
          <w:numId w:val="42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lastRenderedPageBreak/>
        <w:t>Определить себестоимость одного изделия и составить калькуляцию затрат на единицу изделия.</w:t>
      </w:r>
    </w:p>
    <w:p w:rsidR="00D52B0B" w:rsidRPr="00D52B0B" w:rsidRDefault="00D52B0B" w:rsidP="00D52B0B">
      <w:pPr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Таблица </w:t>
      </w:r>
      <w:r w:rsidR="00652054">
        <w:rPr>
          <w:rFonts w:ascii="Times New Roman" w:hAnsi="Times New Roman"/>
          <w:sz w:val="24"/>
          <w:szCs w:val="24"/>
        </w:rPr>
        <w:t>8</w:t>
      </w:r>
      <w:r w:rsidRPr="00284F65">
        <w:rPr>
          <w:rFonts w:ascii="Times New Roman" w:hAnsi="Times New Roman"/>
          <w:sz w:val="24"/>
          <w:szCs w:val="24"/>
        </w:rPr>
        <w:t xml:space="preserve"> – Журнал операций</w:t>
      </w:r>
    </w:p>
    <w:tbl>
      <w:tblPr>
        <w:tblStyle w:val="ad"/>
        <w:tblW w:w="9764" w:type="dxa"/>
        <w:tblLayout w:type="fixed"/>
        <w:tblLook w:val="04A0"/>
      </w:tblPr>
      <w:tblGrid>
        <w:gridCol w:w="550"/>
        <w:gridCol w:w="6079"/>
        <w:gridCol w:w="992"/>
        <w:gridCol w:w="1071"/>
        <w:gridCol w:w="1072"/>
      </w:tblGrid>
      <w:tr w:rsidR="00982C53" w:rsidRPr="00652054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652054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79" w:type="dxa"/>
            <w:tcBorders>
              <w:left w:val="single" w:sz="4" w:space="0" w:color="auto"/>
            </w:tcBorders>
            <w:vAlign w:val="center"/>
          </w:tcPr>
          <w:p w:rsidR="00982C53" w:rsidRPr="00652054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Содержание операции</w:t>
            </w:r>
          </w:p>
        </w:tc>
        <w:tc>
          <w:tcPr>
            <w:tcW w:w="992" w:type="dxa"/>
            <w:vAlign w:val="center"/>
          </w:tcPr>
          <w:p w:rsidR="00982C53" w:rsidRPr="00652054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Сумма, руб.</w:t>
            </w:r>
          </w:p>
        </w:tc>
        <w:tc>
          <w:tcPr>
            <w:tcW w:w="1071" w:type="dxa"/>
            <w:vAlign w:val="center"/>
          </w:tcPr>
          <w:p w:rsidR="00982C53" w:rsidRPr="00652054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Дебет</w:t>
            </w:r>
          </w:p>
        </w:tc>
        <w:tc>
          <w:tcPr>
            <w:tcW w:w="1072" w:type="dxa"/>
            <w:vAlign w:val="center"/>
          </w:tcPr>
          <w:p w:rsidR="00982C53" w:rsidRPr="00652054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Кредит</w:t>
            </w: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Списаны древесно-стружечные плиты на изготовление: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шкафов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полок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15000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Списано стекло на изготовление: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шкафов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полок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3000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Списана фурнитура на изготовление: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шкафов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полок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600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Начислена заработная плата рабочим: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цеха №1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цеха №2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36000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24000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Начислены страховые взносы во внебюджетные фонды от заработной платы сотрудников (30%):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цеха №1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цеха №2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10800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7200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Начислена амортизация оборудования: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в цехе №1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в цехе №2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2400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Начислена амортизация основных средств общепроизводственного назначения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1300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Начислена заработная плата обслуживающему персоналу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Начислены страховые взносы во внебюджетные фонды от заработной платы  обслуживающего персонала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3600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c>
          <w:tcPr>
            <w:tcW w:w="550" w:type="dxa"/>
            <w:tcBorders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Начислена заработная плата администрации</w:t>
            </w:r>
          </w:p>
        </w:tc>
        <w:tc>
          <w:tcPr>
            <w:tcW w:w="99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1071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rPr>
          <w:trHeight w:val="307"/>
        </w:trPr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left w:val="single" w:sz="4" w:space="0" w:color="auto"/>
              <w:bottom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Начислены страховые взносы во внебюджетные фонды от заработной платы администрации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4800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rPr>
          <w:trHeight w:val="285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Акцептован счет за коммунальные услуги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2700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rPr>
          <w:trHeight w:val="195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Акцептован счет за установку компьютера в бухгалтерии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rPr>
          <w:trHeight w:val="195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Списаны общепроизводственные расходы на изготовление: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шкафов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полок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rPr>
          <w:trHeight w:val="195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Списаны общехозяйственные расходы на изготовление: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шкафов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полок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C53" w:rsidRPr="00284F65" w:rsidTr="00652054">
        <w:trPr>
          <w:trHeight w:val="255"/>
        </w:trPr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Списана на склад готовая продукция: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шкафов (35 изделий)</w:t>
            </w:r>
          </w:p>
          <w:p w:rsidR="00982C53" w:rsidRPr="00284F65" w:rsidRDefault="00982C53" w:rsidP="00284F6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полок (90 изделий)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2C53" w:rsidRPr="00284F65" w:rsidRDefault="00982C53" w:rsidP="00284F65">
      <w:pPr>
        <w:pStyle w:val="a9"/>
        <w:numPr>
          <w:ilvl w:val="0"/>
          <w:numId w:val="4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lastRenderedPageBreak/>
        <w:t xml:space="preserve">Определяем сумму прямых затрат на изготовление каждого вида изделий и рассчитываем соотношение прямых затрат по каждому виду изделий (табл. </w:t>
      </w:r>
      <w:r w:rsidR="00652054">
        <w:rPr>
          <w:rFonts w:ascii="Times New Roman" w:hAnsi="Times New Roman"/>
          <w:sz w:val="24"/>
          <w:szCs w:val="24"/>
        </w:rPr>
        <w:t>9</w:t>
      </w:r>
      <w:r w:rsidRPr="00284F65">
        <w:rPr>
          <w:rFonts w:ascii="Times New Roman" w:hAnsi="Times New Roman"/>
          <w:sz w:val="24"/>
          <w:szCs w:val="24"/>
        </w:rPr>
        <w:t>).</w:t>
      </w:r>
    </w:p>
    <w:p w:rsidR="00652054" w:rsidRDefault="00652054" w:rsidP="00284F65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Таблица </w:t>
      </w:r>
      <w:r w:rsidR="00652054">
        <w:rPr>
          <w:rFonts w:ascii="Times New Roman" w:hAnsi="Times New Roman"/>
          <w:sz w:val="24"/>
          <w:szCs w:val="24"/>
        </w:rPr>
        <w:t>9</w:t>
      </w:r>
      <w:r w:rsidRPr="00284F65">
        <w:rPr>
          <w:rFonts w:ascii="Times New Roman" w:hAnsi="Times New Roman"/>
          <w:sz w:val="24"/>
          <w:szCs w:val="24"/>
        </w:rPr>
        <w:t xml:space="preserve"> – Прямые затраты </w:t>
      </w:r>
    </w:p>
    <w:tbl>
      <w:tblPr>
        <w:tblStyle w:val="ad"/>
        <w:tblW w:w="9747" w:type="dxa"/>
        <w:tblLook w:val="04A0"/>
      </w:tblPr>
      <w:tblGrid>
        <w:gridCol w:w="5495"/>
        <w:gridCol w:w="2126"/>
        <w:gridCol w:w="2126"/>
      </w:tblGrid>
      <w:tr w:rsidR="00982C53" w:rsidRPr="00652054" w:rsidTr="00652054">
        <w:tc>
          <w:tcPr>
            <w:tcW w:w="5495" w:type="dxa"/>
            <w:vMerge w:val="restart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Наименования затрат</w:t>
            </w:r>
          </w:p>
        </w:tc>
        <w:tc>
          <w:tcPr>
            <w:tcW w:w="4252" w:type="dxa"/>
            <w:gridSpan w:val="2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Сумма прямых затрат на изготовление</w:t>
            </w:r>
          </w:p>
        </w:tc>
      </w:tr>
      <w:tr w:rsidR="00982C53" w:rsidRPr="00652054" w:rsidTr="00652054">
        <w:tc>
          <w:tcPr>
            <w:tcW w:w="5495" w:type="dxa"/>
            <w:vMerge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шкафов, руб.</w:t>
            </w:r>
          </w:p>
        </w:tc>
        <w:tc>
          <w:tcPr>
            <w:tcW w:w="2126" w:type="dxa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полок, руб.</w:t>
            </w:r>
          </w:p>
        </w:tc>
      </w:tr>
      <w:tr w:rsidR="00982C53" w:rsidRPr="00284F65" w:rsidTr="00652054">
        <w:tc>
          <w:tcPr>
            <w:tcW w:w="5495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18600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12400</w:t>
            </w:r>
          </w:p>
        </w:tc>
      </w:tr>
      <w:tr w:rsidR="00982C53" w:rsidRPr="00284F65" w:rsidTr="00652054">
        <w:tc>
          <w:tcPr>
            <w:tcW w:w="5495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Заработная плата сотрудников цеха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36000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24000</w:t>
            </w:r>
          </w:p>
        </w:tc>
      </w:tr>
      <w:tr w:rsidR="00982C53" w:rsidRPr="00284F65" w:rsidTr="00652054">
        <w:tc>
          <w:tcPr>
            <w:tcW w:w="5495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Cтраховые взносы во внебюджетные фонды от заработной платы сотрудников цеха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10800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7200</w:t>
            </w:r>
          </w:p>
        </w:tc>
      </w:tr>
      <w:tr w:rsidR="00982C53" w:rsidRPr="00284F65" w:rsidTr="00652054">
        <w:tc>
          <w:tcPr>
            <w:tcW w:w="5495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Амортизация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2400</w:t>
            </w:r>
          </w:p>
        </w:tc>
        <w:tc>
          <w:tcPr>
            <w:tcW w:w="212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1600</w:t>
            </w:r>
          </w:p>
        </w:tc>
      </w:tr>
      <w:tr w:rsidR="00982C53" w:rsidRPr="00284F65" w:rsidTr="00652054">
        <w:tc>
          <w:tcPr>
            <w:tcW w:w="5495" w:type="dxa"/>
            <w:vAlign w:val="center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6" w:type="dxa"/>
            <w:vAlign w:val="center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67800</w:t>
            </w:r>
          </w:p>
        </w:tc>
        <w:tc>
          <w:tcPr>
            <w:tcW w:w="2126" w:type="dxa"/>
            <w:vAlign w:val="center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45200</w:t>
            </w:r>
          </w:p>
        </w:tc>
      </w:tr>
    </w:tbl>
    <w:p w:rsidR="00982C53" w:rsidRDefault="00982C53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639A" w:rsidRPr="00284F65" w:rsidRDefault="003F639A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pStyle w:val="a9"/>
        <w:numPr>
          <w:ilvl w:val="0"/>
          <w:numId w:val="4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Сумма всех прямых затрат на изготовление двух видов изделий составила 67800 + 45200 = 113000 руб. На оба вида изделий она будет распределена в пропорции 60,00% (67800 руб.) и 40,00% (45200 руб.).</w:t>
      </w:r>
    </w:p>
    <w:p w:rsidR="00982C53" w:rsidRDefault="00982C53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Для расчета суммы косвенных затрат нужно собрать суммы по счетам 25 и 26.</w:t>
      </w:r>
    </w:p>
    <w:p w:rsidR="00D52B0B" w:rsidRPr="00284F65" w:rsidRDefault="00D52B0B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6480" w:type="dxa"/>
        <w:jc w:val="center"/>
        <w:tblInd w:w="93" w:type="dxa"/>
        <w:tblLook w:val="04A0"/>
      </w:tblPr>
      <w:tblGrid>
        <w:gridCol w:w="1410"/>
        <w:gridCol w:w="1410"/>
        <w:gridCol w:w="960"/>
        <w:gridCol w:w="1350"/>
        <w:gridCol w:w="1350"/>
      </w:tblGrid>
      <w:tr w:rsidR="00982C53" w:rsidRPr="00284F65" w:rsidTr="00284F65">
        <w:trPr>
          <w:trHeight w:val="300"/>
          <w:jc w:val="center"/>
        </w:trPr>
        <w:tc>
          <w:tcPr>
            <w:tcW w:w="2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                25                     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                26                   К</w:t>
            </w:r>
          </w:p>
        </w:tc>
      </w:tr>
      <w:tr w:rsidR="00982C53" w:rsidRPr="00284F65" w:rsidTr="00284F65">
        <w:trPr>
          <w:trHeight w:val="300"/>
          <w:jc w:val="center"/>
        </w:trPr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7)   1300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10)  16000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82C53" w:rsidRPr="00284F65" w:rsidTr="00284F65">
        <w:trPr>
          <w:trHeight w:val="300"/>
          <w:jc w:val="center"/>
        </w:trPr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8)  12000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14)   19600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11)  4800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15)  22500</w:t>
            </w:r>
          </w:p>
        </w:tc>
      </w:tr>
      <w:tr w:rsidR="00982C53" w:rsidRPr="00284F65" w:rsidTr="00284F65">
        <w:trPr>
          <w:trHeight w:val="300"/>
          <w:jc w:val="center"/>
        </w:trPr>
        <w:tc>
          <w:tcPr>
            <w:tcW w:w="1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9)  3600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13)  1700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82C53" w:rsidRPr="00284F65" w:rsidTr="00284F65">
        <w:trPr>
          <w:trHeight w:val="300"/>
          <w:jc w:val="center"/>
        </w:trPr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12)  2700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82C53" w:rsidRPr="00284F65" w:rsidTr="00284F65">
        <w:trPr>
          <w:trHeight w:val="300"/>
          <w:jc w:val="center"/>
        </w:trPr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19600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19600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22500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22500</w:t>
            </w:r>
          </w:p>
        </w:tc>
      </w:tr>
    </w:tbl>
    <w:p w:rsidR="00D52B0B" w:rsidRDefault="00D52B0B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F639A" w:rsidRDefault="003F639A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Сумма общепроизводственных затрат составила </w:t>
      </w:r>
      <w:r w:rsidRPr="00284F65">
        <w:rPr>
          <w:rFonts w:ascii="Times New Roman" w:hAnsi="Times New Roman"/>
          <w:color w:val="000000"/>
          <w:sz w:val="24"/>
          <w:szCs w:val="24"/>
        </w:rPr>
        <w:t>19600</w:t>
      </w:r>
      <w:r w:rsidRPr="00284F65">
        <w:rPr>
          <w:rFonts w:ascii="Times New Roman" w:hAnsi="Times New Roman"/>
          <w:sz w:val="24"/>
          <w:szCs w:val="24"/>
        </w:rPr>
        <w:t xml:space="preserve"> руб., сумма общехозяйственных затрат – </w:t>
      </w:r>
      <w:r w:rsidRPr="00284F65">
        <w:rPr>
          <w:rFonts w:ascii="Times New Roman" w:hAnsi="Times New Roman"/>
          <w:color w:val="000000"/>
          <w:sz w:val="24"/>
          <w:szCs w:val="24"/>
        </w:rPr>
        <w:t>22500</w:t>
      </w:r>
      <w:r w:rsidRPr="00284F65">
        <w:rPr>
          <w:rFonts w:ascii="Times New Roman" w:hAnsi="Times New Roman"/>
          <w:sz w:val="24"/>
          <w:szCs w:val="24"/>
        </w:rPr>
        <w:t xml:space="preserve"> руб. Общая сумма косвенных затрат составила 42100 руб.</w:t>
      </w:r>
    </w:p>
    <w:p w:rsidR="00982C53" w:rsidRPr="00284F65" w:rsidRDefault="00982C53" w:rsidP="00284F65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pStyle w:val="a9"/>
        <w:numPr>
          <w:ilvl w:val="0"/>
          <w:numId w:val="4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Распределение косвенных затрат по видам изделий производится в пропорции к прямым затратам. На оба вида изделий косвенные затраты распределяются в пропорции 60% и 40% соответственно (табл. </w:t>
      </w:r>
      <w:r w:rsidR="00652054">
        <w:rPr>
          <w:rFonts w:ascii="Times New Roman" w:hAnsi="Times New Roman"/>
          <w:sz w:val="24"/>
          <w:szCs w:val="24"/>
        </w:rPr>
        <w:t>10</w:t>
      </w:r>
      <w:r w:rsidRPr="00284F65">
        <w:rPr>
          <w:rFonts w:ascii="Times New Roman" w:hAnsi="Times New Roman"/>
          <w:sz w:val="24"/>
          <w:szCs w:val="24"/>
        </w:rPr>
        <w:t>).</w:t>
      </w:r>
    </w:p>
    <w:p w:rsidR="00D52B0B" w:rsidRDefault="00D52B0B" w:rsidP="00284F65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tabs>
          <w:tab w:val="left" w:pos="993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Таблица </w:t>
      </w:r>
      <w:r w:rsidR="00652054">
        <w:rPr>
          <w:rFonts w:ascii="Times New Roman" w:hAnsi="Times New Roman"/>
          <w:sz w:val="24"/>
          <w:szCs w:val="24"/>
        </w:rPr>
        <w:t>10</w:t>
      </w:r>
      <w:r w:rsidRPr="00284F65">
        <w:rPr>
          <w:rFonts w:ascii="Times New Roman" w:hAnsi="Times New Roman"/>
          <w:sz w:val="24"/>
          <w:szCs w:val="24"/>
        </w:rPr>
        <w:t xml:space="preserve"> – Косвенные затраты</w:t>
      </w:r>
    </w:p>
    <w:tbl>
      <w:tblPr>
        <w:tblStyle w:val="ad"/>
        <w:tblW w:w="9747" w:type="dxa"/>
        <w:tblLook w:val="04A0"/>
      </w:tblPr>
      <w:tblGrid>
        <w:gridCol w:w="959"/>
        <w:gridCol w:w="3916"/>
        <w:gridCol w:w="2436"/>
        <w:gridCol w:w="2436"/>
      </w:tblGrid>
      <w:tr w:rsidR="00982C53" w:rsidRPr="00284F65" w:rsidTr="00652054">
        <w:trPr>
          <w:trHeight w:val="278"/>
        </w:trPr>
        <w:tc>
          <w:tcPr>
            <w:tcW w:w="959" w:type="dxa"/>
            <w:vMerge w:val="restart"/>
            <w:tcBorders>
              <w:right w:val="single" w:sz="4" w:space="0" w:color="auto"/>
            </w:tcBorders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 xml:space="preserve">Счет </w:t>
            </w:r>
          </w:p>
        </w:tc>
        <w:tc>
          <w:tcPr>
            <w:tcW w:w="3916" w:type="dxa"/>
            <w:vMerge w:val="restart"/>
            <w:tcBorders>
              <w:left w:val="single" w:sz="4" w:space="0" w:color="auto"/>
            </w:tcBorders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Сумма косвенных затрат</w:t>
            </w:r>
          </w:p>
        </w:tc>
        <w:tc>
          <w:tcPr>
            <w:tcW w:w="4872" w:type="dxa"/>
            <w:gridSpan w:val="2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Сумма косвенных затрат на изготовление</w:t>
            </w:r>
          </w:p>
        </w:tc>
      </w:tr>
      <w:tr w:rsidR="00982C53" w:rsidRPr="00284F65" w:rsidTr="00652054">
        <w:tc>
          <w:tcPr>
            <w:tcW w:w="959" w:type="dxa"/>
            <w:vMerge/>
            <w:tcBorders>
              <w:right w:val="single" w:sz="4" w:space="0" w:color="auto"/>
            </w:tcBorders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vMerge/>
            <w:tcBorders>
              <w:left w:val="single" w:sz="4" w:space="0" w:color="auto"/>
            </w:tcBorders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6" w:type="dxa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шкафов, руб. (60%)</w:t>
            </w:r>
          </w:p>
        </w:tc>
        <w:tc>
          <w:tcPr>
            <w:tcW w:w="2436" w:type="dxa"/>
            <w:vAlign w:val="center"/>
          </w:tcPr>
          <w:p w:rsidR="00982C53" w:rsidRPr="00652054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054">
              <w:rPr>
                <w:rFonts w:ascii="Times New Roman" w:hAnsi="Times New Roman"/>
                <w:sz w:val="24"/>
                <w:szCs w:val="24"/>
              </w:rPr>
              <w:t>полок, руб. (40%)</w:t>
            </w:r>
          </w:p>
        </w:tc>
      </w:tr>
      <w:tr w:rsidR="00982C53" w:rsidRPr="00284F65" w:rsidTr="00652054">
        <w:tc>
          <w:tcPr>
            <w:tcW w:w="959" w:type="dxa"/>
            <w:tcBorders>
              <w:right w:val="single" w:sz="4" w:space="0" w:color="auto"/>
            </w:tcBorders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16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19600</w:t>
            </w:r>
          </w:p>
        </w:tc>
        <w:tc>
          <w:tcPr>
            <w:tcW w:w="243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11760</w:t>
            </w:r>
          </w:p>
        </w:tc>
        <w:tc>
          <w:tcPr>
            <w:tcW w:w="243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7840</w:t>
            </w:r>
          </w:p>
        </w:tc>
      </w:tr>
      <w:tr w:rsidR="00982C53" w:rsidRPr="00284F65" w:rsidTr="00652054">
        <w:tc>
          <w:tcPr>
            <w:tcW w:w="959" w:type="dxa"/>
            <w:tcBorders>
              <w:right w:val="single" w:sz="4" w:space="0" w:color="auto"/>
            </w:tcBorders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16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22500</w:t>
            </w:r>
          </w:p>
        </w:tc>
        <w:tc>
          <w:tcPr>
            <w:tcW w:w="243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13500</w:t>
            </w:r>
          </w:p>
        </w:tc>
        <w:tc>
          <w:tcPr>
            <w:tcW w:w="243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</w:tr>
      <w:tr w:rsidR="00982C53" w:rsidRPr="00284F65" w:rsidTr="00652054">
        <w:tc>
          <w:tcPr>
            <w:tcW w:w="959" w:type="dxa"/>
            <w:tcBorders>
              <w:right w:val="single" w:sz="4" w:space="0" w:color="auto"/>
            </w:tcBorders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916" w:type="dxa"/>
            <w:tcBorders>
              <w:left w:val="single" w:sz="4" w:space="0" w:color="auto"/>
            </w:tcBorders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42100</w:t>
            </w:r>
          </w:p>
        </w:tc>
        <w:tc>
          <w:tcPr>
            <w:tcW w:w="243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25260</w:t>
            </w:r>
          </w:p>
        </w:tc>
        <w:tc>
          <w:tcPr>
            <w:tcW w:w="2436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16840</w:t>
            </w:r>
          </w:p>
        </w:tc>
      </w:tr>
    </w:tbl>
    <w:p w:rsidR="00982C53" w:rsidRPr="00284F65" w:rsidRDefault="00982C53" w:rsidP="00284F65">
      <w:pPr>
        <w:pStyle w:val="a9"/>
        <w:tabs>
          <w:tab w:val="left" w:pos="993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982C53" w:rsidRPr="003F639A" w:rsidRDefault="00982C53" w:rsidP="00284F65">
      <w:pPr>
        <w:pStyle w:val="a9"/>
        <w:numPr>
          <w:ilvl w:val="0"/>
          <w:numId w:val="4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Для расчета себестоимости одного изделия необходимо сумму прямых и косвенных затрат разделить на количество всех изделий (табл. </w:t>
      </w:r>
      <w:r w:rsidR="003F639A">
        <w:rPr>
          <w:rFonts w:ascii="Times New Roman" w:hAnsi="Times New Roman"/>
          <w:sz w:val="24"/>
          <w:szCs w:val="24"/>
        </w:rPr>
        <w:t>11</w:t>
      </w:r>
      <w:r w:rsidRPr="00284F65">
        <w:rPr>
          <w:rFonts w:ascii="Times New Roman" w:hAnsi="Times New Roman"/>
          <w:sz w:val="24"/>
          <w:szCs w:val="24"/>
        </w:rPr>
        <w:t>).</w:t>
      </w:r>
    </w:p>
    <w:p w:rsidR="003F639A" w:rsidRDefault="003F639A" w:rsidP="003F639A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639A" w:rsidRPr="003F639A" w:rsidRDefault="003F639A" w:rsidP="003F639A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82C53" w:rsidRPr="00284F65" w:rsidRDefault="00982C53" w:rsidP="00284F65">
      <w:pPr>
        <w:pStyle w:val="a9"/>
        <w:tabs>
          <w:tab w:val="left" w:pos="993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3F639A">
        <w:rPr>
          <w:rFonts w:ascii="Times New Roman" w:hAnsi="Times New Roman"/>
          <w:sz w:val="24"/>
          <w:szCs w:val="24"/>
        </w:rPr>
        <w:t>11</w:t>
      </w:r>
      <w:r w:rsidRPr="00284F65">
        <w:rPr>
          <w:rFonts w:ascii="Times New Roman" w:hAnsi="Times New Roman"/>
          <w:sz w:val="24"/>
          <w:szCs w:val="24"/>
        </w:rPr>
        <w:t xml:space="preserve"> – Затраты на изготовление продукции</w:t>
      </w:r>
    </w:p>
    <w:tbl>
      <w:tblPr>
        <w:tblStyle w:val="ad"/>
        <w:tblW w:w="9800" w:type="dxa"/>
        <w:tblLook w:val="04A0"/>
      </w:tblPr>
      <w:tblGrid>
        <w:gridCol w:w="5637"/>
        <w:gridCol w:w="1984"/>
        <w:gridCol w:w="2179"/>
      </w:tblGrid>
      <w:tr w:rsidR="00982C53" w:rsidRPr="003F639A" w:rsidTr="00FA0900">
        <w:tc>
          <w:tcPr>
            <w:tcW w:w="5637" w:type="dxa"/>
            <w:vMerge w:val="restart"/>
            <w:vAlign w:val="center"/>
          </w:tcPr>
          <w:p w:rsidR="00982C53" w:rsidRPr="003F639A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4163" w:type="dxa"/>
            <w:gridSpan w:val="2"/>
            <w:vAlign w:val="center"/>
          </w:tcPr>
          <w:p w:rsidR="00982C53" w:rsidRPr="003F639A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sz w:val="24"/>
                <w:szCs w:val="24"/>
              </w:rPr>
              <w:t>Сумма затрат на изготовление</w:t>
            </w:r>
          </w:p>
        </w:tc>
      </w:tr>
      <w:tr w:rsidR="00982C53" w:rsidRPr="003F639A" w:rsidTr="00FA0900">
        <w:tc>
          <w:tcPr>
            <w:tcW w:w="5637" w:type="dxa"/>
            <w:vMerge/>
            <w:vAlign w:val="center"/>
          </w:tcPr>
          <w:p w:rsidR="00982C53" w:rsidRPr="003F639A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82C53" w:rsidRPr="003F639A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sz w:val="24"/>
                <w:szCs w:val="24"/>
              </w:rPr>
              <w:t>шкафов, руб.</w:t>
            </w:r>
          </w:p>
        </w:tc>
        <w:tc>
          <w:tcPr>
            <w:tcW w:w="2179" w:type="dxa"/>
            <w:vAlign w:val="center"/>
          </w:tcPr>
          <w:p w:rsidR="00982C53" w:rsidRPr="003F639A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sz w:val="24"/>
                <w:szCs w:val="24"/>
              </w:rPr>
              <w:t>полок, руб.</w:t>
            </w:r>
          </w:p>
        </w:tc>
      </w:tr>
      <w:tr w:rsidR="00982C53" w:rsidRPr="00284F65" w:rsidTr="00FA0900">
        <w:tc>
          <w:tcPr>
            <w:tcW w:w="5637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Прямые затраты</w:t>
            </w:r>
          </w:p>
        </w:tc>
        <w:tc>
          <w:tcPr>
            <w:tcW w:w="1984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67800</w:t>
            </w:r>
          </w:p>
        </w:tc>
        <w:tc>
          <w:tcPr>
            <w:tcW w:w="2179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45200</w:t>
            </w:r>
          </w:p>
        </w:tc>
      </w:tr>
      <w:tr w:rsidR="00982C53" w:rsidRPr="00284F65" w:rsidTr="00FA0900">
        <w:tc>
          <w:tcPr>
            <w:tcW w:w="5637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Косвенные затраты</w:t>
            </w:r>
          </w:p>
        </w:tc>
        <w:tc>
          <w:tcPr>
            <w:tcW w:w="1984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25260</w:t>
            </w:r>
          </w:p>
        </w:tc>
        <w:tc>
          <w:tcPr>
            <w:tcW w:w="2179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16840</w:t>
            </w:r>
          </w:p>
        </w:tc>
      </w:tr>
      <w:tr w:rsidR="00982C53" w:rsidRPr="00284F65" w:rsidTr="00FA0900">
        <w:trPr>
          <w:trHeight w:val="166"/>
        </w:trPr>
        <w:tc>
          <w:tcPr>
            <w:tcW w:w="5637" w:type="dxa"/>
          </w:tcPr>
          <w:p w:rsidR="00982C53" w:rsidRPr="00284F65" w:rsidRDefault="00982C53" w:rsidP="003F639A">
            <w:pPr>
              <w:tabs>
                <w:tab w:val="left" w:pos="99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93060</w:t>
            </w:r>
          </w:p>
        </w:tc>
        <w:tc>
          <w:tcPr>
            <w:tcW w:w="2179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62040</w:t>
            </w:r>
          </w:p>
        </w:tc>
      </w:tr>
      <w:tr w:rsidR="00982C53" w:rsidRPr="00284F65" w:rsidTr="00FA0900">
        <w:tc>
          <w:tcPr>
            <w:tcW w:w="5637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Количество изделий</w:t>
            </w:r>
          </w:p>
        </w:tc>
        <w:tc>
          <w:tcPr>
            <w:tcW w:w="1984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179" w:type="dxa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982C53" w:rsidRPr="00284F65" w:rsidTr="00FA0900">
        <w:tc>
          <w:tcPr>
            <w:tcW w:w="5637" w:type="dxa"/>
            <w:vAlign w:val="center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Себестоимость одного изделия</w:t>
            </w:r>
          </w:p>
        </w:tc>
        <w:tc>
          <w:tcPr>
            <w:tcW w:w="1984" w:type="dxa"/>
            <w:vAlign w:val="center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2658,86</w:t>
            </w:r>
          </w:p>
        </w:tc>
        <w:tc>
          <w:tcPr>
            <w:tcW w:w="2179" w:type="dxa"/>
            <w:vAlign w:val="center"/>
          </w:tcPr>
          <w:p w:rsidR="00982C53" w:rsidRPr="00284F65" w:rsidRDefault="00982C53" w:rsidP="00284F65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689,33</w:t>
            </w:r>
          </w:p>
        </w:tc>
      </w:tr>
    </w:tbl>
    <w:p w:rsidR="00982C53" w:rsidRPr="00284F65" w:rsidRDefault="00982C53" w:rsidP="00284F65">
      <w:pPr>
        <w:pStyle w:val="a9"/>
        <w:tabs>
          <w:tab w:val="left" w:pos="993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982C53" w:rsidRDefault="00982C53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Себестоимость продукции определяется как сумма прямых и косвенных затрат, необходимых для изготовления изделий.</w:t>
      </w:r>
    </w:p>
    <w:p w:rsidR="003F639A" w:rsidRPr="00284F65" w:rsidRDefault="003F639A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b/>
          <w:i/>
          <w:sz w:val="24"/>
          <w:szCs w:val="24"/>
        </w:rPr>
        <w:t>5.</w:t>
      </w:r>
      <w:r w:rsidRPr="00284F65">
        <w:rPr>
          <w:rFonts w:ascii="Times New Roman" w:hAnsi="Times New Roman"/>
          <w:sz w:val="24"/>
          <w:szCs w:val="24"/>
        </w:rPr>
        <w:t> Для расчета калькуляции затрат на единицу изделия необходимо сумму каждого вида затрат разделит</w:t>
      </w:r>
      <w:r w:rsidR="003F639A">
        <w:rPr>
          <w:rFonts w:ascii="Times New Roman" w:hAnsi="Times New Roman"/>
          <w:sz w:val="24"/>
          <w:szCs w:val="24"/>
        </w:rPr>
        <w:t>ь на количество изделий (табл. 12</w:t>
      </w:r>
      <w:r w:rsidRPr="00284F65">
        <w:rPr>
          <w:rFonts w:ascii="Times New Roman" w:hAnsi="Times New Roman"/>
          <w:sz w:val="24"/>
          <w:szCs w:val="24"/>
        </w:rPr>
        <w:t>).</w:t>
      </w:r>
    </w:p>
    <w:p w:rsidR="003F639A" w:rsidRDefault="003F639A" w:rsidP="00284F6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Таблица </w:t>
      </w:r>
      <w:r w:rsidR="003F639A">
        <w:rPr>
          <w:rFonts w:ascii="Times New Roman" w:hAnsi="Times New Roman"/>
          <w:sz w:val="24"/>
          <w:szCs w:val="24"/>
        </w:rPr>
        <w:t>12</w:t>
      </w:r>
      <w:r w:rsidRPr="00284F65">
        <w:rPr>
          <w:rFonts w:ascii="Times New Roman" w:hAnsi="Times New Roman"/>
          <w:sz w:val="24"/>
          <w:szCs w:val="24"/>
        </w:rPr>
        <w:t xml:space="preserve"> – Калькуляция затрат</w:t>
      </w:r>
    </w:p>
    <w:tbl>
      <w:tblPr>
        <w:tblW w:w="9654" w:type="dxa"/>
        <w:tblInd w:w="93" w:type="dxa"/>
        <w:tblLayout w:type="fixed"/>
        <w:tblLook w:val="04A0"/>
      </w:tblPr>
      <w:tblGrid>
        <w:gridCol w:w="5544"/>
        <w:gridCol w:w="2055"/>
        <w:gridCol w:w="2055"/>
      </w:tblGrid>
      <w:tr w:rsidR="00982C53" w:rsidRPr="003F639A" w:rsidTr="003F639A">
        <w:trPr>
          <w:trHeight w:val="78"/>
        </w:trPr>
        <w:tc>
          <w:tcPr>
            <w:tcW w:w="5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C53" w:rsidRPr="003F639A" w:rsidRDefault="00982C53" w:rsidP="00284F65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C53" w:rsidRPr="003F639A" w:rsidRDefault="00982C53" w:rsidP="00284F65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Сумма затрат на изготовление</w:t>
            </w:r>
          </w:p>
        </w:tc>
      </w:tr>
      <w:tr w:rsidR="00982C53" w:rsidRPr="003F639A" w:rsidTr="003F639A">
        <w:trPr>
          <w:trHeight w:val="223"/>
        </w:trPr>
        <w:tc>
          <w:tcPr>
            <w:tcW w:w="5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C53" w:rsidRPr="003F639A" w:rsidRDefault="00982C53" w:rsidP="00284F65">
            <w:pPr>
              <w:spacing w:after="0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C53" w:rsidRPr="003F639A" w:rsidRDefault="00982C53" w:rsidP="00284F65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шкафов,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2C53" w:rsidRPr="003F639A" w:rsidRDefault="00982C53" w:rsidP="00284F65">
            <w:pPr>
              <w:spacing w:after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3F639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полок, руб.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изделий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531,43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137,78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Заработная плата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1028,57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266,67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sz w:val="24"/>
                <w:szCs w:val="24"/>
              </w:rPr>
              <w:t xml:space="preserve">Cтраховые взносы во внебюджетные фонды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308,57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80,00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Амортизация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68,57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17,78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По счету 25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336,00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87,11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По счету 26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385,71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982C53" w:rsidRPr="00284F65" w:rsidTr="003F639A">
        <w:trPr>
          <w:trHeight w:val="30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Себестоимость одного изделия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2658,86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2C53" w:rsidRPr="00284F65" w:rsidRDefault="00982C53" w:rsidP="00284F6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4F65">
              <w:rPr>
                <w:rFonts w:ascii="Times New Roman" w:hAnsi="Times New Roman"/>
                <w:b/>
                <w:sz w:val="24"/>
                <w:szCs w:val="24"/>
              </w:rPr>
              <w:t>689,33</w:t>
            </w:r>
          </w:p>
        </w:tc>
      </w:tr>
    </w:tbl>
    <w:p w:rsidR="00982C53" w:rsidRPr="00284F65" w:rsidRDefault="00982C53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982C53" w:rsidRPr="00284F65" w:rsidRDefault="00982C53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>Калькуляция затрат показывает, какого вида затраты и в каком объеме включаются в себестоимость одного изделия. Калькуляция позволяет анализировать структуру и состав затрат, а также на основе анализа находить резервы снижения себестоимости продукции.</w:t>
      </w:r>
    </w:p>
    <w:p w:rsidR="00982C53" w:rsidRPr="00284F65" w:rsidRDefault="00982C53" w:rsidP="00284F6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82C53" w:rsidRPr="00284F65" w:rsidRDefault="00982C53" w:rsidP="00284F6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4F65">
        <w:rPr>
          <w:rFonts w:ascii="Times New Roman" w:hAnsi="Times New Roman"/>
          <w:sz w:val="24"/>
          <w:szCs w:val="24"/>
        </w:rPr>
        <w:t xml:space="preserve">Таблица </w:t>
      </w:r>
      <w:r w:rsidR="00435914">
        <w:rPr>
          <w:rFonts w:ascii="Times New Roman" w:hAnsi="Times New Roman"/>
          <w:sz w:val="24"/>
          <w:szCs w:val="24"/>
        </w:rPr>
        <w:t>13</w:t>
      </w:r>
      <w:r w:rsidRPr="00284F65">
        <w:rPr>
          <w:rFonts w:ascii="Times New Roman" w:hAnsi="Times New Roman"/>
          <w:sz w:val="24"/>
          <w:szCs w:val="24"/>
        </w:rPr>
        <w:t xml:space="preserve"> – Исходные данные: суммы, количество изделий  (по вариантам)</w:t>
      </w:r>
    </w:p>
    <w:tbl>
      <w:tblPr>
        <w:tblStyle w:val="ad"/>
        <w:tblW w:w="9733" w:type="dxa"/>
        <w:jc w:val="center"/>
        <w:tblLook w:val="04A0"/>
      </w:tblPr>
      <w:tblGrid>
        <w:gridCol w:w="998"/>
        <w:gridCol w:w="913"/>
        <w:gridCol w:w="813"/>
        <w:gridCol w:w="764"/>
        <w:gridCol w:w="910"/>
        <w:gridCol w:w="829"/>
        <w:gridCol w:w="684"/>
        <w:gridCol w:w="790"/>
        <w:gridCol w:w="790"/>
        <w:gridCol w:w="675"/>
        <w:gridCol w:w="838"/>
        <w:gridCol w:w="729"/>
      </w:tblGrid>
      <w:tr w:rsidR="00435914" w:rsidRPr="00435914" w:rsidTr="00D80B1D">
        <w:trPr>
          <w:trHeight w:val="135"/>
          <w:tblHeader/>
          <w:jc w:val="center"/>
        </w:trPr>
        <w:tc>
          <w:tcPr>
            <w:tcW w:w="998" w:type="dxa"/>
            <w:vMerge w:val="restart"/>
            <w:tcBorders>
              <w:tl2br w:val="nil"/>
            </w:tcBorders>
            <w:vAlign w:val="center"/>
          </w:tcPr>
          <w:p w:rsidR="00435914" w:rsidRPr="00D80B1D" w:rsidRDefault="00435914" w:rsidP="00435914">
            <w:pPr>
              <w:pStyle w:val="a9"/>
              <w:spacing w:after="0"/>
              <w:ind w:left="0" w:hanging="38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Вариант</w:t>
            </w:r>
          </w:p>
        </w:tc>
        <w:tc>
          <w:tcPr>
            <w:tcW w:w="8735" w:type="dxa"/>
            <w:gridSpan w:val="11"/>
            <w:tcBorders>
              <w:left w:val="single" w:sz="4" w:space="0" w:color="auto"/>
            </w:tcBorders>
            <w:vAlign w:val="center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операции, суммы по данной операции</w:t>
            </w:r>
          </w:p>
        </w:tc>
      </w:tr>
      <w:tr w:rsidR="00435914" w:rsidRPr="00435914" w:rsidTr="00D80B1D">
        <w:trPr>
          <w:trHeight w:val="675"/>
          <w:tblHeader/>
          <w:jc w:val="center"/>
        </w:trPr>
        <w:tc>
          <w:tcPr>
            <w:tcW w:w="998" w:type="dxa"/>
            <w:vMerge/>
            <w:tcBorders>
              <w:tl2br w:val="nil"/>
            </w:tcBorders>
          </w:tcPr>
          <w:p w:rsidR="00435914" w:rsidRPr="00D80B1D" w:rsidRDefault="00435914" w:rsidP="00284F65">
            <w:pPr>
              <w:pStyle w:val="a9"/>
              <w:spacing w:after="0"/>
              <w:ind w:left="0" w:right="-69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№1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2</w:t>
            </w:r>
          </w:p>
        </w:tc>
        <w:tc>
          <w:tcPr>
            <w:tcW w:w="764" w:type="dxa"/>
            <w:tcBorders>
              <w:lef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3</w:t>
            </w:r>
          </w:p>
        </w:tc>
        <w:tc>
          <w:tcPr>
            <w:tcW w:w="910" w:type="dxa"/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4</w:t>
            </w:r>
          </w:p>
        </w:tc>
        <w:tc>
          <w:tcPr>
            <w:tcW w:w="829" w:type="dxa"/>
            <w:tcBorders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6</w:t>
            </w:r>
          </w:p>
        </w:tc>
        <w:tc>
          <w:tcPr>
            <w:tcW w:w="684" w:type="dxa"/>
            <w:tcBorders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7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8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10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№12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13</w:t>
            </w:r>
          </w:p>
        </w:tc>
        <w:tc>
          <w:tcPr>
            <w:tcW w:w="729" w:type="dxa"/>
            <w:tcBorders>
              <w:left w:val="single" w:sz="4" w:space="0" w:color="auto"/>
            </w:tcBorders>
            <w:vAlign w:val="center"/>
          </w:tcPr>
          <w:p w:rsidR="00435914" w:rsidRPr="00435914" w:rsidRDefault="00435914" w:rsidP="00E659C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№ 16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1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15500, 10500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2600, 1500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650, 450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30000, 20000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2500, 1700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1000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12200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16100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2800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17300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D80B1D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25, </w:t>
            </w:r>
            <w:r w:rsidR="00D80B1D">
              <w:rPr>
                <w:rFonts w:ascii="Times New Roman" w:hAnsi="Times New Roman"/>
              </w:rPr>
              <w:t xml:space="preserve"> </w:t>
            </w:r>
          </w:p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80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2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15800, 10800 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3100, 2100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700, 500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31000, 22000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2600, 1800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1100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12400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16300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3000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17600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D80B1D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28, </w:t>
            </w:r>
          </w:p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82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3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16000, 11000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3300, 1500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750, 550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33000, 26000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2700, 1900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1200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12600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16500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3200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17800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D80B1D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31, </w:t>
            </w:r>
          </w:p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89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4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16300, 11200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3600, 2200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800, 600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35000, 28000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2800, 2000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1300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12800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16700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3400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17900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D80B1D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36, </w:t>
            </w:r>
          </w:p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92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5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16500, 11400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3700, 2500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850, 650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37000, 30000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2900, 2100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1400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13000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16900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3500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18100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D80B1D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39, </w:t>
            </w:r>
          </w:p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95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6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16700, 11700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4000, 2700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900, 700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40000, 31000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3000, 2200,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1500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13200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17100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3700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18300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D80B1D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 xml:space="preserve">43, </w:t>
            </w:r>
          </w:p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98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16900, 11800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4100, 2800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950, 750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42000, 33000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3100, 2300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1600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13400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17300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3900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18500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47,</w:t>
            </w:r>
            <w:r w:rsidR="00D80B1D">
              <w:rPr>
                <w:rFonts w:ascii="Times New Roman" w:hAnsi="Times New Roman"/>
              </w:rPr>
              <w:t xml:space="preserve"> </w:t>
            </w:r>
            <w:r w:rsidRPr="00435914">
              <w:rPr>
                <w:rFonts w:ascii="Times New Roman" w:hAnsi="Times New Roman"/>
              </w:rPr>
              <w:t>102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8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17000, 12000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4200, 2600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1000, 800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45000, 34000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3200, 2400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13600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17500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4000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18700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 w:right="-47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50, 110</w:t>
            </w:r>
          </w:p>
        </w:tc>
      </w:tr>
      <w:tr w:rsidR="00435914" w:rsidRPr="00435914" w:rsidTr="00D80B1D">
        <w:trPr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9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17100, 12200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4400, 3000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1050, 850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47000, 36000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3300, 2500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1800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13800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17700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4200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19000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 w:right="-47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53, 115</w:t>
            </w:r>
          </w:p>
        </w:tc>
      </w:tr>
      <w:tr w:rsidR="00435914" w:rsidRPr="00435914" w:rsidTr="00D80B1D">
        <w:trPr>
          <w:trHeight w:val="70"/>
          <w:jc w:val="center"/>
        </w:trPr>
        <w:tc>
          <w:tcPr>
            <w:tcW w:w="998" w:type="dxa"/>
          </w:tcPr>
          <w:p w:rsidR="00435914" w:rsidRPr="00D80B1D" w:rsidRDefault="00435914" w:rsidP="00284F65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</w:rPr>
            </w:pPr>
            <w:r w:rsidRPr="00D80B1D">
              <w:rPr>
                <w:rFonts w:ascii="Times New Roman" w:hAnsi="Times New Roman"/>
              </w:rPr>
              <w:t>10</w:t>
            </w:r>
          </w:p>
        </w:tc>
        <w:tc>
          <w:tcPr>
            <w:tcW w:w="9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17300, 12500</w:t>
            </w:r>
          </w:p>
        </w:tc>
        <w:tc>
          <w:tcPr>
            <w:tcW w:w="813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4500, 3100</w:t>
            </w:r>
          </w:p>
        </w:tc>
        <w:tc>
          <w:tcPr>
            <w:tcW w:w="764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1100, 900</w:t>
            </w:r>
          </w:p>
        </w:tc>
        <w:tc>
          <w:tcPr>
            <w:tcW w:w="910" w:type="dxa"/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50000, 38000</w:t>
            </w:r>
          </w:p>
        </w:tc>
        <w:tc>
          <w:tcPr>
            <w:tcW w:w="829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3400, 2600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1900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14000</w:t>
            </w:r>
          </w:p>
        </w:tc>
        <w:tc>
          <w:tcPr>
            <w:tcW w:w="790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17900</w:t>
            </w: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4400</w:t>
            </w:r>
          </w:p>
        </w:tc>
        <w:tc>
          <w:tcPr>
            <w:tcW w:w="838" w:type="dxa"/>
            <w:tcBorders>
              <w:left w:val="single" w:sz="4" w:space="0" w:color="auto"/>
              <w:righ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19200</w:t>
            </w:r>
          </w:p>
        </w:tc>
        <w:tc>
          <w:tcPr>
            <w:tcW w:w="729" w:type="dxa"/>
            <w:tcBorders>
              <w:left w:val="single" w:sz="4" w:space="0" w:color="auto"/>
            </w:tcBorders>
          </w:tcPr>
          <w:p w:rsidR="00435914" w:rsidRPr="00435914" w:rsidRDefault="00435914" w:rsidP="00284F65">
            <w:pPr>
              <w:pStyle w:val="a9"/>
              <w:spacing w:after="0"/>
              <w:ind w:left="0" w:right="-47"/>
              <w:jc w:val="both"/>
              <w:rPr>
                <w:rFonts w:ascii="Times New Roman" w:hAnsi="Times New Roman"/>
              </w:rPr>
            </w:pPr>
            <w:r w:rsidRPr="00435914">
              <w:rPr>
                <w:rFonts w:ascii="Times New Roman" w:hAnsi="Times New Roman"/>
              </w:rPr>
              <w:t>55, 120</w:t>
            </w:r>
          </w:p>
        </w:tc>
      </w:tr>
    </w:tbl>
    <w:p w:rsidR="00982C53" w:rsidRDefault="00982C53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E2A8C" w:rsidRDefault="003E2A8C" w:rsidP="00284F65">
      <w:pPr>
        <w:pStyle w:val="a9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12527" w:rsidRDefault="003E2A8C" w:rsidP="0098430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19495" cy="376206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7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8C" w:rsidRDefault="003E2A8C" w:rsidP="009843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E2A8C" w:rsidRPr="003E2A8C" w:rsidRDefault="003E2A8C" w:rsidP="003E2A8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19 – Пример организации расчета себестоимости в </w:t>
      </w:r>
      <w:r>
        <w:rPr>
          <w:rFonts w:ascii="Times New Roman" w:hAnsi="Times New Roman"/>
          <w:sz w:val="24"/>
          <w:szCs w:val="24"/>
          <w:lang w:val="en-US"/>
        </w:rPr>
        <w:t>Excel</w:t>
      </w:r>
    </w:p>
    <w:p w:rsidR="003E2A8C" w:rsidRDefault="003E2A8C" w:rsidP="009843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91F43" w:rsidRPr="00984308" w:rsidRDefault="00291F43" w:rsidP="009843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12527" w:rsidRPr="00291F43" w:rsidRDefault="00B44035" w:rsidP="00291F43">
      <w:pPr>
        <w:pStyle w:val="1"/>
        <w:spacing w:before="0" w:beforeAutospacing="0" w:after="0" w:afterAutospacing="0"/>
        <w:rPr>
          <w:sz w:val="24"/>
          <w:szCs w:val="24"/>
        </w:rPr>
      </w:pPr>
      <w:bookmarkStart w:id="13" w:name="_Toc511043199"/>
      <w:r w:rsidRPr="00291F43">
        <w:rPr>
          <w:sz w:val="24"/>
          <w:szCs w:val="24"/>
        </w:rPr>
        <w:t>8</w:t>
      </w:r>
      <w:r w:rsidR="00412527" w:rsidRPr="00291F43">
        <w:rPr>
          <w:sz w:val="24"/>
          <w:szCs w:val="24"/>
        </w:rPr>
        <w:t>. Подготовка к тестированию</w:t>
      </w:r>
      <w:r w:rsidR="00984308" w:rsidRPr="00291F43">
        <w:rPr>
          <w:sz w:val="24"/>
          <w:szCs w:val="24"/>
        </w:rPr>
        <w:t xml:space="preserve"> – 4 часа</w:t>
      </w:r>
      <w:bookmarkEnd w:id="13"/>
    </w:p>
    <w:p w:rsidR="00412527" w:rsidRDefault="00412527" w:rsidP="009843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F0329" w:rsidRPr="006A245D" w:rsidRDefault="002F0329" w:rsidP="002F03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245D">
        <w:rPr>
          <w:rFonts w:ascii="Times New Roman" w:hAnsi="Times New Roman"/>
          <w:sz w:val="24"/>
          <w:szCs w:val="24"/>
          <w:u w:val="single"/>
        </w:rPr>
        <w:t>Цель самостоятельной работы:</w:t>
      </w:r>
      <w:r w:rsidRPr="006A245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приготовиться к контрольному электронному тестированию в программе «Экзаменатор»</w:t>
      </w:r>
      <w:r w:rsidRPr="006A245D">
        <w:rPr>
          <w:rFonts w:ascii="Times New Roman" w:hAnsi="Times New Roman"/>
          <w:sz w:val="24"/>
          <w:szCs w:val="24"/>
        </w:rPr>
        <w:t>.</w:t>
      </w:r>
    </w:p>
    <w:p w:rsidR="002F0329" w:rsidRPr="00984308" w:rsidRDefault="002F0329" w:rsidP="0098430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12527" w:rsidRDefault="00412527" w:rsidP="00984308">
      <w:pPr>
        <w:pStyle w:val="23"/>
        <w:spacing w:after="0" w:line="276" w:lineRule="auto"/>
        <w:ind w:firstLine="708"/>
        <w:rPr>
          <w:sz w:val="24"/>
          <w:szCs w:val="24"/>
        </w:rPr>
      </w:pPr>
      <w:r w:rsidRPr="00984308">
        <w:rPr>
          <w:sz w:val="24"/>
          <w:szCs w:val="24"/>
        </w:rPr>
        <w:t>Рассмотреть все вопросы, приготовиться к электронному тестированию.</w:t>
      </w:r>
    </w:p>
    <w:p w:rsidR="0074389E" w:rsidRPr="00984308" w:rsidRDefault="0074389E" w:rsidP="00984308">
      <w:pPr>
        <w:pStyle w:val="23"/>
        <w:spacing w:after="0" w:line="276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Работа оценивается  по системе зачет/незачет. При условии написания контрольного тестирования на уроке на оценку «3, 4, 5» самостоятельная работа засчитывается, в противном случае студент должен продолжать готовиться самостоятельно.</w:t>
      </w:r>
    </w:p>
    <w:p w:rsidR="00FB04D8" w:rsidRPr="00FB04D8" w:rsidRDefault="00FB04D8" w:rsidP="00FB04D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Используя свою информационную базу организации в программе 1С:Бухгалтерия, рассмотреть все вопросы, приготовиться к электронному тестированию.</w:t>
      </w:r>
    </w:p>
    <w:p w:rsidR="00FB04D8" w:rsidRPr="00FB04D8" w:rsidRDefault="00FB04D8" w:rsidP="00FB04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FB04D8" w:rsidRPr="00B44035" w:rsidRDefault="00FB04D8" w:rsidP="00B440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4" w:name="_Toc293583497"/>
      <w:r w:rsidRPr="00B44035">
        <w:rPr>
          <w:rFonts w:ascii="Times New Roman" w:hAnsi="Times New Roman"/>
          <w:b/>
          <w:sz w:val="24"/>
          <w:szCs w:val="24"/>
        </w:rPr>
        <w:lastRenderedPageBreak/>
        <w:t>Автоматизация бухгалтерского учета в программе 1С:Бухгалтерия предприятия 8</w:t>
      </w:r>
      <w:bookmarkEnd w:id="14"/>
    </w:p>
    <w:p w:rsidR="00FB04D8" w:rsidRPr="00FB04D8" w:rsidRDefault="00FB04D8" w:rsidP="00FB04D8">
      <w:pPr>
        <w:spacing w:after="0"/>
        <w:ind w:left="720"/>
        <w:rPr>
          <w:rFonts w:ascii="Times New Roman" w:hAnsi="Times New Roman"/>
          <w:b/>
          <w:i/>
          <w:sz w:val="24"/>
          <w:szCs w:val="24"/>
        </w:rPr>
      </w:pP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Программа 1С:Бухгалтерия предприятия 8 предназначена для…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автоматизации бухгалтерского учета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автоматизации различных отраслей экономической деятельности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автоматизации кадрового учета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автоматизации торговых и складских операций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Вам необходимо запустить программу для ведения бухгалтерского учета. Вы выберите режим…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1С:Предприятие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Конфигуратор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Торговля Склад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Монитор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Если программа запущена монопольно, это означает…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программа работает с базой данных только одного предприятия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другие пользователи не имеют доступа к базе данных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программа использует только один план счетов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при запуске программы не запрашивается пароль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 xml:space="preserve"> Для начала ведения учета в программе, для корректного заполнения начальных справочных данных и остатков  можно использовать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Стартовый помощник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Помощник бухгалтера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Помощник ввода начальных остатков и проводок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 такой возможности в программе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Объект помечен на удаление, что произойдет, если вы снова попытаетесь пометить его на удаление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программа снимет с объекта пометку на удаление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все останется без изменений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помеченный объект будет удален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такое действие невозможно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Цвет строки счета в плане счетов, показывающий, что проводку можно сделать только по субсчетам данного счета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красный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голубой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желтый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все счета в плане счетов имеют одинаковый цвет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Режим работы программы "Конфигуратор" предназначен для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соответствия программы с системой </w:t>
      </w:r>
      <w:r w:rsidRPr="00FB04D8">
        <w:rPr>
          <w:rFonts w:ascii="Times New Roman" w:hAnsi="Times New Roman"/>
          <w:sz w:val="24"/>
          <w:szCs w:val="24"/>
          <w:lang w:val="en-US"/>
        </w:rPr>
        <w:t>Windows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настройки программы под ведение бухгалтерского учета на конкретном предприятии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настройки программы под технические возможности компьютера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введения начальной информации о предприятии и его хозяйственных средствах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Рабочая дата в программе 1С:Бухгалтерия предприятия 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украшает нижний правый угол экрана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отчетность формируется по состоянию на рабочую дату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рабочая дата вносится в дату документа при создании нового документа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Необходимо изменить рабочую дату в программе. Это можно сделать…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Журнал операций, нажать кнопку Интервал видимости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>Файл/Рабочая дата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Сервис/Параметры/Общие/Рабочая дата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Сервис/Сведения об организации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Необходимо ввести сведения о своей организации (наименование, ИНН, КПП, вид деятельности, адрес и др.). Это можно сделать…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Файл/Организации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Предприятие/Организации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Окна/Сведения об организации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Документы/Сведения об организации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Вводить в справочники новые группы и элементы можно…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перед началом ввода операций, проводок и документов, содержащих элементы справочников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непосредственно при вводе операций, проводок и документов, содержащих элементы справочников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группы должны быть введены только перед началом ввода операций, проводок и документов из меню "Справочники", а элементы могут быть добавлены в ходе работы с операциями, проводками и документами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справочники можно заполнять как до, так и во время ввода операций, проводок и документов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 xml:space="preserve">При вводе нового элемента в справочник программа выдает сообщение "Код не уникален".  Для ввода данного элемента в справочник необходимо…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изменить наименование элемента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изменить код элемента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установить для пользователя соответствующие права в конфигураторе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ввода элемента использовать другой справочник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 один справочник можно ввести несколько элементов с одинаковыми наименованиями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можно для конечных элементов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можно для групповых элементов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Справочники в программе предназначены для…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введения в программу справочной информации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организации аналитического учета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целей, предназначенных в ответах 1 и 2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получения регламентированных отчетов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Установить интервал видимости операций в  журнале операций можно…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Журнал операций/Установить интервал дат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Сервис/параметры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Предприятие/установить интервал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Отчеты/установить интервал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Необходимо ввести начальные остатки на момент начала ведения бухгалтерского учета с помощью программы. Следует сделать…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ввести начальные остатки в виде обычных проводок за текущий период с вспомогательным счетом 000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ввести начальные остатки в виде обычных проводок за предшествующий период, в которых одним из корреспондирующих счетов является вспомогательный счет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>использовать  документ программы "Ввод начальных остатков"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ввести односторонние проводки за предшествующий период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удалили операцию из журнала операций. Проводки этой операции сохранятся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да, если вы ввели данную операцию независимо от ее проводок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нет, если данные проводки введены к нескольким операциям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хотите отредактировать ранее введенную проводку. Следует…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открыть Журнал операций/Результат проведения документа, отметить режим «Ручная корректировка»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открыть журнал «Общий»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открыть Журнал проводок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верны ответы 1 и 3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Пиктограмма операции в журнале операций перечеркнута крестом, это означает…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операция помечена на удаление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операция введена на этапе конфигурирования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операция содержит проводки, которые выключены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операция не имеет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 одной  операции (одном документе)  можно ввести проводки с разными датами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да, только для типовых операций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нет, только для сложных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Несколько операций помечены на удаление. Удалить эти операции можно…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установить курсор по очереди на каждую из этих операций, и нажать </w:t>
      </w:r>
      <w:r w:rsidRPr="00FB04D8">
        <w:rPr>
          <w:rFonts w:ascii="Times New Roman" w:hAnsi="Times New Roman"/>
          <w:sz w:val="24"/>
          <w:szCs w:val="24"/>
          <w:lang w:val="en-US"/>
        </w:rPr>
        <w:t>Del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Сервис/Удаление помеченных объектов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Документы/Удаление помеченных объектов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Операции/Удаление помеченных объектов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Выполнить пересчет итогов за квартал можно…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Операции/Управление итогами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Сервис/Управление бухгалтерскими итогами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Журнал/ Управление бухгалтерскими итогами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Файл/ Управление итогами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 журнале операций нужно ввести новую операцию, последовательность действий: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Журнал операций/Добавить, выбрать нужный документ из списка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Документы, выбрать нужный документ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нажать на клавиатуре клавишу + (Плюс)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Общий журнал и выполнить: Действия/Открыть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Использование документов в программе позволяет…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автоматически формировать проводки по хозяйственным операциям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печатать бланки первичных документов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справедливы ответы 1 и 2 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печатать бланки внешней отчетности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 xml:space="preserve">Документ помечен на удаление. Его можно восстановить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при контроле на ссылочную целостность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в режиме конфигурирования.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 xml:space="preserve">да, нажав клавишу </w:t>
      </w:r>
      <w:r w:rsidRPr="00FB04D8">
        <w:rPr>
          <w:rFonts w:ascii="Times New Roman" w:hAnsi="Times New Roman"/>
          <w:sz w:val="24"/>
          <w:szCs w:val="24"/>
          <w:lang w:val="en-US"/>
        </w:rPr>
        <w:t>Del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хотите ввести новый документ,  с этой целью можно скопировать уже существующий однотипный документ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при условии, что документ не проведен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при выполнении действия "Ввод на основании"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сделали документ не проведенным. Что произошло с проводками, ранее сформированными  данным документом?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проводки удалились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проводки помечены  на удаление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проводки сохранились, но перестали влиять на итоги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проводки остались без изменений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Для какой цели в программе применяется режим "Ввод на основании"?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программа не имеет режима "Ввода на основании"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формирования проводок на основании ранее введенных документов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формирования документов на основании типовой операции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ввода документов на основании ранее сформированного документа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Может ли один документ помещаться в разных журналах документов одновременно?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 может помещаться только в одном журнале соответствующего типа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 может помещаться в любом журнале по выбору пользователя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 может помещаться в журнале операций и в соответствующем журнале  по направлениям учета (например, кассовые документы, документы покупателей и др.)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документ при вводе попадает во все журналы программы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 программе 1С: Бухгалтерия предприятия 8 имеются следующие журналы (отметить неверный ответ):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Журнал операций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Общий журнал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Журнал кассовых документов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Журнал документов поставщиков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Чем документ отличается от произвольной операции? (отметить неверный ответ):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у документа есть печатная форма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 документе сохраняются реквизиты, а не только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документ вводится в соответствии с ранее заданным шаблоном, а операцию необходимо полностью вводить вручную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 никаких отличий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С любым документом можно сделать следующее: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переместить в другой журнал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напечатать на принтере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изменить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изменить значения реквизитов документа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 отчетах применяется кнопка "Обновить"…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перехода к новому отчету, детализирующему информацию данного отчета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изменения периода формирования отчета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перехода к режиму редактирования данных отчета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>для изменения отчета в соответствии с изменениями учетных данных после формирования отчета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сформировали отчет "Оборотно-сальдовая ведомость". Дана ли в этом отчете информация о счетах, имеющих нулевые остатки на начало и конец отчетного периода?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да.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такую информацию можно получить только при детализации отчета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при условии, что оборот по дебету или кредиту этого счета отличен от нуля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хотите сформировать отчет "Оборотно-сальдовая ведомость по счету". Для каких счетов имеется такая возможность?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для всех счетов, введенных в план счетов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формирование такого отчета в программе не предусмотрено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для тех счетов, у которых в плане счетов подключено субконто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для тех счетов, которые имеют сальдо на начало и конец отчетного периода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Вы сформировали отчет "Кассовая книга" за конкретную дату. Какая информация будет выведена в этом отчете?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все данные по дебету счета 50 за выбранную дату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все данные по счетам 50 и 51 за выбранную дату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все данные по кредиту счета 50 за выбранную дату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справедливы ответы 1 и 3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 окне календаря вы воспользовались кнопкой</w:t>
      </w:r>
      <w:r w:rsidRPr="00FB04D8">
        <w:rPr>
          <w:rFonts w:ascii="Times New Roman" w:hAnsi="Times New Roman"/>
          <w:b/>
          <w:i/>
          <w:sz w:val="24"/>
          <w:szCs w:val="24"/>
          <w:lang w:val="en-US"/>
        </w:rPr>
        <w:t> </w:t>
      </w:r>
      <w:r w:rsidRPr="00FB04D8">
        <w:rPr>
          <w:rFonts w:ascii="Times New Roman" w:hAnsi="Times New Roman"/>
          <w:b/>
          <w:i/>
          <w:sz w:val="24"/>
          <w:szCs w:val="24"/>
        </w:rPr>
        <w:t>&gt; . К какому периоду произошел переход в календаре?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к предыдущему месяцу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к следующему месяцу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к предыдущему году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к следующему году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Данные, которые  являются исходными для отчетности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реквизиты документов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проводки проведенных документов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проводки произвольных операций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проводки типовых операций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Виды отчетов, имеющиеся в программе 1С:Бухгалтерия предприятия 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технологические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произвольные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нестандартные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регламентированные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Объекту «Журнал» соответствует понятие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список документов одного или нескольких видов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список документов одного вида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папка с  документами одного вида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папка с  документами одного или нескольких видов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Понятию «Контрагенты» соответствует…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поставщики, покупатели и прочие внешние юридические и физические лица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поставщики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покупатели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только юридические лица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lastRenderedPageBreak/>
        <w:t>Чтобы выполнить ввод на основании следует установить курсор на «документ-потомок» и нажать…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Пиктограмма «Ввести на основании»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Действия/Ввести на основании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В контекстном меню выбрать «Ввести на основании»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Справедливы все ответы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По операции «Продажа ТМЦ» отметить верную последовательность документов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Счет, Реализация, Счет-фактура выданная, Поступление на расчетный счет, Запись книги продаж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Счет, Счет-фактура выданная, Запись книги продаж, Поступление на расчетный счет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Счет-фактура выданная, Запись книги продаж, Выписка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Счет, Отгрузка, Запись книги продаж, Поступление на расчетный счет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По операции «Покупка ТМЦ» отметить верную последовательность документов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Поступление, Запись книги покупок, Платежное поручение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Счет-фактура полученная, Запись книги покупок, Платежное поручение, Списание  с расчетного счета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Поступление, Счет-фактура полученная, Запись книги покупок, Списание  с расчетного счета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Поступление, Счет-фактура полученная, Платежное поручение, Списание  с расчетного счета, Запись книги покупок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Счет-фактура выданная формирует проводки…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90 К 43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90 К 68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62 К 90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Счет-фактура полученная формирует проводки…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проводок, возмещение НДС в книге покупок Д 68 К 19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19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10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68 К 19, и возмещение НДС в книге покупок Д 68 К 19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«Счет» при продаже ТМЦ формирует проводки…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90 К 43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62 К 90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90 К 68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«Поступление» при покупке ТМЦ формирует проводки…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01 К 60, Д 19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10 К 60, Д 19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Справедливы ответы 2 и 3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«Платежное поручение»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60 К 51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51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справедливы ответы 1 и 2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«Начисление зарплаты» (по производственным рабочим) формирует проводки…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>Д 20 К 70; Д 70 К 68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70; Д 20 К 69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70; Д 70 К 68; Д 20 К 69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«Начисление налогов (взносов) с ФОТ» (по производственным рабочим) формирует проводки…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70 К 68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69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70 К 68; Д 20 К 69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После исправления ошибок для одновременного перепроведения ряда документов используется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Сервис/Групповое перепроведение документов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Сервис/Обновление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Операции/Регламентные операции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Операции/Обновление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«Передача ОС»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отражает продажу ОС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отражает продажу или списание ОС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отражает перемещение ОС из одного отдела организации в другой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 правильного ответа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«Принятие к учету основного средства»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01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08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01 К 08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Списание безналичных денежных средств на выплату заработной платы по безналичному расчету оформляется документом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Списание с расчетного счета, вид операции Перечисление заработной платы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Денежный чек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Расходный кассовый ордер, вид операции Перечисление заработной платы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нет правильного ответа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«Отчет производства за смену»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43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43 К 20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20 К 10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Начисление амортизации производится документом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Закрытие месяца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Отчеты/Регламентные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ОС, НМА /Параметры амортизации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проводки вводятся вручную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«Поступление на расчетный счет» оплаты от покупателя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50 К 51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51 К 60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51 К 62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Справочник «Способы отражения зарплаты в регламентированном учете» содержит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перечень наименований начислений и формируемых проводок при начислении зарплаты  в различных подразделениях организации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перечень наименований начислений зарплаты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данный справочник не нужен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данный справочник заполняется только для торговых организаций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Операция «Ввод начальных остатков по материалам»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01 К 000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10 К 000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000 К 10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односторонняя Д 10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Операция «Ввод начальных остатков по основным средствам»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01 К 000, Д 000 К 02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односторонняя Д 01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000 К 01, Д 02 К 000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01 К 02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«Требование-накладная»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10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25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43 К 20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10 К 20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«Реализация продукции»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91 К 43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90 К 99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90 К 43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99 К 90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«Формирование записей книги покупок»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68 К 19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19 К 68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90 К 68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проводок, даже если проводки  не сделаны счет-фактурой полученной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«Формирование записей книги продаж»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68 К 19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19 К 68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90 К 68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Регламентная операция Начисление амортизации основных средств 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25 К 02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01 К 02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02 К 20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02 К 01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Регламентная операция Начисление амортизации нематериальных активов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26 К 02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lastRenderedPageBreak/>
        <w:t>Д 26 К 05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04 К 05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05 К 04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Документ «Инвентаризация незавершенного производства» формирует проводки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20 К 10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Д 43 К 20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Д 20 К 25, 26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не формирует проводок</w:t>
      </w:r>
    </w:p>
    <w:p w:rsidR="00FB04D8" w:rsidRPr="00FB04D8" w:rsidRDefault="00FB04D8" w:rsidP="00FB04D8">
      <w:pPr>
        <w:numPr>
          <w:ilvl w:val="0"/>
          <w:numId w:val="38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FB04D8">
        <w:rPr>
          <w:rFonts w:ascii="Times New Roman" w:hAnsi="Times New Roman"/>
          <w:b/>
          <w:i/>
          <w:sz w:val="24"/>
          <w:szCs w:val="24"/>
        </w:rPr>
        <w:t>Формы бухгалтерской отчетности можно открыть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Отчеты/Регламентированные отчеты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 xml:space="preserve">Сервис/Регламентированные отчеты 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Операции/Регламентные</w:t>
      </w:r>
    </w:p>
    <w:p w:rsidR="00FB04D8" w:rsidRPr="00FB04D8" w:rsidRDefault="00FB04D8" w:rsidP="00FB04D8">
      <w:pPr>
        <w:numPr>
          <w:ilvl w:val="1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 w:rsidRPr="00FB04D8">
        <w:rPr>
          <w:rFonts w:ascii="Times New Roman" w:hAnsi="Times New Roman"/>
          <w:sz w:val="24"/>
          <w:szCs w:val="24"/>
        </w:rPr>
        <w:t>Операции/Управление итогами</w:t>
      </w:r>
    </w:p>
    <w:p w:rsidR="00412527" w:rsidRPr="00984308" w:rsidRDefault="00412527" w:rsidP="00984308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083F8C" w:rsidRDefault="00083F8C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15" w:name="_Toc354741040"/>
    </w:p>
    <w:p w:rsidR="00083F8C" w:rsidRDefault="00083F8C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F56AB" w:rsidRPr="00984308" w:rsidRDefault="00FF56AB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  <w:bookmarkStart w:id="16" w:name="_Toc511043200"/>
      <w:r w:rsidRPr="00984308">
        <w:rPr>
          <w:sz w:val="24"/>
          <w:szCs w:val="24"/>
        </w:rPr>
        <w:t>Заключение</w:t>
      </w:r>
      <w:bookmarkEnd w:id="15"/>
      <w:bookmarkEnd w:id="16"/>
    </w:p>
    <w:p w:rsidR="00FF56AB" w:rsidRPr="00984308" w:rsidRDefault="00FF56AB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F56AB" w:rsidRPr="00984308" w:rsidRDefault="00FF56AB" w:rsidP="0098430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84308">
        <w:rPr>
          <w:rFonts w:ascii="Times New Roman" w:hAnsi="Times New Roman"/>
          <w:sz w:val="24"/>
          <w:szCs w:val="24"/>
        </w:rPr>
        <w:tab/>
        <w:t xml:space="preserve">Данные методические </w:t>
      </w:r>
      <w:r w:rsidR="00B4770D" w:rsidRPr="00984308">
        <w:rPr>
          <w:rFonts w:ascii="Times New Roman" w:hAnsi="Times New Roman"/>
          <w:sz w:val="24"/>
          <w:szCs w:val="24"/>
        </w:rPr>
        <w:t>рекомендации</w:t>
      </w:r>
      <w:r w:rsidRPr="00984308">
        <w:rPr>
          <w:rFonts w:ascii="Times New Roman" w:hAnsi="Times New Roman"/>
          <w:sz w:val="24"/>
          <w:szCs w:val="24"/>
        </w:rPr>
        <w:t xml:space="preserve"> представляют систематизированный учебно-методический материал по организации и выполнению внеаудиторной самостоятельной работы  по </w:t>
      </w:r>
      <w:r w:rsidR="00FB04D8">
        <w:rPr>
          <w:rFonts w:ascii="Times New Roman" w:hAnsi="Times New Roman"/>
          <w:sz w:val="24"/>
          <w:szCs w:val="24"/>
        </w:rPr>
        <w:t>МДК 01.02</w:t>
      </w:r>
      <w:r w:rsidRPr="00984308">
        <w:rPr>
          <w:rFonts w:ascii="Times New Roman" w:hAnsi="Times New Roman"/>
          <w:sz w:val="24"/>
          <w:szCs w:val="24"/>
        </w:rPr>
        <w:t xml:space="preserve"> «</w:t>
      </w:r>
      <w:r w:rsidR="00FB04D8">
        <w:rPr>
          <w:rFonts w:ascii="Times New Roman" w:hAnsi="Times New Roman"/>
          <w:sz w:val="24"/>
          <w:szCs w:val="24"/>
        </w:rPr>
        <w:t>Автоматизированный учет имущества организации</w:t>
      </w:r>
      <w:r w:rsidRPr="00984308">
        <w:rPr>
          <w:rFonts w:ascii="Times New Roman" w:hAnsi="Times New Roman"/>
          <w:sz w:val="24"/>
          <w:szCs w:val="24"/>
        </w:rPr>
        <w:t xml:space="preserve">». Пособие может активно использоваться в учебном процессе техникума при реализации основной образовательной программы по </w:t>
      </w:r>
      <w:r w:rsidR="00992B65">
        <w:rPr>
          <w:rFonts w:ascii="Times New Roman" w:hAnsi="Times New Roman"/>
          <w:sz w:val="24"/>
          <w:szCs w:val="24"/>
        </w:rPr>
        <w:t xml:space="preserve">специальности 38.02.01 Экономика и бухгалтерский учет </w:t>
      </w:r>
      <w:r w:rsidRPr="00984308">
        <w:rPr>
          <w:rFonts w:ascii="Times New Roman" w:hAnsi="Times New Roman"/>
          <w:sz w:val="24"/>
          <w:szCs w:val="24"/>
        </w:rPr>
        <w:t xml:space="preserve">студентами любой формы обучения. </w:t>
      </w:r>
      <w:r w:rsidR="00FB04D8">
        <w:rPr>
          <w:rFonts w:ascii="Times New Roman" w:hAnsi="Times New Roman"/>
          <w:sz w:val="24"/>
          <w:szCs w:val="24"/>
        </w:rPr>
        <w:t xml:space="preserve"> Ряд заданий составлен таким образом, что студенту необходимо будет использовать свою информационную базу в 1С: Бухгалтерия, причем результаты ручных самостоятельных расчетов  должны совпасть с результатами проведения документов в информационной базе 1С. </w:t>
      </w:r>
      <w:r w:rsidR="00B4770D" w:rsidRPr="00984308">
        <w:rPr>
          <w:rFonts w:ascii="Times New Roman" w:hAnsi="Times New Roman"/>
          <w:sz w:val="24"/>
          <w:szCs w:val="24"/>
        </w:rPr>
        <w:t>Методические рекомендации</w:t>
      </w:r>
      <w:r w:rsidRPr="00984308">
        <w:rPr>
          <w:rFonts w:ascii="Times New Roman" w:hAnsi="Times New Roman"/>
          <w:sz w:val="24"/>
          <w:szCs w:val="24"/>
        </w:rPr>
        <w:t xml:space="preserve"> можно использовать  при выполнении самостоятельной работы обучающимися других специальностей. Учебно-методические </w:t>
      </w:r>
      <w:r w:rsidR="00B4770D" w:rsidRPr="00984308">
        <w:rPr>
          <w:rFonts w:ascii="Times New Roman" w:hAnsi="Times New Roman"/>
          <w:sz w:val="24"/>
          <w:szCs w:val="24"/>
        </w:rPr>
        <w:t xml:space="preserve">рекомендации </w:t>
      </w:r>
      <w:r w:rsidRPr="00984308">
        <w:rPr>
          <w:rFonts w:ascii="Times New Roman" w:hAnsi="Times New Roman"/>
          <w:sz w:val="24"/>
          <w:szCs w:val="24"/>
        </w:rPr>
        <w:t xml:space="preserve"> представлены на сайте техникума, что позволяет студентам в любое время использовать информационный ресурс для организации своей учебной деятельности.</w:t>
      </w:r>
    </w:p>
    <w:p w:rsidR="00992B65" w:rsidRDefault="00992B65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992B65" w:rsidRDefault="00992B65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FB04D8" w:rsidRDefault="00FB04D8" w:rsidP="00984308">
      <w:pPr>
        <w:pStyle w:val="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:rsidR="00E848E1" w:rsidRPr="00984308" w:rsidRDefault="00E848E1" w:rsidP="00984308">
      <w:pPr>
        <w:pStyle w:val="1"/>
        <w:spacing w:before="0" w:beforeAutospacing="0" w:after="0" w:afterAutospacing="0" w:line="276" w:lineRule="auto"/>
        <w:jc w:val="center"/>
        <w:rPr>
          <w:b w:val="0"/>
          <w:bCs w:val="0"/>
          <w:sz w:val="24"/>
          <w:szCs w:val="24"/>
        </w:rPr>
      </w:pPr>
      <w:bookmarkStart w:id="17" w:name="_Toc511043201"/>
      <w:r w:rsidRPr="00984308">
        <w:rPr>
          <w:sz w:val="24"/>
          <w:szCs w:val="24"/>
        </w:rPr>
        <w:lastRenderedPageBreak/>
        <w:t>Перечень использованных источников</w:t>
      </w:r>
      <w:bookmarkEnd w:id="17"/>
      <w:r w:rsidRPr="00984308">
        <w:rPr>
          <w:b w:val="0"/>
          <w:bCs w:val="0"/>
          <w:sz w:val="24"/>
          <w:szCs w:val="24"/>
        </w:rPr>
        <w:t xml:space="preserve"> </w:t>
      </w:r>
    </w:p>
    <w:p w:rsidR="00E848E1" w:rsidRPr="00984308" w:rsidRDefault="00E848E1" w:rsidP="009843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Федеральный закон от 6 декабря  2011 г. № 402 - ФЗ "О бухгалтерском учете" (с изменениями).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 xml:space="preserve">План счетов бухгалтерского учета финансово - хозяйственной деятельности организаций с инструкцией по применению. 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Положение по ведению бухгалтерского учета и бухгалтерской отчетности в РФ. Утверждено приказом Министерства финансов РФ от 29 июля 1998г. № 34н (в редакции приказа Министерства финансов РФ от 24. 03 2000 № 31н.).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Положения по бухгалтерскому учету (стандарты) ПБУ 1-21.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Богаченко В.М., Кириллова Н.А. Бухгалтерский</w:t>
      </w:r>
      <w:r w:rsidR="001D0170">
        <w:rPr>
          <w:rFonts w:ascii="Times New Roman" w:hAnsi="Times New Roman"/>
          <w:sz w:val="24"/>
          <w:szCs w:val="24"/>
        </w:rPr>
        <w:t xml:space="preserve"> учет. – Ростов н/Д: Феникс, 2014</w:t>
      </w:r>
      <w:r w:rsidRPr="002C6459">
        <w:rPr>
          <w:rFonts w:ascii="Times New Roman" w:hAnsi="Times New Roman"/>
          <w:sz w:val="24"/>
          <w:szCs w:val="24"/>
        </w:rPr>
        <w:t>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Щербакова В.И., Теория бухгалтерского учета: Учебник. – М.: ИД «Форум»: ИНФРА-М, 2012.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Миляков Н.В., Налоги и налогообложение: Электронный учебник. – М.: КНОРУС, 2009.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Пономарева Л.В., Стельмашенко Н.Д., Лабораторный практикум по бухгалтерскому учету (сквозная задача): Учеб.пособие. – М.:Вузовский учебник, 2012.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Рязанова Г.М., Электронный учебно-методический комплекс по основам бухгалтерского учета, ТПТ, 2013.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Сапожникова Н.Г., Бухгалтерский учет: Электронный учебник. – М.: КНОРУС, 2012.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Трофимов В.В., Информационные системы и технологии в экономике и управлении: Электронный учебник. – М.: КНОРУС, 2011.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Харитонов С.А., Чистов Д.В., Шуремов Е.Л., Информационные системы бухгалтерского учета: Учеб.пособие, – М.: ФОРУМ: Инфра – М, 2012.</w:t>
      </w:r>
    </w:p>
    <w:p w:rsidR="002C6459" w:rsidRP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>1С:Бухгалтерия 8.0 Учебная версия., – М.: ООО «1С – Паблишинг», 2008.</w:t>
      </w:r>
    </w:p>
    <w:p w:rsidR="002C6459" w:rsidRDefault="002C6459" w:rsidP="002C6459">
      <w:pPr>
        <w:numPr>
          <w:ilvl w:val="0"/>
          <w:numId w:val="45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 xml:space="preserve">Пакеты прикладных программ для бухгалтера. </w:t>
      </w:r>
    </w:p>
    <w:p w:rsidR="002C6459" w:rsidRDefault="002C6459" w:rsidP="002C6459">
      <w:pPr>
        <w:suppressAutoHyphens/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</w:p>
    <w:p w:rsidR="002C6459" w:rsidRPr="002C6459" w:rsidRDefault="002C6459" w:rsidP="002C6459">
      <w:pPr>
        <w:suppressAutoHyphens/>
        <w:spacing w:after="0"/>
        <w:ind w:left="180"/>
        <w:jc w:val="both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sz w:val="24"/>
          <w:szCs w:val="24"/>
        </w:rPr>
        <w:t xml:space="preserve">Интернет-ресурсы </w:t>
      </w:r>
    </w:p>
    <w:p w:rsid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Сайт по налогам и сборам в РФ с разъяснением законодательной базы </w:t>
      </w:r>
      <w:hyperlink r:id="rId31" w:history="1">
        <w:r w:rsidRPr="002C6459">
          <w:rPr>
            <w:rStyle w:val="ac"/>
          </w:rPr>
          <w:t>http://nalogkodeks.ru</w:t>
        </w:r>
      </w:hyperlink>
      <w:r w:rsidRPr="002C6459">
        <w:t>;</w:t>
      </w:r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>
        <w:t xml:space="preserve">Информационно-техническое сопровождение 1С </w:t>
      </w:r>
      <w:hyperlink r:id="rId32" w:history="1">
        <w:r>
          <w:rPr>
            <w:rStyle w:val="ac"/>
            <w:lang w:val="en-US"/>
          </w:rPr>
          <w:t>http</w:t>
        </w:r>
        <w:r w:rsidRPr="002C6459">
          <w:rPr>
            <w:rStyle w:val="ac"/>
          </w:rPr>
          <w:t>://</w:t>
        </w:r>
        <w:r>
          <w:rPr>
            <w:rStyle w:val="ac"/>
            <w:lang w:val="en-US"/>
          </w:rPr>
          <w:t>its</w:t>
        </w:r>
        <w:r w:rsidRPr="002C6459">
          <w:rPr>
            <w:rStyle w:val="ac"/>
          </w:rPr>
          <w:t>.1</w:t>
        </w:r>
        <w:r>
          <w:rPr>
            <w:rStyle w:val="ac"/>
            <w:lang w:val="en-US"/>
          </w:rPr>
          <w:t>c</w:t>
        </w:r>
        <w:r w:rsidRPr="002C6459">
          <w:rPr>
            <w:rStyle w:val="ac"/>
          </w:rPr>
          <w:t>.</w:t>
        </w:r>
        <w:r>
          <w:rPr>
            <w:rStyle w:val="ac"/>
            <w:lang w:val="en-US"/>
          </w:rPr>
          <w:t>ru</w:t>
        </w:r>
        <w:r w:rsidRPr="002C6459">
          <w:rPr>
            <w:rStyle w:val="ac"/>
          </w:rPr>
          <w:t>/</w:t>
        </w:r>
      </w:hyperlink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Экономическая библиотека «Бухкон» </w:t>
      </w:r>
      <w:hyperlink r:id="rId33" w:history="1">
        <w:r w:rsidRPr="002C6459">
          <w:rPr>
            <w:rStyle w:val="ac"/>
          </w:rPr>
          <w:t>http://buhcon.com</w:t>
        </w:r>
      </w:hyperlink>
      <w:r w:rsidRPr="002C6459">
        <w:t>;</w:t>
      </w:r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Самоучитель по бухучету </w:t>
      </w:r>
      <w:hyperlink r:id="rId34" w:history="1">
        <w:r w:rsidRPr="002C6459">
          <w:rPr>
            <w:rStyle w:val="ac"/>
          </w:rPr>
          <w:t>http://finbuh1c.</w:t>
        </w:r>
        <w:r w:rsidRPr="002C6459">
          <w:rPr>
            <w:rStyle w:val="ac"/>
            <w:lang w:val="en-US"/>
          </w:rPr>
          <w:t>ru</w:t>
        </w:r>
      </w:hyperlink>
      <w:r w:rsidRPr="002C6459">
        <w:t>;</w:t>
      </w:r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Интернет-портал для бухгалтера, юриста </w:t>
      </w:r>
      <w:hyperlink r:id="rId35" w:history="1">
        <w:r w:rsidRPr="002C6459">
          <w:rPr>
            <w:rStyle w:val="ac"/>
          </w:rPr>
          <w:t>http://</w:t>
        </w:r>
        <w:r w:rsidRPr="002C6459">
          <w:rPr>
            <w:rStyle w:val="ac"/>
            <w:lang w:val="en-US"/>
          </w:rPr>
          <w:t>pravcons</w:t>
        </w:r>
        <w:r w:rsidRPr="002C6459">
          <w:rPr>
            <w:rStyle w:val="ac"/>
          </w:rPr>
          <w:t>.</w:t>
        </w:r>
        <w:r w:rsidRPr="002C6459">
          <w:rPr>
            <w:rStyle w:val="ac"/>
            <w:lang w:val="en-US"/>
          </w:rPr>
          <w:t>ru</w:t>
        </w:r>
      </w:hyperlink>
      <w:r w:rsidRPr="002C6459">
        <w:t>;</w:t>
      </w:r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Обучение практическому бухучету для начинающих </w:t>
      </w:r>
      <w:r w:rsidRPr="002C6459">
        <w:rPr>
          <w:rStyle w:val="ac"/>
          <w:lang w:val="en-US"/>
        </w:rPr>
        <w:t>http</w:t>
      </w:r>
      <w:r w:rsidRPr="002C6459">
        <w:rPr>
          <w:rStyle w:val="ac"/>
        </w:rPr>
        <w:t>://</w:t>
      </w:r>
      <w:r w:rsidRPr="002C6459">
        <w:rPr>
          <w:rStyle w:val="ac"/>
          <w:lang w:val="en-US"/>
        </w:rPr>
        <w:t>repetitor</w:t>
      </w:r>
      <w:r w:rsidRPr="002C6459">
        <w:rPr>
          <w:rStyle w:val="ac"/>
        </w:rPr>
        <w:t>-</w:t>
      </w:r>
      <w:r w:rsidRPr="002C6459">
        <w:rPr>
          <w:rStyle w:val="ac"/>
          <w:lang w:val="en-US"/>
        </w:rPr>
        <w:t>nachbuh</w:t>
      </w:r>
      <w:r w:rsidRPr="002C6459">
        <w:rPr>
          <w:rStyle w:val="ac"/>
        </w:rPr>
        <w:t>.</w:t>
      </w:r>
      <w:r w:rsidRPr="002C6459">
        <w:rPr>
          <w:rStyle w:val="ac"/>
          <w:lang w:val="en-US"/>
        </w:rPr>
        <w:t>ru</w:t>
      </w:r>
      <w:r w:rsidRPr="002C6459">
        <w:t>;</w:t>
      </w:r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БУХ.1С Интернет-ресурс для бухгалтеров </w:t>
      </w:r>
      <w:hyperlink r:id="rId36" w:history="1">
        <w:r w:rsidRPr="002C6459">
          <w:rPr>
            <w:rStyle w:val="ac"/>
          </w:rPr>
          <w:t>http://www.buh.ru</w:t>
        </w:r>
      </w:hyperlink>
      <w:r w:rsidRPr="002C6459">
        <w:t>;</w:t>
      </w:r>
    </w:p>
    <w:p w:rsidR="002C6459" w:rsidRPr="002C6459" w:rsidRDefault="002C6459" w:rsidP="002C6459">
      <w:pPr>
        <w:pStyle w:val="Default"/>
        <w:numPr>
          <w:ilvl w:val="0"/>
          <w:numId w:val="46"/>
        </w:numPr>
        <w:spacing w:line="276" w:lineRule="auto"/>
        <w:jc w:val="both"/>
      </w:pPr>
      <w:r w:rsidRPr="002C6459">
        <w:t xml:space="preserve">Бухгалтерия.ру-сайт для бухгалтеров </w:t>
      </w:r>
      <w:hyperlink r:id="rId37" w:history="1">
        <w:r w:rsidRPr="002C6459">
          <w:rPr>
            <w:rStyle w:val="ac"/>
          </w:rPr>
          <w:t>http://</w:t>
        </w:r>
        <w:r w:rsidRPr="002C6459">
          <w:rPr>
            <w:rStyle w:val="ac"/>
            <w:lang w:val="en-US"/>
          </w:rPr>
          <w:t>www</w:t>
        </w:r>
        <w:r w:rsidRPr="002C6459">
          <w:rPr>
            <w:rStyle w:val="ac"/>
          </w:rPr>
          <w:t>.</w:t>
        </w:r>
        <w:r w:rsidRPr="002C6459">
          <w:rPr>
            <w:rStyle w:val="ac"/>
            <w:lang w:val="en-US"/>
          </w:rPr>
          <w:t>buhgalteria</w:t>
        </w:r>
        <w:r w:rsidRPr="002C6459">
          <w:rPr>
            <w:rStyle w:val="ac"/>
          </w:rPr>
          <w:t>.</w:t>
        </w:r>
        <w:r w:rsidRPr="002C6459">
          <w:rPr>
            <w:rStyle w:val="ac"/>
            <w:lang w:val="en-US"/>
          </w:rPr>
          <w:t>ru</w:t>
        </w:r>
      </w:hyperlink>
      <w:r w:rsidRPr="002C6459">
        <w:t>.</w:t>
      </w:r>
    </w:p>
    <w:p w:rsidR="00C92AF2" w:rsidRPr="002C6459" w:rsidRDefault="00C92AF2" w:rsidP="002C645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92AF2" w:rsidRPr="002C6459" w:rsidRDefault="00C92AF2" w:rsidP="002C645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92AF2" w:rsidRPr="002C6459" w:rsidRDefault="00C92AF2" w:rsidP="002C645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92AF2" w:rsidRPr="002C6459" w:rsidRDefault="00C92AF2" w:rsidP="002C645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876C0" w:rsidRDefault="00D876C0" w:rsidP="00BB77C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876C0" w:rsidRDefault="00D876C0" w:rsidP="00281DD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sectPr w:rsidR="00D876C0" w:rsidSect="005975BD">
      <w:footerReference w:type="default" r:id="rId38"/>
      <w:pgSz w:w="11906" w:h="16838" w:code="9"/>
      <w:pgMar w:top="851" w:right="851" w:bottom="851" w:left="1418" w:header="0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9BE" w:rsidRDefault="00F529BE" w:rsidP="008F545F">
      <w:pPr>
        <w:spacing w:after="0" w:line="240" w:lineRule="auto"/>
      </w:pPr>
      <w:r>
        <w:separator/>
      </w:r>
    </w:p>
  </w:endnote>
  <w:endnote w:type="continuationSeparator" w:id="1">
    <w:p w:rsidR="00F529BE" w:rsidRDefault="00F529BE" w:rsidP="008F5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76221"/>
      <w:docPartObj>
        <w:docPartGallery w:val="Page Numbers (Bottom of Page)"/>
        <w:docPartUnique/>
      </w:docPartObj>
    </w:sdtPr>
    <w:sdtContent>
      <w:p w:rsidR="00E659C7" w:rsidRDefault="00E659C7">
        <w:pPr>
          <w:pStyle w:val="a7"/>
          <w:jc w:val="center"/>
        </w:pPr>
        <w:r w:rsidRPr="008F545F">
          <w:rPr>
            <w:rFonts w:ascii="Times New Roman" w:hAnsi="Times New Roman"/>
            <w:sz w:val="24"/>
            <w:szCs w:val="24"/>
          </w:rPr>
          <w:fldChar w:fldCharType="begin"/>
        </w:r>
        <w:r w:rsidRPr="008F545F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8F545F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41</w:t>
        </w:r>
        <w:r w:rsidRPr="008F545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E659C7" w:rsidRDefault="00E659C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9BE" w:rsidRDefault="00F529BE" w:rsidP="008F545F">
      <w:pPr>
        <w:spacing w:after="0" w:line="240" w:lineRule="auto"/>
      </w:pPr>
      <w:r>
        <w:separator/>
      </w:r>
    </w:p>
  </w:footnote>
  <w:footnote w:type="continuationSeparator" w:id="1">
    <w:p w:rsidR="00F529BE" w:rsidRDefault="00F529BE" w:rsidP="008F545F">
      <w:pPr>
        <w:spacing w:after="0" w:line="240" w:lineRule="auto"/>
      </w:pPr>
      <w:r>
        <w:continuationSeparator/>
      </w:r>
    </w:p>
  </w:footnote>
  <w:footnote w:id="2">
    <w:p w:rsidR="00E659C7" w:rsidRPr="00DC6AE5" w:rsidRDefault="00E659C7">
      <w:pPr>
        <w:pStyle w:val="af5"/>
        <w:rPr>
          <w:rFonts w:ascii="Times New Roman" w:hAnsi="Times New Roman"/>
        </w:rPr>
      </w:pPr>
      <w:r w:rsidRPr="00DC6AE5">
        <w:rPr>
          <w:rStyle w:val="af7"/>
          <w:rFonts w:ascii="Times New Roman" w:hAnsi="Times New Roman"/>
        </w:rPr>
        <w:footnoteRef/>
      </w:r>
      <w:r w:rsidRPr="00DC6AE5">
        <w:rPr>
          <w:rFonts w:ascii="Times New Roman" w:hAnsi="Times New Roman"/>
        </w:rPr>
        <w:t xml:space="preserve"> Нумерация тем единая в рамках всего профессионального модуля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1">
    <w:nsid w:val="009E649A"/>
    <w:multiLevelType w:val="hybridMultilevel"/>
    <w:tmpl w:val="8870A48E"/>
    <w:lvl w:ilvl="0" w:tplc="BBE277E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AB4027"/>
    <w:multiLevelType w:val="multilevel"/>
    <w:tmpl w:val="D548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0F7BFA"/>
    <w:multiLevelType w:val="hybridMultilevel"/>
    <w:tmpl w:val="0D1685FA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D6E29"/>
    <w:multiLevelType w:val="multilevel"/>
    <w:tmpl w:val="B518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BA41F9"/>
    <w:multiLevelType w:val="hybridMultilevel"/>
    <w:tmpl w:val="9398BAF4"/>
    <w:lvl w:ilvl="0" w:tplc="C352B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677F8B"/>
    <w:multiLevelType w:val="multilevel"/>
    <w:tmpl w:val="B83ED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254DED"/>
    <w:multiLevelType w:val="multilevel"/>
    <w:tmpl w:val="921E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240486"/>
    <w:multiLevelType w:val="hybridMultilevel"/>
    <w:tmpl w:val="8AC2B614"/>
    <w:lvl w:ilvl="0" w:tplc="77F8D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296C97"/>
    <w:multiLevelType w:val="multilevel"/>
    <w:tmpl w:val="45A8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530ED2"/>
    <w:multiLevelType w:val="hybridMultilevel"/>
    <w:tmpl w:val="451CB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123D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41320AC"/>
    <w:multiLevelType w:val="multilevel"/>
    <w:tmpl w:val="439E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4408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104322B"/>
    <w:multiLevelType w:val="multilevel"/>
    <w:tmpl w:val="9894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27557E"/>
    <w:multiLevelType w:val="multilevel"/>
    <w:tmpl w:val="0544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F7098A"/>
    <w:multiLevelType w:val="hybridMultilevel"/>
    <w:tmpl w:val="5AEA436C"/>
    <w:lvl w:ilvl="0" w:tplc="C0924D40"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A7C0A"/>
    <w:multiLevelType w:val="hybridMultilevel"/>
    <w:tmpl w:val="CA8ACB86"/>
    <w:lvl w:ilvl="0" w:tplc="C0924D40">
      <w:numFmt w:val="bullet"/>
      <w:lvlText w:val="–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46BCF"/>
    <w:multiLevelType w:val="multilevel"/>
    <w:tmpl w:val="7F1A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BB27CD"/>
    <w:multiLevelType w:val="hybridMultilevel"/>
    <w:tmpl w:val="51E67470"/>
    <w:lvl w:ilvl="0" w:tplc="77F8D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B4715"/>
    <w:multiLevelType w:val="multilevel"/>
    <w:tmpl w:val="740A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59072F"/>
    <w:multiLevelType w:val="multilevel"/>
    <w:tmpl w:val="8E3A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A91286"/>
    <w:multiLevelType w:val="hybridMultilevel"/>
    <w:tmpl w:val="B34C028E"/>
    <w:lvl w:ilvl="0" w:tplc="7DBE83DE">
      <w:start w:val="1"/>
      <w:numFmt w:val="bullet"/>
      <w:lvlText w:val="-"/>
      <w:lvlJc w:val="left"/>
      <w:pPr>
        <w:ind w:left="108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400198"/>
    <w:multiLevelType w:val="hybridMultilevel"/>
    <w:tmpl w:val="CA662F94"/>
    <w:lvl w:ilvl="0" w:tplc="77F8D7C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4E52209"/>
    <w:multiLevelType w:val="multilevel"/>
    <w:tmpl w:val="EBC47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0F57B6"/>
    <w:multiLevelType w:val="hybridMultilevel"/>
    <w:tmpl w:val="1116F8C4"/>
    <w:lvl w:ilvl="0" w:tplc="36D03046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829784E"/>
    <w:multiLevelType w:val="multilevel"/>
    <w:tmpl w:val="204A2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2914E8"/>
    <w:multiLevelType w:val="hybridMultilevel"/>
    <w:tmpl w:val="5AD06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8034F2"/>
    <w:multiLevelType w:val="multilevel"/>
    <w:tmpl w:val="C4AE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6613B2"/>
    <w:multiLevelType w:val="hybridMultilevel"/>
    <w:tmpl w:val="73063B5C"/>
    <w:lvl w:ilvl="0" w:tplc="4D564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1153A0"/>
    <w:multiLevelType w:val="multilevel"/>
    <w:tmpl w:val="ADF4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962CB3"/>
    <w:multiLevelType w:val="multilevel"/>
    <w:tmpl w:val="027C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3D2B7F"/>
    <w:multiLevelType w:val="hybridMultilevel"/>
    <w:tmpl w:val="D04A1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A916A3"/>
    <w:multiLevelType w:val="hybridMultilevel"/>
    <w:tmpl w:val="AF643F08"/>
    <w:lvl w:ilvl="0" w:tplc="63E0FFA2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DB003A"/>
    <w:multiLevelType w:val="hybridMultilevel"/>
    <w:tmpl w:val="C86A451A"/>
    <w:lvl w:ilvl="0" w:tplc="77F8D7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6222008A"/>
    <w:multiLevelType w:val="multilevel"/>
    <w:tmpl w:val="B5BE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1015CB"/>
    <w:multiLevelType w:val="multilevel"/>
    <w:tmpl w:val="880A622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6E784AB2"/>
    <w:multiLevelType w:val="hybridMultilevel"/>
    <w:tmpl w:val="846219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F170458"/>
    <w:multiLevelType w:val="multilevel"/>
    <w:tmpl w:val="CE622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6FF97648"/>
    <w:multiLevelType w:val="hybridMultilevel"/>
    <w:tmpl w:val="05C26552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0461D0"/>
    <w:multiLevelType w:val="hybridMultilevel"/>
    <w:tmpl w:val="673A8818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102BEC"/>
    <w:multiLevelType w:val="multilevel"/>
    <w:tmpl w:val="74204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585970"/>
    <w:multiLevelType w:val="multilevel"/>
    <w:tmpl w:val="BAF0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E74403"/>
    <w:multiLevelType w:val="multilevel"/>
    <w:tmpl w:val="DF96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951C38"/>
    <w:multiLevelType w:val="hybridMultilevel"/>
    <w:tmpl w:val="DC02D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9C18D3"/>
    <w:multiLevelType w:val="hybridMultilevel"/>
    <w:tmpl w:val="4CF0E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C23A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</w:num>
  <w:num w:numId="2">
    <w:abstractNumId w:val="8"/>
  </w:num>
  <w:num w:numId="3">
    <w:abstractNumId w:val="22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"/>
  </w:num>
  <w:num w:numId="7">
    <w:abstractNumId w:val="33"/>
  </w:num>
  <w:num w:numId="8">
    <w:abstractNumId w:val="28"/>
  </w:num>
  <w:num w:numId="9">
    <w:abstractNumId w:val="15"/>
  </w:num>
  <w:num w:numId="10">
    <w:abstractNumId w:val="16"/>
  </w:num>
  <w:num w:numId="11">
    <w:abstractNumId w:val="7"/>
  </w:num>
  <w:num w:numId="12">
    <w:abstractNumId w:val="30"/>
  </w:num>
  <w:num w:numId="13">
    <w:abstractNumId w:val="6"/>
  </w:num>
  <w:num w:numId="14">
    <w:abstractNumId w:val="4"/>
  </w:num>
  <w:num w:numId="15">
    <w:abstractNumId w:val="42"/>
  </w:num>
  <w:num w:numId="16">
    <w:abstractNumId w:val="11"/>
  </w:num>
  <w:num w:numId="17">
    <w:abstractNumId w:val="27"/>
  </w:num>
  <w:num w:numId="18">
    <w:abstractNumId w:val="41"/>
  </w:num>
  <w:num w:numId="19">
    <w:abstractNumId w:val="19"/>
  </w:num>
  <w:num w:numId="20">
    <w:abstractNumId w:val="25"/>
  </w:num>
  <w:num w:numId="21">
    <w:abstractNumId w:val="17"/>
  </w:num>
  <w:num w:numId="22">
    <w:abstractNumId w:val="13"/>
  </w:num>
  <w:num w:numId="23">
    <w:abstractNumId w:val="29"/>
  </w:num>
  <w:num w:numId="24">
    <w:abstractNumId w:val="23"/>
  </w:num>
  <w:num w:numId="25">
    <w:abstractNumId w:val="40"/>
  </w:num>
  <w:num w:numId="26">
    <w:abstractNumId w:val="20"/>
  </w:num>
  <w:num w:numId="27">
    <w:abstractNumId w:val="2"/>
  </w:num>
  <w:num w:numId="28">
    <w:abstractNumId w:val="34"/>
  </w:num>
  <w:num w:numId="29">
    <w:abstractNumId w:val="14"/>
  </w:num>
  <w:num w:numId="30">
    <w:abstractNumId w:val="9"/>
  </w:num>
  <w:num w:numId="31">
    <w:abstractNumId w:val="31"/>
  </w:num>
  <w:num w:numId="32">
    <w:abstractNumId w:val="35"/>
  </w:num>
  <w:num w:numId="33">
    <w:abstractNumId w:val="32"/>
  </w:num>
  <w:num w:numId="34">
    <w:abstractNumId w:val="43"/>
  </w:num>
  <w:num w:numId="35">
    <w:abstractNumId w:val="44"/>
  </w:num>
  <w:num w:numId="36">
    <w:abstractNumId w:val="38"/>
  </w:num>
  <w:num w:numId="37">
    <w:abstractNumId w:val="3"/>
  </w:num>
  <w:num w:numId="38">
    <w:abstractNumId w:val="37"/>
  </w:num>
  <w:num w:numId="39">
    <w:abstractNumId w:val="12"/>
  </w:num>
  <w:num w:numId="40">
    <w:abstractNumId w:val="45"/>
  </w:num>
  <w:num w:numId="41">
    <w:abstractNumId w:val="39"/>
  </w:num>
  <w:num w:numId="42">
    <w:abstractNumId w:val="5"/>
  </w:num>
  <w:num w:numId="43">
    <w:abstractNumId w:val="24"/>
  </w:num>
  <w:num w:numId="44">
    <w:abstractNumId w:val="10"/>
  </w:num>
  <w:num w:numId="45">
    <w:abstractNumId w:val="0"/>
  </w:num>
  <w:num w:numId="46">
    <w:abstractNumId w:val="2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D0E"/>
    <w:rsid w:val="00000EF4"/>
    <w:rsid w:val="000106E2"/>
    <w:rsid w:val="00011360"/>
    <w:rsid w:val="00013AA4"/>
    <w:rsid w:val="00013C2C"/>
    <w:rsid w:val="0001409D"/>
    <w:rsid w:val="00017F61"/>
    <w:rsid w:val="00021DD7"/>
    <w:rsid w:val="000230F6"/>
    <w:rsid w:val="00030E3C"/>
    <w:rsid w:val="00034535"/>
    <w:rsid w:val="00036225"/>
    <w:rsid w:val="00054D48"/>
    <w:rsid w:val="0005771C"/>
    <w:rsid w:val="00057C4E"/>
    <w:rsid w:val="0006794C"/>
    <w:rsid w:val="00073536"/>
    <w:rsid w:val="00083C8C"/>
    <w:rsid w:val="00083F8C"/>
    <w:rsid w:val="00085FE8"/>
    <w:rsid w:val="00092CE5"/>
    <w:rsid w:val="00093B5E"/>
    <w:rsid w:val="000A1D40"/>
    <w:rsid w:val="000B1F3A"/>
    <w:rsid w:val="000B6204"/>
    <w:rsid w:val="000B744F"/>
    <w:rsid w:val="000C21C3"/>
    <w:rsid w:val="000C48A8"/>
    <w:rsid w:val="000C71CC"/>
    <w:rsid w:val="000C7CF0"/>
    <w:rsid w:val="000D29DB"/>
    <w:rsid w:val="000D6A07"/>
    <w:rsid w:val="000E329D"/>
    <w:rsid w:val="000E739A"/>
    <w:rsid w:val="000F25AD"/>
    <w:rsid w:val="000F5B13"/>
    <w:rsid w:val="000F7C3C"/>
    <w:rsid w:val="00107C6C"/>
    <w:rsid w:val="0011020E"/>
    <w:rsid w:val="00114627"/>
    <w:rsid w:val="00123210"/>
    <w:rsid w:val="0013141B"/>
    <w:rsid w:val="00131FCD"/>
    <w:rsid w:val="00136E84"/>
    <w:rsid w:val="0013769A"/>
    <w:rsid w:val="0014216D"/>
    <w:rsid w:val="0014433F"/>
    <w:rsid w:val="00145330"/>
    <w:rsid w:val="001500C3"/>
    <w:rsid w:val="00154543"/>
    <w:rsid w:val="00173AA6"/>
    <w:rsid w:val="00174AA8"/>
    <w:rsid w:val="00174C5A"/>
    <w:rsid w:val="0018366F"/>
    <w:rsid w:val="00185177"/>
    <w:rsid w:val="00191400"/>
    <w:rsid w:val="00196192"/>
    <w:rsid w:val="001A3267"/>
    <w:rsid w:val="001A3425"/>
    <w:rsid w:val="001A4F0D"/>
    <w:rsid w:val="001A54A5"/>
    <w:rsid w:val="001A5B4E"/>
    <w:rsid w:val="001B046E"/>
    <w:rsid w:val="001B6156"/>
    <w:rsid w:val="001B68FD"/>
    <w:rsid w:val="001D0170"/>
    <w:rsid w:val="001D2683"/>
    <w:rsid w:val="001D41C3"/>
    <w:rsid w:val="001D621D"/>
    <w:rsid w:val="001E1B22"/>
    <w:rsid w:val="001E1D48"/>
    <w:rsid w:val="001F2360"/>
    <w:rsid w:val="001F25BB"/>
    <w:rsid w:val="001F4550"/>
    <w:rsid w:val="001F5372"/>
    <w:rsid w:val="00200137"/>
    <w:rsid w:val="0021502A"/>
    <w:rsid w:val="002209DC"/>
    <w:rsid w:val="00223E60"/>
    <w:rsid w:val="002246B3"/>
    <w:rsid w:val="00230845"/>
    <w:rsid w:val="00234A43"/>
    <w:rsid w:val="0024395C"/>
    <w:rsid w:val="00246CAB"/>
    <w:rsid w:val="002516FC"/>
    <w:rsid w:val="00263AFF"/>
    <w:rsid w:val="0027034E"/>
    <w:rsid w:val="00273D07"/>
    <w:rsid w:val="002809A3"/>
    <w:rsid w:val="00281DD8"/>
    <w:rsid w:val="00283A38"/>
    <w:rsid w:val="00284F65"/>
    <w:rsid w:val="00285816"/>
    <w:rsid w:val="002872D4"/>
    <w:rsid w:val="00291F43"/>
    <w:rsid w:val="00293F19"/>
    <w:rsid w:val="002964C5"/>
    <w:rsid w:val="002A0C89"/>
    <w:rsid w:val="002A21F9"/>
    <w:rsid w:val="002A62AA"/>
    <w:rsid w:val="002B22D1"/>
    <w:rsid w:val="002B3CB3"/>
    <w:rsid w:val="002C6459"/>
    <w:rsid w:val="002C64EB"/>
    <w:rsid w:val="002D0DA4"/>
    <w:rsid w:val="002D58E7"/>
    <w:rsid w:val="002D6EB1"/>
    <w:rsid w:val="002E0FD3"/>
    <w:rsid w:val="002F0329"/>
    <w:rsid w:val="002F1B98"/>
    <w:rsid w:val="0030171F"/>
    <w:rsid w:val="00316A0E"/>
    <w:rsid w:val="00316A89"/>
    <w:rsid w:val="00320059"/>
    <w:rsid w:val="00323CDF"/>
    <w:rsid w:val="00332682"/>
    <w:rsid w:val="00335826"/>
    <w:rsid w:val="00335904"/>
    <w:rsid w:val="00344193"/>
    <w:rsid w:val="0035275B"/>
    <w:rsid w:val="00355608"/>
    <w:rsid w:val="00355725"/>
    <w:rsid w:val="003654D7"/>
    <w:rsid w:val="003701EB"/>
    <w:rsid w:val="003744F0"/>
    <w:rsid w:val="00376BAC"/>
    <w:rsid w:val="003777ED"/>
    <w:rsid w:val="003879FE"/>
    <w:rsid w:val="00390059"/>
    <w:rsid w:val="003A1C4F"/>
    <w:rsid w:val="003B1954"/>
    <w:rsid w:val="003B1CDC"/>
    <w:rsid w:val="003B3172"/>
    <w:rsid w:val="003B43A0"/>
    <w:rsid w:val="003B4A3B"/>
    <w:rsid w:val="003B4A69"/>
    <w:rsid w:val="003C0C86"/>
    <w:rsid w:val="003D136D"/>
    <w:rsid w:val="003D6E89"/>
    <w:rsid w:val="003E2A8C"/>
    <w:rsid w:val="003E3ADF"/>
    <w:rsid w:val="003E51BF"/>
    <w:rsid w:val="003F0297"/>
    <w:rsid w:val="003F0DC5"/>
    <w:rsid w:val="003F3D5D"/>
    <w:rsid w:val="003F52F5"/>
    <w:rsid w:val="003F639A"/>
    <w:rsid w:val="003F7CF7"/>
    <w:rsid w:val="00405D79"/>
    <w:rsid w:val="00410350"/>
    <w:rsid w:val="00412527"/>
    <w:rsid w:val="0041471C"/>
    <w:rsid w:val="00433AE4"/>
    <w:rsid w:val="00433D60"/>
    <w:rsid w:val="00435914"/>
    <w:rsid w:val="00443A1A"/>
    <w:rsid w:val="00447C8E"/>
    <w:rsid w:val="00452043"/>
    <w:rsid w:val="00455357"/>
    <w:rsid w:val="004621AC"/>
    <w:rsid w:val="00465564"/>
    <w:rsid w:val="004744F7"/>
    <w:rsid w:val="00475D0B"/>
    <w:rsid w:val="00481FB2"/>
    <w:rsid w:val="004843B6"/>
    <w:rsid w:val="004847F0"/>
    <w:rsid w:val="00485BCF"/>
    <w:rsid w:val="00493B9E"/>
    <w:rsid w:val="00494354"/>
    <w:rsid w:val="004968B9"/>
    <w:rsid w:val="004970E4"/>
    <w:rsid w:val="004A49EC"/>
    <w:rsid w:val="004A4D45"/>
    <w:rsid w:val="004A53EF"/>
    <w:rsid w:val="004B4CCD"/>
    <w:rsid w:val="004C422B"/>
    <w:rsid w:val="004C75D2"/>
    <w:rsid w:val="004D201D"/>
    <w:rsid w:val="004D2AAE"/>
    <w:rsid w:val="004D2D88"/>
    <w:rsid w:val="004D42C8"/>
    <w:rsid w:val="004D5052"/>
    <w:rsid w:val="004D50CB"/>
    <w:rsid w:val="004D673E"/>
    <w:rsid w:val="004E7003"/>
    <w:rsid w:val="0050245B"/>
    <w:rsid w:val="0051045D"/>
    <w:rsid w:val="00511E9E"/>
    <w:rsid w:val="005157EA"/>
    <w:rsid w:val="00523AB4"/>
    <w:rsid w:val="00531728"/>
    <w:rsid w:val="00532CCB"/>
    <w:rsid w:val="0054100E"/>
    <w:rsid w:val="005451E7"/>
    <w:rsid w:val="00545FF1"/>
    <w:rsid w:val="005522F7"/>
    <w:rsid w:val="00553CE9"/>
    <w:rsid w:val="00570B56"/>
    <w:rsid w:val="00574A8A"/>
    <w:rsid w:val="005766D3"/>
    <w:rsid w:val="00577F4D"/>
    <w:rsid w:val="00580C13"/>
    <w:rsid w:val="00593F0B"/>
    <w:rsid w:val="00595F99"/>
    <w:rsid w:val="00595FBC"/>
    <w:rsid w:val="005975BD"/>
    <w:rsid w:val="005A65D2"/>
    <w:rsid w:val="005B30B4"/>
    <w:rsid w:val="005C6C14"/>
    <w:rsid w:val="005D00FD"/>
    <w:rsid w:val="005D173F"/>
    <w:rsid w:val="005D6EF9"/>
    <w:rsid w:val="005E0107"/>
    <w:rsid w:val="005E01AE"/>
    <w:rsid w:val="005E356C"/>
    <w:rsid w:val="005F37B3"/>
    <w:rsid w:val="005F41B7"/>
    <w:rsid w:val="005F4462"/>
    <w:rsid w:val="0060350C"/>
    <w:rsid w:val="00624985"/>
    <w:rsid w:val="00624B37"/>
    <w:rsid w:val="00624CB7"/>
    <w:rsid w:val="00631A0E"/>
    <w:rsid w:val="006377F5"/>
    <w:rsid w:val="006519A0"/>
    <w:rsid w:val="00652054"/>
    <w:rsid w:val="0065511C"/>
    <w:rsid w:val="00657D0E"/>
    <w:rsid w:val="0066041F"/>
    <w:rsid w:val="00663096"/>
    <w:rsid w:val="006723B1"/>
    <w:rsid w:val="00673F42"/>
    <w:rsid w:val="00675E73"/>
    <w:rsid w:val="00676FEB"/>
    <w:rsid w:val="00685EE6"/>
    <w:rsid w:val="00690E03"/>
    <w:rsid w:val="0069125D"/>
    <w:rsid w:val="00691823"/>
    <w:rsid w:val="00691D4B"/>
    <w:rsid w:val="006A245D"/>
    <w:rsid w:val="006A711C"/>
    <w:rsid w:val="006B31FC"/>
    <w:rsid w:val="006B5E3B"/>
    <w:rsid w:val="006B7FE4"/>
    <w:rsid w:val="006C0F34"/>
    <w:rsid w:val="006C58A3"/>
    <w:rsid w:val="006D1465"/>
    <w:rsid w:val="006D17B6"/>
    <w:rsid w:val="006D55CB"/>
    <w:rsid w:val="006D7FBE"/>
    <w:rsid w:val="006E334C"/>
    <w:rsid w:val="006F238A"/>
    <w:rsid w:val="006F590B"/>
    <w:rsid w:val="007025AB"/>
    <w:rsid w:val="0073094E"/>
    <w:rsid w:val="007326AC"/>
    <w:rsid w:val="00733F5D"/>
    <w:rsid w:val="007416FB"/>
    <w:rsid w:val="0074389E"/>
    <w:rsid w:val="00753E16"/>
    <w:rsid w:val="00757B50"/>
    <w:rsid w:val="00770537"/>
    <w:rsid w:val="0077168A"/>
    <w:rsid w:val="00780D26"/>
    <w:rsid w:val="00784456"/>
    <w:rsid w:val="007908DA"/>
    <w:rsid w:val="00792A5E"/>
    <w:rsid w:val="00795486"/>
    <w:rsid w:val="00795C7B"/>
    <w:rsid w:val="007B0F0F"/>
    <w:rsid w:val="007B3E78"/>
    <w:rsid w:val="007C514C"/>
    <w:rsid w:val="007C6C62"/>
    <w:rsid w:val="007C6EF6"/>
    <w:rsid w:val="007C7F13"/>
    <w:rsid w:val="007D7714"/>
    <w:rsid w:val="007D7755"/>
    <w:rsid w:val="007E666A"/>
    <w:rsid w:val="007E74E7"/>
    <w:rsid w:val="007F04A4"/>
    <w:rsid w:val="007F275D"/>
    <w:rsid w:val="007F4BD4"/>
    <w:rsid w:val="008003D2"/>
    <w:rsid w:val="00800FAD"/>
    <w:rsid w:val="008021AF"/>
    <w:rsid w:val="00802EB8"/>
    <w:rsid w:val="00802F72"/>
    <w:rsid w:val="0080423E"/>
    <w:rsid w:val="0080715F"/>
    <w:rsid w:val="00810B4C"/>
    <w:rsid w:val="00812E76"/>
    <w:rsid w:val="0081397A"/>
    <w:rsid w:val="00820F9E"/>
    <w:rsid w:val="008210DD"/>
    <w:rsid w:val="00825E5B"/>
    <w:rsid w:val="0083226D"/>
    <w:rsid w:val="00832A12"/>
    <w:rsid w:val="00833707"/>
    <w:rsid w:val="00846538"/>
    <w:rsid w:val="008504EE"/>
    <w:rsid w:val="008521F5"/>
    <w:rsid w:val="00853DB2"/>
    <w:rsid w:val="00855322"/>
    <w:rsid w:val="00862A22"/>
    <w:rsid w:val="00866E4C"/>
    <w:rsid w:val="008726E7"/>
    <w:rsid w:val="00872C1F"/>
    <w:rsid w:val="008739CB"/>
    <w:rsid w:val="00876F9F"/>
    <w:rsid w:val="008820CB"/>
    <w:rsid w:val="0088782D"/>
    <w:rsid w:val="008930EF"/>
    <w:rsid w:val="00893F7B"/>
    <w:rsid w:val="00895569"/>
    <w:rsid w:val="008962DD"/>
    <w:rsid w:val="008A12C0"/>
    <w:rsid w:val="008A4B06"/>
    <w:rsid w:val="008A5126"/>
    <w:rsid w:val="008A77A0"/>
    <w:rsid w:val="008B0782"/>
    <w:rsid w:val="008B448A"/>
    <w:rsid w:val="008C182C"/>
    <w:rsid w:val="008C34FC"/>
    <w:rsid w:val="008C53CB"/>
    <w:rsid w:val="008D260B"/>
    <w:rsid w:val="008E07BF"/>
    <w:rsid w:val="008E1B43"/>
    <w:rsid w:val="008E3B61"/>
    <w:rsid w:val="008E7689"/>
    <w:rsid w:val="008F015E"/>
    <w:rsid w:val="008F545F"/>
    <w:rsid w:val="009024F0"/>
    <w:rsid w:val="00913FED"/>
    <w:rsid w:val="00916248"/>
    <w:rsid w:val="0094302C"/>
    <w:rsid w:val="00944533"/>
    <w:rsid w:val="00944826"/>
    <w:rsid w:val="0095243C"/>
    <w:rsid w:val="009541FD"/>
    <w:rsid w:val="00955AB6"/>
    <w:rsid w:val="00957BAF"/>
    <w:rsid w:val="00957C02"/>
    <w:rsid w:val="00962620"/>
    <w:rsid w:val="0096661E"/>
    <w:rsid w:val="00972E30"/>
    <w:rsid w:val="00973054"/>
    <w:rsid w:val="0098270E"/>
    <w:rsid w:val="00982C53"/>
    <w:rsid w:val="00984308"/>
    <w:rsid w:val="00987140"/>
    <w:rsid w:val="00991364"/>
    <w:rsid w:val="00992B65"/>
    <w:rsid w:val="009934EB"/>
    <w:rsid w:val="009A3672"/>
    <w:rsid w:val="009A6442"/>
    <w:rsid w:val="009A690E"/>
    <w:rsid w:val="009B41F2"/>
    <w:rsid w:val="009B52AB"/>
    <w:rsid w:val="009C4055"/>
    <w:rsid w:val="009D0E14"/>
    <w:rsid w:val="009D5C26"/>
    <w:rsid w:val="009E23DC"/>
    <w:rsid w:val="009F1625"/>
    <w:rsid w:val="009F4152"/>
    <w:rsid w:val="00A01D15"/>
    <w:rsid w:val="00A027ED"/>
    <w:rsid w:val="00A04CC4"/>
    <w:rsid w:val="00A20758"/>
    <w:rsid w:val="00A21C42"/>
    <w:rsid w:val="00A315FA"/>
    <w:rsid w:val="00A37FE6"/>
    <w:rsid w:val="00A4265B"/>
    <w:rsid w:val="00A527E2"/>
    <w:rsid w:val="00A547CE"/>
    <w:rsid w:val="00A6095B"/>
    <w:rsid w:val="00A65109"/>
    <w:rsid w:val="00A67B3A"/>
    <w:rsid w:val="00A77E7A"/>
    <w:rsid w:val="00A810BE"/>
    <w:rsid w:val="00A83280"/>
    <w:rsid w:val="00A84456"/>
    <w:rsid w:val="00AB0270"/>
    <w:rsid w:val="00AB1FC8"/>
    <w:rsid w:val="00AB2449"/>
    <w:rsid w:val="00AC5549"/>
    <w:rsid w:val="00AD0D44"/>
    <w:rsid w:val="00AD0F18"/>
    <w:rsid w:val="00AD64F1"/>
    <w:rsid w:val="00AF46D8"/>
    <w:rsid w:val="00AF50E9"/>
    <w:rsid w:val="00B01625"/>
    <w:rsid w:val="00B07693"/>
    <w:rsid w:val="00B1104F"/>
    <w:rsid w:val="00B111F2"/>
    <w:rsid w:val="00B16F65"/>
    <w:rsid w:val="00B17A6C"/>
    <w:rsid w:val="00B2047A"/>
    <w:rsid w:val="00B3027F"/>
    <w:rsid w:val="00B44035"/>
    <w:rsid w:val="00B44C72"/>
    <w:rsid w:val="00B4770D"/>
    <w:rsid w:val="00B501AD"/>
    <w:rsid w:val="00B51595"/>
    <w:rsid w:val="00B540F6"/>
    <w:rsid w:val="00B54A1D"/>
    <w:rsid w:val="00B56F53"/>
    <w:rsid w:val="00B70FF9"/>
    <w:rsid w:val="00B7164C"/>
    <w:rsid w:val="00B73E75"/>
    <w:rsid w:val="00B74A6E"/>
    <w:rsid w:val="00B767DA"/>
    <w:rsid w:val="00B768F5"/>
    <w:rsid w:val="00B914E2"/>
    <w:rsid w:val="00BA197B"/>
    <w:rsid w:val="00BB77C1"/>
    <w:rsid w:val="00BC2A2F"/>
    <w:rsid w:val="00BC7349"/>
    <w:rsid w:val="00BC7767"/>
    <w:rsid w:val="00BD2210"/>
    <w:rsid w:val="00BD40A9"/>
    <w:rsid w:val="00BD634D"/>
    <w:rsid w:val="00BE28F8"/>
    <w:rsid w:val="00BF387D"/>
    <w:rsid w:val="00BF6550"/>
    <w:rsid w:val="00BF78E3"/>
    <w:rsid w:val="00C000E6"/>
    <w:rsid w:val="00C010CB"/>
    <w:rsid w:val="00C046D8"/>
    <w:rsid w:val="00C13666"/>
    <w:rsid w:val="00C1571F"/>
    <w:rsid w:val="00C226AA"/>
    <w:rsid w:val="00C27C85"/>
    <w:rsid w:val="00C27FDC"/>
    <w:rsid w:val="00C341C3"/>
    <w:rsid w:val="00C35FAB"/>
    <w:rsid w:val="00C36C25"/>
    <w:rsid w:val="00C434A4"/>
    <w:rsid w:val="00C474D2"/>
    <w:rsid w:val="00C50BE1"/>
    <w:rsid w:val="00C5445C"/>
    <w:rsid w:val="00C5562A"/>
    <w:rsid w:val="00C65A83"/>
    <w:rsid w:val="00C67A5D"/>
    <w:rsid w:val="00C7284F"/>
    <w:rsid w:val="00C81107"/>
    <w:rsid w:val="00C81185"/>
    <w:rsid w:val="00C8333F"/>
    <w:rsid w:val="00C925B0"/>
    <w:rsid w:val="00C92AF2"/>
    <w:rsid w:val="00C946EA"/>
    <w:rsid w:val="00C97152"/>
    <w:rsid w:val="00C972BA"/>
    <w:rsid w:val="00CA0EB8"/>
    <w:rsid w:val="00CA5718"/>
    <w:rsid w:val="00CB1F49"/>
    <w:rsid w:val="00CB303F"/>
    <w:rsid w:val="00CB674C"/>
    <w:rsid w:val="00CC34F2"/>
    <w:rsid w:val="00CC5C06"/>
    <w:rsid w:val="00CD3192"/>
    <w:rsid w:val="00CD4C4B"/>
    <w:rsid w:val="00CD5C29"/>
    <w:rsid w:val="00CD773A"/>
    <w:rsid w:val="00CD7796"/>
    <w:rsid w:val="00CE7C6B"/>
    <w:rsid w:val="00CF29A2"/>
    <w:rsid w:val="00CF365E"/>
    <w:rsid w:val="00CF43E7"/>
    <w:rsid w:val="00D0188A"/>
    <w:rsid w:val="00D04BDF"/>
    <w:rsid w:val="00D05E24"/>
    <w:rsid w:val="00D228D3"/>
    <w:rsid w:val="00D31AFA"/>
    <w:rsid w:val="00D32129"/>
    <w:rsid w:val="00D400F2"/>
    <w:rsid w:val="00D5067B"/>
    <w:rsid w:val="00D52B0B"/>
    <w:rsid w:val="00D53BD8"/>
    <w:rsid w:val="00D61412"/>
    <w:rsid w:val="00D65449"/>
    <w:rsid w:val="00D72AB8"/>
    <w:rsid w:val="00D73179"/>
    <w:rsid w:val="00D76B85"/>
    <w:rsid w:val="00D80B1D"/>
    <w:rsid w:val="00D827A1"/>
    <w:rsid w:val="00D85476"/>
    <w:rsid w:val="00D876C0"/>
    <w:rsid w:val="00D925AC"/>
    <w:rsid w:val="00D93AD9"/>
    <w:rsid w:val="00D97EBA"/>
    <w:rsid w:val="00DA5406"/>
    <w:rsid w:val="00DA5D2E"/>
    <w:rsid w:val="00DB3A01"/>
    <w:rsid w:val="00DB4EE0"/>
    <w:rsid w:val="00DB6EB4"/>
    <w:rsid w:val="00DC4B38"/>
    <w:rsid w:val="00DC6AE5"/>
    <w:rsid w:val="00DD0022"/>
    <w:rsid w:val="00DD2196"/>
    <w:rsid w:val="00DD73A0"/>
    <w:rsid w:val="00DE1C7D"/>
    <w:rsid w:val="00DE23C8"/>
    <w:rsid w:val="00DE3901"/>
    <w:rsid w:val="00DF14D7"/>
    <w:rsid w:val="00DF402C"/>
    <w:rsid w:val="00E00265"/>
    <w:rsid w:val="00E044DB"/>
    <w:rsid w:val="00E0683E"/>
    <w:rsid w:val="00E13A24"/>
    <w:rsid w:val="00E216D6"/>
    <w:rsid w:val="00E32B81"/>
    <w:rsid w:val="00E344A3"/>
    <w:rsid w:val="00E34ADD"/>
    <w:rsid w:val="00E35D1C"/>
    <w:rsid w:val="00E425AF"/>
    <w:rsid w:val="00E447A8"/>
    <w:rsid w:val="00E44F8F"/>
    <w:rsid w:val="00E4776E"/>
    <w:rsid w:val="00E5418C"/>
    <w:rsid w:val="00E6169A"/>
    <w:rsid w:val="00E631DE"/>
    <w:rsid w:val="00E659C7"/>
    <w:rsid w:val="00E74A8E"/>
    <w:rsid w:val="00E74DD7"/>
    <w:rsid w:val="00E77223"/>
    <w:rsid w:val="00E848E1"/>
    <w:rsid w:val="00E86511"/>
    <w:rsid w:val="00E96427"/>
    <w:rsid w:val="00EB208D"/>
    <w:rsid w:val="00EB2126"/>
    <w:rsid w:val="00EB44E7"/>
    <w:rsid w:val="00EB5E17"/>
    <w:rsid w:val="00EB63A6"/>
    <w:rsid w:val="00EC0134"/>
    <w:rsid w:val="00EE2D4D"/>
    <w:rsid w:val="00EE4212"/>
    <w:rsid w:val="00EE436A"/>
    <w:rsid w:val="00EE7886"/>
    <w:rsid w:val="00EF1223"/>
    <w:rsid w:val="00EF43FB"/>
    <w:rsid w:val="00EF7682"/>
    <w:rsid w:val="00F00DD0"/>
    <w:rsid w:val="00F03DDC"/>
    <w:rsid w:val="00F120C6"/>
    <w:rsid w:val="00F13325"/>
    <w:rsid w:val="00F24B04"/>
    <w:rsid w:val="00F26524"/>
    <w:rsid w:val="00F277F7"/>
    <w:rsid w:val="00F339D6"/>
    <w:rsid w:val="00F438F7"/>
    <w:rsid w:val="00F4501D"/>
    <w:rsid w:val="00F47632"/>
    <w:rsid w:val="00F529BE"/>
    <w:rsid w:val="00F546DD"/>
    <w:rsid w:val="00F55F3A"/>
    <w:rsid w:val="00F72A59"/>
    <w:rsid w:val="00F73C83"/>
    <w:rsid w:val="00F77587"/>
    <w:rsid w:val="00F77C07"/>
    <w:rsid w:val="00F813DB"/>
    <w:rsid w:val="00F82DA1"/>
    <w:rsid w:val="00F91EA9"/>
    <w:rsid w:val="00F9230D"/>
    <w:rsid w:val="00F94AFE"/>
    <w:rsid w:val="00F965DC"/>
    <w:rsid w:val="00FA0900"/>
    <w:rsid w:val="00FB04D8"/>
    <w:rsid w:val="00FC0D3F"/>
    <w:rsid w:val="00FC10C7"/>
    <w:rsid w:val="00FC6392"/>
    <w:rsid w:val="00FD0E19"/>
    <w:rsid w:val="00FD0FEE"/>
    <w:rsid w:val="00FE2C88"/>
    <w:rsid w:val="00FE3A90"/>
    <w:rsid w:val="00FF34AC"/>
    <w:rsid w:val="00FF434B"/>
    <w:rsid w:val="00FF56AB"/>
    <w:rsid w:val="00FF7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D0E"/>
    <w:pPr>
      <w:spacing w:after="200" w:line="276" w:lineRule="auto"/>
      <w:ind w:left="0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5572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F43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43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34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34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F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8F5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545F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8F5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545F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B17A6C"/>
    <w:pPr>
      <w:ind w:left="720"/>
      <w:contextualSpacing/>
    </w:pPr>
  </w:style>
  <w:style w:type="paragraph" w:customStyle="1" w:styleId="Style26">
    <w:name w:val="Style26"/>
    <w:basedOn w:val="a"/>
    <w:rsid w:val="00E6169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E6169A"/>
    <w:pPr>
      <w:widowControl w:val="0"/>
      <w:autoSpaceDE w:val="0"/>
      <w:autoSpaceDN w:val="0"/>
      <w:adjustRightInd w:val="0"/>
      <w:ind w:left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"/>
    <w:basedOn w:val="a"/>
    <w:rsid w:val="00057C4E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ab">
    <w:name w:val="Знак Знак Знак"/>
    <w:basedOn w:val="a"/>
    <w:rsid w:val="00057C4E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557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355725"/>
    <w:rPr>
      <w:color w:val="0000FF"/>
      <w:u w:val="single"/>
    </w:rPr>
  </w:style>
  <w:style w:type="table" w:styleId="ad">
    <w:name w:val="Table Grid"/>
    <w:basedOn w:val="a1"/>
    <w:uiPriority w:val="59"/>
    <w:rsid w:val="00973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E77223"/>
    <w:pPr>
      <w:spacing w:after="0" w:line="240" w:lineRule="auto"/>
      <w:ind w:left="709"/>
      <w:jc w:val="both"/>
    </w:pPr>
    <w:rPr>
      <w:rFonts w:ascii="Times New Roman" w:hAnsi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E772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E77223"/>
    <w:pPr>
      <w:autoSpaceDE w:val="0"/>
      <w:autoSpaceDN w:val="0"/>
      <w:adjustRightInd w:val="0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77223"/>
    <w:rPr>
      <w:rFonts w:ascii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8B448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B448A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uiPriority w:val="99"/>
    <w:rsid w:val="00E848E1"/>
    <w:pPr>
      <w:widowControl w:val="0"/>
      <w:autoSpaceDE w:val="0"/>
      <w:autoSpaceDN w:val="0"/>
      <w:adjustRightInd w:val="0"/>
      <w:spacing w:after="0" w:line="295" w:lineRule="exact"/>
      <w:ind w:hanging="317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E848E1"/>
    <w:pPr>
      <w:widowControl w:val="0"/>
      <w:autoSpaceDE w:val="0"/>
      <w:autoSpaceDN w:val="0"/>
      <w:adjustRightInd w:val="0"/>
      <w:spacing w:after="0" w:line="288" w:lineRule="exact"/>
      <w:ind w:hanging="338"/>
    </w:pPr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D53BD8"/>
    <w:pPr>
      <w:widowControl w:val="0"/>
      <w:autoSpaceDE w:val="0"/>
      <w:autoSpaceDN w:val="0"/>
      <w:adjustRightInd w:val="0"/>
      <w:spacing w:after="120" w:line="480" w:lineRule="auto"/>
      <w:ind w:firstLine="340"/>
      <w:jc w:val="both"/>
    </w:pPr>
    <w:rPr>
      <w:rFonts w:ascii="Times New Roman" w:hAnsi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D53B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43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43FB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C65A8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65A83"/>
    <w:pPr>
      <w:spacing w:after="100"/>
    </w:pPr>
  </w:style>
  <w:style w:type="paragraph" w:styleId="af1">
    <w:name w:val="Normal (Web)"/>
    <w:basedOn w:val="a"/>
    <w:uiPriority w:val="99"/>
    <w:unhideWhenUsed/>
    <w:rsid w:val="00D321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2">
    <w:name w:val="Strong"/>
    <w:basedOn w:val="a0"/>
    <w:uiPriority w:val="22"/>
    <w:qFormat/>
    <w:rsid w:val="00876F9F"/>
    <w:rPr>
      <w:b/>
      <w:bCs/>
    </w:rPr>
  </w:style>
  <w:style w:type="paragraph" w:customStyle="1" w:styleId="author-name">
    <w:name w:val="author-name"/>
    <w:basedOn w:val="a"/>
    <w:rsid w:val="000E32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uthor-descript">
    <w:name w:val="author-descript"/>
    <w:basedOn w:val="a"/>
    <w:rsid w:val="000E32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rsid w:val="00D925AC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D925AC"/>
    <w:rPr>
      <w:rFonts w:ascii="Calibri" w:eastAsia="Times New Roman" w:hAnsi="Calibri" w:cs="Times New Roman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C34FC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C34FC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8C34F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C34FC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5975BD"/>
    <w:pPr>
      <w:spacing w:after="100"/>
      <w:ind w:left="220"/>
    </w:pPr>
  </w:style>
  <w:style w:type="character" w:customStyle="1" w:styleId="fontuch">
    <w:name w:val="fontuch"/>
    <w:basedOn w:val="a0"/>
    <w:rsid w:val="00E13A24"/>
  </w:style>
  <w:style w:type="paragraph" w:styleId="af5">
    <w:name w:val="footnote text"/>
    <w:basedOn w:val="a"/>
    <w:link w:val="af6"/>
    <w:uiPriority w:val="99"/>
    <w:semiHidden/>
    <w:unhideWhenUsed/>
    <w:rsid w:val="00DC6AE5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C6AE5"/>
    <w:rPr>
      <w:rFonts w:ascii="Calibri" w:eastAsia="Times New Roman" w:hAnsi="Calibri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DC6A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2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5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6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2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7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75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3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4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8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7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89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1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1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2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19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3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72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5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8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39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6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://finbuh1c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buhcon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arningApps.org/display?v=pdca4d7j317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its.1c.ru/" TargetMode="External"/><Relationship Id="rId37" Type="http://schemas.openxmlformats.org/officeDocument/2006/relationships/hyperlink" Target="http://www.buhgalteria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://www.buh.ru" TargetMode="External"/><Relationship Id="rId10" Type="http://schemas.openxmlformats.org/officeDocument/2006/relationships/hyperlink" Target="http://LearningApps.org/3088956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://nalogkode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pravcon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13290-A68F-422C-9BA7-4AE4CF26F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1686</TotalTime>
  <Pages>41</Pages>
  <Words>9165</Words>
  <Characters>52244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</cp:lastModifiedBy>
  <cp:revision>185</cp:revision>
  <cp:lastPrinted>2018-04-09T07:29:00Z</cp:lastPrinted>
  <dcterms:created xsi:type="dcterms:W3CDTF">2017-11-29T11:05:00Z</dcterms:created>
  <dcterms:modified xsi:type="dcterms:W3CDTF">2018-04-09T07:32:00Z</dcterms:modified>
</cp:coreProperties>
</file>