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87" w:rsidRPr="005761C7" w:rsidRDefault="00357DD0" w:rsidP="00576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1C7">
        <w:rPr>
          <w:rFonts w:ascii="Times New Roman" w:hAnsi="Times New Roman" w:cs="Times New Roman"/>
          <w:b/>
          <w:sz w:val="28"/>
          <w:szCs w:val="28"/>
        </w:rPr>
        <w:t xml:space="preserve">Современные требования к оформлению </w:t>
      </w:r>
      <w:r w:rsidR="008C67AD" w:rsidRPr="005761C7">
        <w:rPr>
          <w:rFonts w:ascii="Times New Roman" w:hAnsi="Times New Roman" w:cs="Times New Roman"/>
          <w:b/>
          <w:sz w:val="28"/>
          <w:szCs w:val="28"/>
        </w:rPr>
        <w:t>тематических папок</w:t>
      </w:r>
    </w:p>
    <w:p w:rsidR="00357DD0" w:rsidRPr="005761C7" w:rsidRDefault="00357DD0" w:rsidP="00576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DD0" w:rsidRPr="005761C7" w:rsidRDefault="00357DD0" w:rsidP="00576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C7">
        <w:rPr>
          <w:rFonts w:ascii="Times New Roman" w:hAnsi="Times New Roman" w:cs="Times New Roman"/>
          <w:sz w:val="28"/>
          <w:szCs w:val="28"/>
        </w:rPr>
        <w:t xml:space="preserve">Тематическая или методическая папка относится к виду  организационно – инструктивной </w:t>
      </w:r>
      <w:r w:rsidR="005761C7" w:rsidRPr="005761C7">
        <w:rPr>
          <w:rFonts w:ascii="Times New Roman" w:hAnsi="Times New Roman" w:cs="Times New Roman"/>
          <w:sz w:val="28"/>
          <w:szCs w:val="28"/>
        </w:rPr>
        <w:t>продукции, которая отражает технологии, формы, приемы и методики организации образовательного процесса.</w:t>
      </w:r>
    </w:p>
    <w:p w:rsidR="00352563" w:rsidRDefault="008C67AD" w:rsidP="00352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C7">
        <w:rPr>
          <w:rFonts w:ascii="Times New Roman" w:hAnsi="Times New Roman" w:cs="Times New Roman"/>
          <w:sz w:val="28"/>
          <w:szCs w:val="28"/>
        </w:rPr>
        <w:t xml:space="preserve"> Тематические папки оформляются </w:t>
      </w:r>
      <w:r w:rsidR="00352563">
        <w:rPr>
          <w:rFonts w:ascii="Times New Roman" w:hAnsi="Times New Roman" w:cs="Times New Roman"/>
          <w:sz w:val="28"/>
          <w:szCs w:val="28"/>
        </w:rPr>
        <w:t>учебным дисциплинам (УД), МДК или разделам профессиональных модулей (ПМ).</w:t>
      </w:r>
    </w:p>
    <w:p w:rsidR="00B94A87" w:rsidRPr="00F55D35" w:rsidRDefault="008C67AD" w:rsidP="00352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C7">
        <w:rPr>
          <w:rFonts w:ascii="Times New Roman" w:hAnsi="Times New Roman" w:cs="Times New Roman"/>
          <w:sz w:val="28"/>
          <w:szCs w:val="28"/>
        </w:rPr>
        <w:t>Особое внимание стоит обращать на</w:t>
      </w:r>
      <w:r w:rsidRPr="00576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D35">
        <w:rPr>
          <w:rFonts w:ascii="Times New Roman" w:hAnsi="Times New Roman" w:cs="Times New Roman"/>
          <w:sz w:val="28"/>
          <w:szCs w:val="28"/>
        </w:rPr>
        <w:t>эстетику оформления и наличие системы</w:t>
      </w:r>
      <w:r w:rsidR="00F55D35">
        <w:rPr>
          <w:rFonts w:ascii="Times New Roman" w:hAnsi="Times New Roman" w:cs="Times New Roman"/>
          <w:sz w:val="28"/>
          <w:szCs w:val="28"/>
        </w:rPr>
        <w:t>.</w:t>
      </w:r>
    </w:p>
    <w:p w:rsidR="00B94A87" w:rsidRPr="005761C7" w:rsidRDefault="00B94A87" w:rsidP="0057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7AD" w:rsidRPr="00352563" w:rsidRDefault="005761C7" w:rsidP="0057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63"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 w:rsidR="008C67AD" w:rsidRPr="00352563">
        <w:rPr>
          <w:rFonts w:ascii="Times New Roman" w:hAnsi="Times New Roman" w:cs="Times New Roman"/>
          <w:sz w:val="28"/>
          <w:szCs w:val="28"/>
        </w:rPr>
        <w:t xml:space="preserve"> папка должна содержать:</w:t>
      </w:r>
    </w:p>
    <w:p w:rsidR="00352563" w:rsidRPr="00352563" w:rsidRDefault="00352563" w:rsidP="0035256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2563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352563" w:rsidRDefault="008C67AD" w:rsidP="005761C7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52563">
        <w:rPr>
          <w:rFonts w:ascii="Times New Roman" w:hAnsi="Times New Roman" w:cs="Times New Roman"/>
          <w:sz w:val="28"/>
          <w:szCs w:val="28"/>
        </w:rPr>
        <w:t>Содержание</w:t>
      </w:r>
      <w:r w:rsidR="00352563" w:rsidRPr="00352563">
        <w:rPr>
          <w:rFonts w:ascii="Times New Roman" w:hAnsi="Times New Roman" w:cs="Times New Roman"/>
          <w:sz w:val="28"/>
          <w:szCs w:val="28"/>
        </w:rPr>
        <w:t>;</w:t>
      </w:r>
      <w:r w:rsidRPr="0035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D0" w:rsidRPr="00352563" w:rsidRDefault="008C67AD" w:rsidP="005761C7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52563">
        <w:rPr>
          <w:rFonts w:ascii="Times New Roman" w:hAnsi="Times New Roman" w:cs="Times New Roman"/>
          <w:sz w:val="28"/>
          <w:szCs w:val="28"/>
        </w:rPr>
        <w:t>Информационный</w:t>
      </w:r>
      <w:r w:rsidR="00352563">
        <w:rPr>
          <w:rFonts w:ascii="Times New Roman" w:hAnsi="Times New Roman" w:cs="Times New Roman"/>
          <w:sz w:val="28"/>
          <w:szCs w:val="28"/>
        </w:rPr>
        <w:t xml:space="preserve"> </w:t>
      </w:r>
      <w:r w:rsidR="00E42260" w:rsidRPr="00352563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E42260">
        <w:rPr>
          <w:rFonts w:ascii="Times New Roman" w:hAnsi="Times New Roman" w:cs="Times New Roman"/>
          <w:sz w:val="28"/>
          <w:szCs w:val="28"/>
        </w:rPr>
        <w:t xml:space="preserve">(конспекты </w:t>
      </w:r>
      <w:r w:rsidRPr="00352563">
        <w:rPr>
          <w:rFonts w:ascii="Times New Roman" w:hAnsi="Times New Roman" w:cs="Times New Roman"/>
          <w:sz w:val="28"/>
          <w:szCs w:val="28"/>
        </w:rPr>
        <w:t>лекций</w:t>
      </w:r>
      <w:r w:rsidR="00E42260">
        <w:rPr>
          <w:rFonts w:ascii="Times New Roman" w:hAnsi="Times New Roman" w:cs="Times New Roman"/>
          <w:sz w:val="28"/>
          <w:szCs w:val="28"/>
        </w:rPr>
        <w:t>)</w:t>
      </w:r>
      <w:r w:rsidR="005761C7" w:rsidRPr="00352563">
        <w:rPr>
          <w:rFonts w:ascii="Times New Roman" w:hAnsi="Times New Roman" w:cs="Times New Roman"/>
          <w:sz w:val="28"/>
          <w:szCs w:val="28"/>
        </w:rPr>
        <w:t>;</w:t>
      </w:r>
    </w:p>
    <w:p w:rsidR="00357DD0" w:rsidRPr="005761C7" w:rsidRDefault="008C67AD" w:rsidP="005761C7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61C7">
        <w:rPr>
          <w:rFonts w:ascii="Times New Roman" w:hAnsi="Times New Roman" w:cs="Times New Roman"/>
          <w:sz w:val="28"/>
          <w:szCs w:val="28"/>
        </w:rPr>
        <w:t>Наглядн</w:t>
      </w:r>
      <w:r w:rsidR="00E42260">
        <w:rPr>
          <w:rFonts w:ascii="Times New Roman" w:hAnsi="Times New Roman" w:cs="Times New Roman"/>
          <w:sz w:val="28"/>
          <w:szCs w:val="28"/>
        </w:rPr>
        <w:t xml:space="preserve">ые материалы:  </w:t>
      </w:r>
      <w:r w:rsidRPr="005761C7">
        <w:rPr>
          <w:rFonts w:ascii="Times New Roman" w:hAnsi="Times New Roman" w:cs="Times New Roman"/>
          <w:sz w:val="28"/>
          <w:szCs w:val="28"/>
        </w:rPr>
        <w:t>фото, иллюстрации</w:t>
      </w:r>
      <w:r w:rsidR="00357DD0" w:rsidRPr="005761C7">
        <w:rPr>
          <w:rFonts w:ascii="Times New Roman" w:hAnsi="Times New Roman" w:cs="Times New Roman"/>
          <w:sz w:val="28"/>
          <w:szCs w:val="28"/>
        </w:rPr>
        <w:t>, перечень макетов</w:t>
      </w:r>
      <w:r w:rsidRPr="005761C7">
        <w:rPr>
          <w:rFonts w:ascii="Times New Roman" w:hAnsi="Times New Roman" w:cs="Times New Roman"/>
          <w:sz w:val="28"/>
          <w:szCs w:val="28"/>
        </w:rPr>
        <w:t xml:space="preserve"> и др.</w:t>
      </w:r>
      <w:r w:rsidR="005761C7" w:rsidRPr="005761C7">
        <w:rPr>
          <w:rFonts w:ascii="Times New Roman" w:hAnsi="Times New Roman" w:cs="Times New Roman"/>
          <w:sz w:val="28"/>
          <w:szCs w:val="28"/>
        </w:rPr>
        <w:t>;</w:t>
      </w:r>
    </w:p>
    <w:p w:rsidR="00357DD0" w:rsidRPr="005761C7" w:rsidRDefault="008C67AD" w:rsidP="005761C7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61C7">
        <w:rPr>
          <w:rFonts w:ascii="Times New Roman" w:hAnsi="Times New Roman" w:cs="Times New Roman"/>
          <w:sz w:val="28"/>
          <w:szCs w:val="28"/>
        </w:rPr>
        <w:t>Материал</w:t>
      </w:r>
      <w:r w:rsidR="00E42260">
        <w:rPr>
          <w:rFonts w:ascii="Times New Roman" w:hAnsi="Times New Roman" w:cs="Times New Roman"/>
          <w:sz w:val="28"/>
          <w:szCs w:val="28"/>
        </w:rPr>
        <w:t>ы</w:t>
      </w:r>
      <w:r w:rsidRPr="005761C7"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 (перечень вопросов с рекомендациями к изучению</w:t>
      </w:r>
      <w:r w:rsidR="00357DD0" w:rsidRPr="005761C7">
        <w:rPr>
          <w:rFonts w:ascii="Times New Roman" w:hAnsi="Times New Roman" w:cs="Times New Roman"/>
          <w:sz w:val="28"/>
          <w:szCs w:val="28"/>
        </w:rPr>
        <w:t xml:space="preserve">, темы рефератов с </w:t>
      </w:r>
      <w:r w:rsidR="00357DD0" w:rsidRPr="00E42260">
        <w:rPr>
          <w:rFonts w:ascii="Times New Roman" w:hAnsi="Times New Roman" w:cs="Times New Roman"/>
          <w:sz w:val="28"/>
          <w:szCs w:val="28"/>
        </w:rPr>
        <w:t>методическими рекомендациями к выполнению</w:t>
      </w:r>
      <w:r w:rsidRPr="005761C7">
        <w:rPr>
          <w:rFonts w:ascii="Times New Roman" w:hAnsi="Times New Roman" w:cs="Times New Roman"/>
          <w:sz w:val="28"/>
          <w:szCs w:val="28"/>
        </w:rPr>
        <w:t>)</w:t>
      </w:r>
      <w:r w:rsidR="005761C7" w:rsidRPr="005761C7">
        <w:rPr>
          <w:rFonts w:ascii="Times New Roman" w:hAnsi="Times New Roman" w:cs="Times New Roman"/>
          <w:sz w:val="28"/>
          <w:szCs w:val="28"/>
        </w:rPr>
        <w:t>;</w:t>
      </w:r>
    </w:p>
    <w:p w:rsidR="00357DD0" w:rsidRPr="005761C7" w:rsidRDefault="008C67AD" w:rsidP="005761C7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61C7">
        <w:rPr>
          <w:rFonts w:ascii="Times New Roman" w:hAnsi="Times New Roman" w:cs="Times New Roman"/>
          <w:sz w:val="28"/>
          <w:szCs w:val="28"/>
        </w:rPr>
        <w:t>Материа</w:t>
      </w:r>
      <w:r w:rsidR="00357DD0" w:rsidRPr="005761C7">
        <w:rPr>
          <w:rFonts w:ascii="Times New Roman" w:hAnsi="Times New Roman" w:cs="Times New Roman"/>
          <w:sz w:val="28"/>
          <w:szCs w:val="28"/>
        </w:rPr>
        <w:t>л</w:t>
      </w:r>
      <w:r w:rsidR="00E42260">
        <w:rPr>
          <w:rFonts w:ascii="Times New Roman" w:hAnsi="Times New Roman" w:cs="Times New Roman"/>
          <w:sz w:val="28"/>
          <w:szCs w:val="28"/>
        </w:rPr>
        <w:t>ы</w:t>
      </w:r>
      <w:r w:rsidR="00357DD0" w:rsidRPr="005761C7">
        <w:rPr>
          <w:rFonts w:ascii="Times New Roman" w:hAnsi="Times New Roman" w:cs="Times New Roman"/>
          <w:sz w:val="28"/>
          <w:szCs w:val="28"/>
        </w:rPr>
        <w:t xml:space="preserve"> для контроля (тесты, задания</w:t>
      </w:r>
      <w:r w:rsidR="00E42260">
        <w:rPr>
          <w:rFonts w:ascii="Times New Roman" w:hAnsi="Times New Roman" w:cs="Times New Roman"/>
          <w:sz w:val="28"/>
          <w:szCs w:val="28"/>
        </w:rPr>
        <w:t>)</w:t>
      </w:r>
      <w:r w:rsidR="005761C7" w:rsidRPr="005761C7">
        <w:rPr>
          <w:rFonts w:ascii="Times New Roman" w:hAnsi="Times New Roman" w:cs="Times New Roman"/>
          <w:sz w:val="28"/>
          <w:szCs w:val="28"/>
        </w:rPr>
        <w:t>;</w:t>
      </w:r>
    </w:p>
    <w:p w:rsidR="005761C7" w:rsidRPr="005761C7" w:rsidRDefault="005761C7" w:rsidP="005761C7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61C7">
        <w:rPr>
          <w:rFonts w:ascii="Times New Roman" w:hAnsi="Times New Roman" w:cs="Times New Roman"/>
          <w:sz w:val="28"/>
          <w:szCs w:val="28"/>
        </w:rPr>
        <w:t>Материал</w:t>
      </w:r>
      <w:r w:rsidR="00E42260">
        <w:rPr>
          <w:rFonts w:ascii="Times New Roman" w:hAnsi="Times New Roman" w:cs="Times New Roman"/>
          <w:sz w:val="28"/>
          <w:szCs w:val="28"/>
        </w:rPr>
        <w:t>ы</w:t>
      </w:r>
      <w:r w:rsidRPr="005761C7">
        <w:rPr>
          <w:rFonts w:ascii="Times New Roman" w:hAnsi="Times New Roman" w:cs="Times New Roman"/>
          <w:sz w:val="28"/>
          <w:szCs w:val="28"/>
        </w:rPr>
        <w:t xml:space="preserve"> для закрепления (карточки </w:t>
      </w:r>
      <w:r w:rsidR="00E42260">
        <w:rPr>
          <w:rFonts w:ascii="Times New Roman" w:hAnsi="Times New Roman" w:cs="Times New Roman"/>
          <w:sz w:val="28"/>
          <w:szCs w:val="28"/>
        </w:rPr>
        <w:t xml:space="preserve"> </w:t>
      </w:r>
      <w:r w:rsidRPr="005761C7">
        <w:rPr>
          <w:rFonts w:ascii="Times New Roman" w:hAnsi="Times New Roman" w:cs="Times New Roman"/>
          <w:sz w:val="28"/>
          <w:szCs w:val="28"/>
        </w:rPr>
        <w:t>задани</w:t>
      </w:r>
      <w:r w:rsidR="00E42260">
        <w:rPr>
          <w:rFonts w:ascii="Times New Roman" w:hAnsi="Times New Roman" w:cs="Times New Roman"/>
          <w:sz w:val="28"/>
          <w:szCs w:val="28"/>
        </w:rPr>
        <w:t>й</w:t>
      </w:r>
      <w:r w:rsidRPr="005761C7">
        <w:rPr>
          <w:rFonts w:ascii="Times New Roman" w:hAnsi="Times New Roman" w:cs="Times New Roman"/>
          <w:sz w:val="28"/>
          <w:szCs w:val="28"/>
        </w:rPr>
        <w:t>, ситуационные задачи и пр.);</w:t>
      </w:r>
    </w:p>
    <w:p w:rsidR="008C67AD" w:rsidRPr="005761C7" w:rsidRDefault="00E42260" w:rsidP="005761C7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э</w:t>
      </w:r>
      <w:r w:rsidR="008C67AD" w:rsidRPr="005761C7">
        <w:rPr>
          <w:rFonts w:ascii="Times New Roman" w:hAnsi="Times New Roman" w:cs="Times New Roman"/>
          <w:sz w:val="28"/>
          <w:szCs w:val="28"/>
        </w:rPr>
        <w:t>лектронны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C67AD" w:rsidRPr="005761C7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C67AD" w:rsidRPr="005761C7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C67AD" w:rsidRPr="005761C7">
        <w:rPr>
          <w:rFonts w:ascii="Times New Roman" w:hAnsi="Times New Roman" w:cs="Times New Roman"/>
          <w:sz w:val="28"/>
          <w:szCs w:val="28"/>
        </w:rPr>
        <w:t xml:space="preserve"> (ЭОР)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AD" w:rsidRPr="005761C7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67AD" w:rsidRPr="005761C7">
        <w:rPr>
          <w:rFonts w:ascii="Times New Roman" w:hAnsi="Times New Roman" w:cs="Times New Roman"/>
          <w:sz w:val="28"/>
          <w:szCs w:val="28"/>
        </w:rPr>
        <w:t>, электронные учебники и др.</w:t>
      </w:r>
    </w:p>
    <w:p w:rsidR="008C67AD" w:rsidRPr="005761C7" w:rsidRDefault="008C67AD" w:rsidP="005761C7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C67AD" w:rsidRDefault="008C67AD" w:rsidP="005761C7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61C7">
        <w:rPr>
          <w:rFonts w:ascii="Times New Roman" w:hAnsi="Times New Roman" w:cs="Times New Roman"/>
          <w:sz w:val="28"/>
          <w:szCs w:val="28"/>
        </w:rPr>
        <w:t xml:space="preserve">Содержание папки должно соответствовать </w:t>
      </w:r>
      <w:r w:rsidR="00E4226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5761C7">
        <w:rPr>
          <w:rFonts w:ascii="Times New Roman" w:hAnsi="Times New Roman" w:cs="Times New Roman"/>
          <w:sz w:val="28"/>
          <w:szCs w:val="28"/>
        </w:rPr>
        <w:t>программе</w:t>
      </w:r>
      <w:r w:rsidR="00E42260">
        <w:rPr>
          <w:rFonts w:ascii="Times New Roman" w:hAnsi="Times New Roman" w:cs="Times New Roman"/>
          <w:sz w:val="28"/>
          <w:szCs w:val="28"/>
        </w:rPr>
        <w:t>.</w:t>
      </w:r>
      <w:r w:rsidRPr="00576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1C7" w:rsidRDefault="005761C7" w:rsidP="005761C7">
      <w:pPr>
        <w:rPr>
          <w:rFonts w:ascii="Times New Roman" w:hAnsi="Times New Roman" w:cs="Times New Roman"/>
          <w:b/>
          <w:sz w:val="24"/>
          <w:szCs w:val="24"/>
        </w:rPr>
      </w:pPr>
    </w:p>
    <w:p w:rsidR="005761C7" w:rsidRPr="00F55D35" w:rsidRDefault="00F55D35" w:rsidP="005761C7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55D35">
        <w:rPr>
          <w:rFonts w:ascii="Times New Roman" w:hAnsi="Times New Roman" w:cs="Times New Roman"/>
          <w:sz w:val="24"/>
          <w:szCs w:val="24"/>
        </w:rPr>
        <w:t>ПРИМЕРЫ ОФОРМЛЕНИЯ</w:t>
      </w:r>
    </w:p>
    <w:p w:rsidR="005761C7" w:rsidRDefault="00F55D35" w:rsidP="005761C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5761C7">
        <w:rPr>
          <w:rFonts w:ascii="Times New Roman" w:hAnsi="Times New Roman" w:cs="Times New Roman"/>
          <w:b/>
          <w:sz w:val="24"/>
          <w:szCs w:val="24"/>
        </w:rPr>
        <w:t>Карточка – задание по теме «_______________»</w:t>
      </w:r>
    </w:p>
    <w:p w:rsidR="005761C7" w:rsidRPr="008C67AD" w:rsidRDefault="005761C7" w:rsidP="00F55D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7AD">
        <w:rPr>
          <w:rFonts w:ascii="Times New Roman" w:hAnsi="Times New Roman" w:cs="Times New Roman"/>
          <w:i/>
          <w:sz w:val="24"/>
          <w:szCs w:val="24"/>
        </w:rPr>
        <w:t>Инструкция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к выполнению______________________________________________________</w:t>
      </w:r>
    </w:p>
    <w:p w:rsidR="005761C7" w:rsidRPr="008C67AD" w:rsidRDefault="005761C7" w:rsidP="00F55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Текст </w:t>
      </w:r>
      <w:r w:rsidRPr="008C67AD">
        <w:rPr>
          <w:rFonts w:ascii="Times New Roman" w:hAnsi="Times New Roman" w:cs="Times New Roman"/>
          <w:i/>
          <w:sz w:val="24"/>
          <w:szCs w:val="24"/>
        </w:rPr>
        <w:t>задания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5761C7" w:rsidRDefault="005761C7" w:rsidP="00F55D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7A3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5761C7" w:rsidRDefault="00F55D35" w:rsidP="00F55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5761C7">
        <w:rPr>
          <w:rFonts w:ascii="Times New Roman" w:hAnsi="Times New Roman" w:cs="Times New Roman"/>
          <w:b/>
          <w:sz w:val="24"/>
          <w:szCs w:val="24"/>
        </w:rPr>
        <w:t>Тест по теме «____________________»</w:t>
      </w:r>
    </w:p>
    <w:p w:rsidR="005761C7" w:rsidRDefault="005761C7" w:rsidP="00F55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Инструкция к выполнению заданий </w:t>
      </w:r>
      <w:r w:rsidRPr="00DA47A3">
        <w:rPr>
          <w:rFonts w:ascii="Times New Roman" w:hAnsi="Times New Roman" w:cs="Times New Roman"/>
          <w:sz w:val="24"/>
          <w:szCs w:val="24"/>
        </w:rPr>
        <w:t>(Выберите один правильный ответ, выберите несколько правильных ответов, установите соответствие,</w:t>
      </w:r>
      <w:r>
        <w:rPr>
          <w:rFonts w:ascii="Times New Roman" w:hAnsi="Times New Roman" w:cs="Times New Roman"/>
          <w:sz w:val="24"/>
          <w:szCs w:val="24"/>
        </w:rPr>
        <w:t xml:space="preserve"> дайте определение и др.)</w:t>
      </w:r>
    </w:p>
    <w:p w:rsidR="005761C7" w:rsidRDefault="005761C7" w:rsidP="00F55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7A3">
        <w:rPr>
          <w:rFonts w:ascii="Times New Roman" w:hAnsi="Times New Roman" w:cs="Times New Roman"/>
          <w:i/>
          <w:sz w:val="24"/>
          <w:szCs w:val="24"/>
        </w:rPr>
        <w:t xml:space="preserve">Текст задания с вариантами ответов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5761C7" w:rsidRDefault="005761C7" w:rsidP="00F55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Эталон ответов________________________________________________________</w:t>
      </w:r>
    </w:p>
    <w:p w:rsidR="005761C7" w:rsidRDefault="005761C7" w:rsidP="00F55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 оценивания____________________________________________________</w:t>
      </w:r>
    </w:p>
    <w:p w:rsidR="005761C7" w:rsidRDefault="005761C7" w:rsidP="00F55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Шкала перевода баллов в оценку___________________________________________</w:t>
      </w:r>
    </w:p>
    <w:p w:rsidR="005761C7" w:rsidRPr="00DA47A3" w:rsidRDefault="005761C7" w:rsidP="00F55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5D35" w:rsidRDefault="005761C7" w:rsidP="00F55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5D35">
        <w:rPr>
          <w:rFonts w:ascii="Times New Roman" w:hAnsi="Times New Roman"/>
          <w:sz w:val="24"/>
          <w:szCs w:val="24"/>
        </w:rPr>
        <w:t>Тест  разрабатывается в 2-3 вариантах</w:t>
      </w:r>
      <w:r w:rsidR="00F55D35" w:rsidRPr="00F55D35">
        <w:rPr>
          <w:rFonts w:ascii="Times New Roman" w:hAnsi="Times New Roman"/>
          <w:sz w:val="24"/>
          <w:szCs w:val="24"/>
        </w:rPr>
        <w:t xml:space="preserve">. </w:t>
      </w:r>
    </w:p>
    <w:p w:rsidR="00F55D35" w:rsidRDefault="00F55D35" w:rsidP="00F55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5D35">
        <w:rPr>
          <w:rFonts w:ascii="Times New Roman" w:hAnsi="Times New Roman"/>
          <w:sz w:val="24"/>
          <w:szCs w:val="24"/>
        </w:rPr>
        <w:t>Р</w:t>
      </w:r>
      <w:r w:rsidR="005761C7" w:rsidRPr="00F55D35">
        <w:rPr>
          <w:rFonts w:ascii="Times New Roman" w:hAnsi="Times New Roman"/>
          <w:sz w:val="24"/>
          <w:szCs w:val="24"/>
        </w:rPr>
        <w:t>екомендованное количество вопросов</w:t>
      </w:r>
      <w:r>
        <w:rPr>
          <w:rFonts w:ascii="Times New Roman" w:hAnsi="Times New Roman"/>
          <w:sz w:val="24"/>
          <w:szCs w:val="24"/>
        </w:rPr>
        <w:t>:</w:t>
      </w:r>
      <w:r w:rsidRPr="00F55D35">
        <w:rPr>
          <w:rFonts w:ascii="Times New Roman" w:hAnsi="Times New Roman"/>
          <w:sz w:val="24"/>
          <w:szCs w:val="24"/>
        </w:rPr>
        <w:t xml:space="preserve"> </w:t>
      </w:r>
    </w:p>
    <w:p w:rsidR="00F55D35" w:rsidRDefault="00F55D35" w:rsidP="00F55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F55D35">
        <w:rPr>
          <w:rFonts w:ascii="Times New Roman" w:hAnsi="Times New Roman"/>
          <w:sz w:val="24"/>
          <w:szCs w:val="24"/>
        </w:rPr>
        <w:t>для</w:t>
      </w:r>
      <w:r w:rsidR="005761C7">
        <w:rPr>
          <w:rFonts w:ascii="Times New Roman" w:hAnsi="Times New Roman"/>
          <w:i/>
          <w:sz w:val="24"/>
          <w:szCs w:val="24"/>
        </w:rPr>
        <w:t xml:space="preserve"> </w:t>
      </w:r>
      <w:r w:rsidR="005761C7" w:rsidRPr="00A04D42">
        <w:rPr>
          <w:rFonts w:ascii="Times New Roman" w:hAnsi="Times New Roman"/>
          <w:sz w:val="24"/>
          <w:szCs w:val="24"/>
        </w:rPr>
        <w:t>текущ</w:t>
      </w:r>
      <w:r>
        <w:rPr>
          <w:rFonts w:ascii="Times New Roman" w:hAnsi="Times New Roman"/>
          <w:sz w:val="24"/>
          <w:szCs w:val="24"/>
        </w:rPr>
        <w:t>его</w:t>
      </w:r>
      <w:r w:rsidR="005761C7" w:rsidRPr="00A04D42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я</w:t>
      </w:r>
      <w:r w:rsidR="005761C7" w:rsidRPr="00A04D4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="005761C7" w:rsidRPr="00A04D42">
        <w:rPr>
          <w:rFonts w:ascii="Times New Roman" w:hAnsi="Times New Roman"/>
          <w:sz w:val="24"/>
          <w:szCs w:val="24"/>
        </w:rPr>
        <w:t xml:space="preserve">10 вопросов, </w:t>
      </w:r>
    </w:p>
    <w:p w:rsidR="00F55D35" w:rsidRDefault="00F55D35" w:rsidP="00F55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 для </w:t>
      </w:r>
      <w:r w:rsidR="005761C7" w:rsidRPr="00A04D42">
        <w:rPr>
          <w:rFonts w:ascii="Times New Roman" w:hAnsi="Times New Roman"/>
          <w:sz w:val="24"/>
          <w:szCs w:val="24"/>
        </w:rPr>
        <w:t>промежуточн</w:t>
      </w:r>
      <w:r>
        <w:rPr>
          <w:rFonts w:ascii="Times New Roman" w:hAnsi="Times New Roman"/>
          <w:sz w:val="24"/>
          <w:szCs w:val="24"/>
        </w:rPr>
        <w:t>ого контроля (</w:t>
      </w:r>
      <w:r w:rsidR="005761C7" w:rsidRPr="00A04D42">
        <w:rPr>
          <w:rFonts w:ascii="Times New Roman" w:hAnsi="Times New Roman"/>
          <w:sz w:val="24"/>
          <w:szCs w:val="24"/>
        </w:rPr>
        <w:t>дифференцированн</w:t>
      </w:r>
      <w:r>
        <w:rPr>
          <w:rFonts w:ascii="Times New Roman" w:hAnsi="Times New Roman"/>
          <w:sz w:val="24"/>
          <w:szCs w:val="24"/>
        </w:rPr>
        <w:t>ого</w:t>
      </w:r>
      <w:r w:rsidR="005761C7" w:rsidRPr="00A04D42">
        <w:rPr>
          <w:rFonts w:ascii="Times New Roman" w:hAnsi="Times New Roman"/>
          <w:sz w:val="24"/>
          <w:szCs w:val="24"/>
        </w:rPr>
        <w:t xml:space="preserve"> зачет</w:t>
      </w:r>
      <w:r>
        <w:rPr>
          <w:rFonts w:ascii="Times New Roman" w:hAnsi="Times New Roman"/>
          <w:sz w:val="24"/>
          <w:szCs w:val="24"/>
        </w:rPr>
        <w:t>а)</w:t>
      </w:r>
      <w:r w:rsidR="005761C7" w:rsidRPr="00A04D4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="005761C7" w:rsidRPr="00A04D42">
        <w:rPr>
          <w:rFonts w:ascii="Times New Roman" w:hAnsi="Times New Roman"/>
          <w:sz w:val="24"/>
          <w:szCs w:val="24"/>
        </w:rPr>
        <w:t xml:space="preserve">25 вопросов, </w:t>
      </w:r>
    </w:p>
    <w:p w:rsidR="005761C7" w:rsidRPr="00A04D42" w:rsidRDefault="00F55D35" w:rsidP="00F55D3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для </w:t>
      </w:r>
      <w:r w:rsidR="005761C7" w:rsidRPr="00A04D42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 xml:space="preserve">а - </w:t>
      </w:r>
      <w:r w:rsidR="005761C7" w:rsidRPr="00A04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="005761C7" w:rsidRPr="00A04D42">
        <w:rPr>
          <w:rFonts w:ascii="Times New Roman" w:hAnsi="Times New Roman"/>
          <w:sz w:val="24"/>
          <w:szCs w:val="24"/>
        </w:rPr>
        <w:t>60 вопросов</w:t>
      </w:r>
      <w:r w:rsidR="005761C7">
        <w:rPr>
          <w:rFonts w:ascii="Times New Roman" w:hAnsi="Times New Roman"/>
          <w:i/>
          <w:sz w:val="24"/>
          <w:szCs w:val="24"/>
        </w:rPr>
        <w:t xml:space="preserve"> </w:t>
      </w:r>
    </w:p>
    <w:p w:rsidR="005761C7" w:rsidRPr="00F55D35" w:rsidRDefault="005761C7" w:rsidP="00F55D35">
      <w:pPr>
        <w:spacing w:after="0" w:line="240" w:lineRule="auto"/>
        <w:ind w:firstLine="330"/>
        <w:jc w:val="both"/>
        <w:rPr>
          <w:rFonts w:ascii="Times New Roman" w:hAnsi="Times New Roman"/>
          <w:bCs/>
          <w:sz w:val="24"/>
          <w:szCs w:val="24"/>
        </w:rPr>
      </w:pPr>
      <w:r w:rsidRPr="00F55D35">
        <w:rPr>
          <w:rFonts w:ascii="Times New Roman" w:hAnsi="Times New Roman"/>
          <w:bCs/>
          <w:sz w:val="24"/>
          <w:szCs w:val="24"/>
        </w:rPr>
        <w:t>Тест должен содержать:</w:t>
      </w:r>
    </w:p>
    <w:p w:rsidR="005761C7" w:rsidRPr="00DA47A3" w:rsidRDefault="005761C7" w:rsidP="00F55D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47A3">
        <w:rPr>
          <w:rFonts w:ascii="Times New Roman" w:hAnsi="Times New Roman"/>
          <w:bCs/>
          <w:sz w:val="24"/>
          <w:szCs w:val="24"/>
        </w:rPr>
        <w:t xml:space="preserve">- </w:t>
      </w:r>
      <w:r w:rsidR="00F55D35">
        <w:rPr>
          <w:rFonts w:ascii="Times New Roman" w:hAnsi="Times New Roman"/>
          <w:bCs/>
          <w:sz w:val="24"/>
          <w:szCs w:val="24"/>
        </w:rPr>
        <w:t>з</w:t>
      </w:r>
      <w:r w:rsidRPr="00DA47A3">
        <w:rPr>
          <w:rFonts w:ascii="Times New Roman" w:hAnsi="Times New Roman"/>
          <w:bCs/>
          <w:sz w:val="24"/>
          <w:szCs w:val="24"/>
        </w:rPr>
        <w:t>адания с выбором одного правильного ответа (10% от общего количества вопросов)</w:t>
      </w:r>
      <w:r w:rsidR="00F55D35">
        <w:rPr>
          <w:rFonts w:ascii="Times New Roman" w:hAnsi="Times New Roman"/>
          <w:bCs/>
          <w:sz w:val="24"/>
          <w:szCs w:val="24"/>
        </w:rPr>
        <w:t>;</w:t>
      </w:r>
    </w:p>
    <w:p w:rsidR="005761C7" w:rsidRPr="00DA47A3" w:rsidRDefault="00B56600" w:rsidP="00F55D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</w:t>
      </w:r>
      <w:r w:rsidR="00F55D35">
        <w:rPr>
          <w:rFonts w:ascii="Times New Roman" w:hAnsi="Times New Roman"/>
          <w:bCs/>
          <w:sz w:val="24"/>
          <w:szCs w:val="24"/>
        </w:rPr>
        <w:t>з</w:t>
      </w:r>
      <w:r w:rsidR="005761C7" w:rsidRPr="00DA47A3">
        <w:rPr>
          <w:rFonts w:ascii="Times New Roman" w:hAnsi="Times New Roman"/>
          <w:bCs/>
          <w:sz w:val="24"/>
          <w:szCs w:val="24"/>
        </w:rPr>
        <w:t>адания с выбором нескольких правильных ответов (20% от общего количества вопросов)</w:t>
      </w:r>
      <w:r w:rsidR="00F55D35">
        <w:rPr>
          <w:rFonts w:ascii="Times New Roman" w:hAnsi="Times New Roman"/>
          <w:bCs/>
          <w:sz w:val="24"/>
          <w:szCs w:val="24"/>
        </w:rPr>
        <w:t>;</w:t>
      </w:r>
    </w:p>
    <w:p w:rsidR="005761C7" w:rsidRPr="00DA47A3" w:rsidRDefault="005761C7" w:rsidP="00F55D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47A3">
        <w:rPr>
          <w:rFonts w:ascii="Times New Roman" w:hAnsi="Times New Roman"/>
          <w:bCs/>
          <w:sz w:val="24"/>
          <w:szCs w:val="24"/>
        </w:rPr>
        <w:t>-</w:t>
      </w:r>
      <w:r w:rsidR="00B56600">
        <w:rPr>
          <w:rFonts w:ascii="Times New Roman" w:hAnsi="Times New Roman"/>
          <w:bCs/>
          <w:sz w:val="24"/>
          <w:szCs w:val="24"/>
        </w:rPr>
        <w:t> </w:t>
      </w:r>
      <w:r w:rsidR="00F55D35">
        <w:rPr>
          <w:rFonts w:ascii="Times New Roman" w:hAnsi="Times New Roman"/>
          <w:bCs/>
          <w:sz w:val="24"/>
          <w:szCs w:val="24"/>
        </w:rPr>
        <w:t>з</w:t>
      </w:r>
      <w:r w:rsidRPr="00DA47A3">
        <w:rPr>
          <w:rFonts w:ascii="Times New Roman" w:hAnsi="Times New Roman"/>
          <w:bCs/>
          <w:sz w:val="24"/>
          <w:szCs w:val="24"/>
        </w:rPr>
        <w:t>адания на установление соответствия или последовательности (30% от общего количества вопросов)</w:t>
      </w:r>
      <w:r w:rsidR="00B56600">
        <w:rPr>
          <w:rFonts w:ascii="Times New Roman" w:hAnsi="Times New Roman"/>
          <w:bCs/>
          <w:sz w:val="24"/>
          <w:szCs w:val="24"/>
        </w:rPr>
        <w:t>;</w:t>
      </w:r>
    </w:p>
    <w:p w:rsidR="005761C7" w:rsidRPr="00DA47A3" w:rsidRDefault="00B56600" w:rsidP="00F55D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</w:t>
      </w:r>
      <w:r w:rsidR="00F55D35">
        <w:rPr>
          <w:rFonts w:ascii="Times New Roman" w:hAnsi="Times New Roman"/>
          <w:bCs/>
          <w:sz w:val="24"/>
          <w:szCs w:val="24"/>
        </w:rPr>
        <w:t>з</w:t>
      </w:r>
      <w:r w:rsidR="005761C7" w:rsidRPr="00DA47A3">
        <w:rPr>
          <w:rFonts w:ascii="Times New Roman" w:hAnsi="Times New Roman"/>
          <w:bCs/>
          <w:sz w:val="24"/>
          <w:szCs w:val="24"/>
        </w:rPr>
        <w:t>адания с открытым кратким или развернутым ответом (40% от общего количества вопросов)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761C7" w:rsidRPr="005761C7" w:rsidRDefault="005761C7" w:rsidP="005761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A3">
        <w:rPr>
          <w:rFonts w:ascii="Times New Roman" w:hAnsi="Times New Roman"/>
          <w:sz w:val="24"/>
          <w:szCs w:val="24"/>
        </w:rPr>
        <w:t xml:space="preserve"> </w:t>
      </w:r>
    </w:p>
    <w:p w:rsidR="005761C7" w:rsidRPr="00B94A87" w:rsidRDefault="005761C7" w:rsidP="005761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61C7" w:rsidRPr="00DA47A3" w:rsidRDefault="00B56600" w:rsidP="00576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5761C7" w:rsidRPr="00DA47A3">
        <w:rPr>
          <w:rFonts w:ascii="Times New Roman" w:hAnsi="Times New Roman" w:cs="Times New Roman"/>
          <w:b/>
          <w:sz w:val="24"/>
          <w:szCs w:val="24"/>
        </w:rPr>
        <w:t>Лекционный материал по теме «__________________»</w:t>
      </w:r>
    </w:p>
    <w:p w:rsidR="005761C7" w:rsidRPr="00DA47A3" w:rsidRDefault="005761C7" w:rsidP="005761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7A3">
        <w:rPr>
          <w:rFonts w:ascii="Times New Roman" w:hAnsi="Times New Roman" w:cs="Times New Roman"/>
          <w:i/>
          <w:sz w:val="24"/>
          <w:szCs w:val="24"/>
        </w:rPr>
        <w:t>Текст лекции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(не более 3 страниц печатного текста)</w:t>
      </w:r>
    </w:p>
    <w:p w:rsidR="005761C7" w:rsidRDefault="005761C7" w:rsidP="005761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7A3">
        <w:rPr>
          <w:rFonts w:ascii="Times New Roman" w:hAnsi="Times New Roman" w:cs="Times New Roman"/>
          <w:i/>
          <w:sz w:val="24"/>
          <w:szCs w:val="24"/>
        </w:rPr>
        <w:t>Контрольные вопросы</w:t>
      </w:r>
    </w:p>
    <w:p w:rsidR="005761C7" w:rsidRDefault="005761C7" w:rsidP="0057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C7" w:rsidRDefault="00B56600" w:rsidP="0057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="005761C7">
        <w:rPr>
          <w:rFonts w:ascii="Times New Roman" w:hAnsi="Times New Roman" w:cs="Times New Roman"/>
          <w:b/>
          <w:sz w:val="24"/>
          <w:szCs w:val="24"/>
        </w:rPr>
        <w:t>Материалы для самостоятельного изучения</w:t>
      </w:r>
    </w:p>
    <w:p w:rsidR="005761C7" w:rsidRPr="00B94A87" w:rsidRDefault="005761C7" w:rsidP="005761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4A87">
        <w:rPr>
          <w:rFonts w:ascii="Times New Roman" w:hAnsi="Times New Roman" w:cs="Times New Roman"/>
          <w:i/>
          <w:sz w:val="24"/>
          <w:szCs w:val="24"/>
        </w:rPr>
        <w:t>Перечень вопросов по теме «____________________________________»</w:t>
      </w:r>
    </w:p>
    <w:p w:rsidR="005761C7" w:rsidRDefault="005761C7" w:rsidP="005761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4A87">
        <w:rPr>
          <w:rFonts w:ascii="Times New Roman" w:hAnsi="Times New Roman" w:cs="Times New Roman"/>
          <w:i/>
          <w:sz w:val="24"/>
          <w:szCs w:val="24"/>
        </w:rPr>
        <w:t>Рекомендации к изучению_______________________________________</w:t>
      </w:r>
    </w:p>
    <w:p w:rsidR="005761C7" w:rsidRDefault="005761C7" w:rsidP="005761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61C7" w:rsidRDefault="005761C7" w:rsidP="005761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1C7" w:rsidRDefault="00B56600" w:rsidP="0057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5761C7" w:rsidRPr="0090742E">
        <w:rPr>
          <w:rFonts w:ascii="Times New Roman" w:hAnsi="Times New Roman" w:cs="Times New Roman"/>
          <w:b/>
          <w:sz w:val="24"/>
          <w:szCs w:val="24"/>
        </w:rPr>
        <w:t>Реферативные задания</w:t>
      </w:r>
    </w:p>
    <w:p w:rsidR="005761C7" w:rsidRPr="0090742E" w:rsidRDefault="005761C7" w:rsidP="005761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742E">
        <w:rPr>
          <w:rFonts w:ascii="Times New Roman" w:hAnsi="Times New Roman" w:cs="Times New Roman"/>
          <w:i/>
          <w:sz w:val="24"/>
          <w:szCs w:val="24"/>
        </w:rPr>
        <w:t>Перечень тем рефератов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:rsidR="005761C7" w:rsidRDefault="005761C7" w:rsidP="0057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i/>
          <w:sz w:val="24"/>
          <w:szCs w:val="24"/>
        </w:rPr>
        <w:t xml:space="preserve">Методические рекомендации к написанию </w:t>
      </w:r>
      <w:r w:rsidRPr="0090742E">
        <w:rPr>
          <w:rFonts w:ascii="Times New Roman" w:hAnsi="Times New Roman" w:cs="Times New Roman"/>
          <w:sz w:val="24"/>
          <w:szCs w:val="24"/>
        </w:rPr>
        <w:t>(Структура, содержание, оформление работы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61C7" w:rsidRDefault="005761C7" w:rsidP="0057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i/>
          <w:sz w:val="24"/>
          <w:szCs w:val="24"/>
        </w:rPr>
        <w:t>Форма защиты, требования к докладу, презентации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761C7" w:rsidRDefault="005761C7" w:rsidP="0057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761C7" w:rsidRPr="0090742E" w:rsidRDefault="005761C7" w:rsidP="0057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1C7" w:rsidRPr="0090742E" w:rsidRDefault="005761C7" w:rsidP="00576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1C7" w:rsidRPr="005761C7" w:rsidRDefault="005761C7" w:rsidP="005761C7">
      <w:pPr>
        <w:rPr>
          <w:rFonts w:ascii="Times New Roman" w:hAnsi="Times New Roman" w:cs="Times New Roman"/>
          <w:b/>
          <w:sz w:val="24"/>
          <w:szCs w:val="24"/>
        </w:rPr>
        <w:sectPr w:rsidR="005761C7" w:rsidRPr="005761C7" w:rsidSect="00481B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1C7" w:rsidRPr="005761C7" w:rsidRDefault="005761C7" w:rsidP="00B5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C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папки – пример оформления</w:t>
      </w:r>
    </w:p>
    <w:tbl>
      <w:tblPr>
        <w:tblStyle w:val="a4"/>
        <w:tblpPr w:leftFromText="180" w:rightFromText="180" w:vertAnchor="page" w:horzAnchor="margin" w:tblpXSpec="center" w:tblpY="1943"/>
        <w:tblW w:w="15270" w:type="dxa"/>
        <w:tblLayout w:type="fixed"/>
        <w:tblLook w:val="04A0"/>
      </w:tblPr>
      <w:tblGrid>
        <w:gridCol w:w="5064"/>
        <w:gridCol w:w="1276"/>
        <w:gridCol w:w="1559"/>
        <w:gridCol w:w="1559"/>
        <w:gridCol w:w="1559"/>
        <w:gridCol w:w="1418"/>
        <w:gridCol w:w="1417"/>
        <w:gridCol w:w="1418"/>
      </w:tblGrid>
      <w:tr w:rsidR="005761C7" w:rsidRPr="00C423D9" w:rsidTr="005761C7">
        <w:tc>
          <w:tcPr>
            <w:tcW w:w="5064" w:type="dxa"/>
          </w:tcPr>
          <w:p w:rsidR="005761C7" w:rsidRPr="00C423D9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темы </w:t>
            </w:r>
          </w:p>
          <w:p w:rsidR="005761C7" w:rsidRPr="00C423D9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3D9">
              <w:rPr>
                <w:rFonts w:ascii="Times New Roman" w:hAnsi="Times New Roman" w:cs="Times New Roman"/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1276" w:type="dxa"/>
          </w:tcPr>
          <w:p w:rsidR="005761C7" w:rsidRPr="00C423D9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559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9C9">
              <w:rPr>
                <w:rFonts w:ascii="Times New Roman" w:hAnsi="Times New Roman" w:cs="Times New Roman"/>
                <w:b/>
              </w:rPr>
              <w:t>Задания для закрепления материала</w:t>
            </w:r>
          </w:p>
        </w:tc>
        <w:tc>
          <w:tcPr>
            <w:tcW w:w="1559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423D9">
              <w:rPr>
                <w:rFonts w:ascii="Times New Roman" w:hAnsi="Times New Roman" w:cs="Times New Roman"/>
                <w:b/>
                <w:sz w:val="20"/>
                <w:szCs w:val="20"/>
              </w:rPr>
              <w:t>идео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</w:t>
            </w:r>
          </w:p>
          <w:p w:rsidR="005761C7" w:rsidRPr="009C0FE8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ppt</w:t>
            </w:r>
            <w:proofErr w:type="spellEnd"/>
          </w:p>
          <w:p w:rsidR="005761C7" w:rsidRPr="009C0FE8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761C7" w:rsidRPr="00C423D9" w:rsidRDefault="005761C7" w:rsidP="00352563">
            <w:pPr>
              <w:ind w:left="-63" w:right="34" w:firstLine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3D9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на контроль</w:t>
            </w:r>
          </w:p>
        </w:tc>
        <w:tc>
          <w:tcPr>
            <w:tcW w:w="1418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рекламных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материалов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9C9">
              <w:rPr>
                <w:rFonts w:ascii="Times New Roman" w:hAnsi="Times New Roman" w:cs="Times New Roman"/>
                <w:b/>
              </w:rPr>
              <w:t xml:space="preserve">Задания </w:t>
            </w:r>
            <w:proofErr w:type="gramStart"/>
            <w:r w:rsidRPr="009379C9">
              <w:rPr>
                <w:rFonts w:ascii="Times New Roman" w:hAnsi="Times New Roman" w:cs="Times New Roman"/>
                <w:b/>
              </w:rPr>
              <w:t>для</w:t>
            </w:r>
            <w:proofErr w:type="gramEnd"/>
          </w:p>
          <w:p w:rsidR="005761C7" w:rsidRPr="00C423D9" w:rsidRDefault="005761C7" w:rsidP="00352563">
            <w:pPr>
              <w:jc w:val="center"/>
            </w:pPr>
            <w:r w:rsidRPr="009379C9">
              <w:rPr>
                <w:rFonts w:ascii="Times New Roman" w:hAnsi="Times New Roman" w:cs="Times New Roman"/>
                <w:b/>
              </w:rPr>
              <w:t>сам-го  изучения</w:t>
            </w:r>
          </w:p>
        </w:tc>
        <w:tc>
          <w:tcPr>
            <w:tcW w:w="1418" w:type="dxa"/>
          </w:tcPr>
          <w:p w:rsidR="005761C7" w:rsidRPr="00C423D9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3D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</w:t>
            </w:r>
          </w:p>
          <w:p w:rsidR="005761C7" w:rsidRPr="00C423D9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3D9">
              <w:rPr>
                <w:rFonts w:ascii="Times New Roman" w:hAnsi="Times New Roman" w:cs="Times New Roman"/>
                <w:b/>
                <w:sz w:val="20"/>
                <w:szCs w:val="20"/>
              </w:rPr>
              <w:t>тельные</w:t>
            </w:r>
          </w:p>
          <w:p w:rsidR="005761C7" w:rsidRPr="00C423D9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</w:t>
            </w:r>
            <w:r w:rsidRPr="00C423D9">
              <w:rPr>
                <w:rFonts w:ascii="Times New Roman" w:hAnsi="Times New Roman" w:cs="Times New Roman"/>
                <w:b/>
                <w:sz w:val="20"/>
                <w:szCs w:val="20"/>
              </w:rPr>
              <w:t>лы</w:t>
            </w:r>
          </w:p>
        </w:tc>
      </w:tr>
      <w:tr w:rsidR="005761C7" w:rsidTr="005761C7">
        <w:tc>
          <w:tcPr>
            <w:tcW w:w="5064" w:type="dxa"/>
          </w:tcPr>
          <w:p w:rsidR="005761C7" w:rsidRPr="00554888" w:rsidRDefault="005761C7" w:rsidP="006E3B86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88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как наука. Сущность маркетинга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Pr="00814362" w:rsidRDefault="005761C7" w:rsidP="00352563">
            <w:pPr>
              <w:ind w:left="-63" w:right="34" w:firstLin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62">
              <w:rPr>
                <w:rFonts w:ascii="Times New Roman" w:hAnsi="Times New Roman" w:cs="Times New Roman"/>
                <w:sz w:val="20"/>
                <w:szCs w:val="20"/>
              </w:rPr>
              <w:t>Карточки - задания</w:t>
            </w:r>
          </w:p>
        </w:tc>
        <w:tc>
          <w:tcPr>
            <w:tcW w:w="1559" w:type="dxa"/>
          </w:tcPr>
          <w:p w:rsidR="005761C7" w:rsidRPr="00C43351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51">
              <w:rPr>
                <w:rFonts w:ascii="Times New Roman" w:hAnsi="Times New Roman" w:cs="Times New Roman"/>
                <w:sz w:val="20"/>
                <w:szCs w:val="20"/>
              </w:rPr>
              <w:t>Видео-лекция</w:t>
            </w:r>
          </w:p>
          <w:p w:rsidR="005761C7" w:rsidRPr="00242A8D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 w:val="restart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C7" w:rsidRPr="009379C9" w:rsidRDefault="005761C7" w:rsidP="00352563">
            <w:pPr>
              <w:ind w:left="34" w:right="34" w:hanging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9C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  <w:p w:rsidR="005761C7" w:rsidRPr="00F6225B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  <w:r w:rsidRPr="009379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1C7" w:rsidTr="005761C7">
        <w:trPr>
          <w:trHeight w:val="316"/>
        </w:trPr>
        <w:tc>
          <w:tcPr>
            <w:tcW w:w="5064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8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Окружающая среда маркетинга</w:t>
            </w:r>
          </w:p>
          <w:p w:rsidR="005761C7" w:rsidRPr="00554888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</w:p>
          <w:p w:rsidR="005761C7" w:rsidRPr="00814362" w:rsidRDefault="005761C7" w:rsidP="00F55D35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="00F55D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</w:tcPr>
          <w:p w:rsidR="005761C7" w:rsidRPr="00C43351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  <w:r w:rsidRPr="009379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C7" w:rsidTr="005761C7">
        <w:tc>
          <w:tcPr>
            <w:tcW w:w="5064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66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Маркетинговая информация и маркетинговые исследования</w:t>
            </w:r>
          </w:p>
          <w:p w:rsidR="005761C7" w:rsidRPr="001F6F66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Pr="00814362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559" w:type="dxa"/>
          </w:tcPr>
          <w:p w:rsidR="005761C7" w:rsidRPr="00C43351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/>
          </w:tcPr>
          <w:p w:rsidR="005761C7" w:rsidRPr="00F6225B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  <w:r w:rsidRPr="009379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1C7" w:rsidTr="005761C7">
        <w:tc>
          <w:tcPr>
            <w:tcW w:w="5064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66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потребительских товаров и товаров промышленного назначения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61C7" w:rsidRPr="001F6F66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Pr="00814362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559" w:type="dxa"/>
          </w:tcPr>
          <w:p w:rsidR="005761C7" w:rsidRPr="00C43351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351">
              <w:rPr>
                <w:rFonts w:ascii="Times New Roman" w:hAnsi="Times New Roman" w:cs="Times New Roman"/>
                <w:sz w:val="20"/>
                <w:szCs w:val="20"/>
              </w:rPr>
              <w:t>Видео-лекция</w:t>
            </w:r>
          </w:p>
          <w:p w:rsidR="005761C7" w:rsidRPr="00C43351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 w:val="restart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C7" w:rsidRPr="009379C9" w:rsidRDefault="005761C7" w:rsidP="00352563">
            <w:pPr>
              <w:ind w:left="-63" w:right="34" w:firstLine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9C9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  <w:r w:rsidRPr="009379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1C7" w:rsidTr="005761C7">
        <w:tc>
          <w:tcPr>
            <w:tcW w:w="5064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66">
              <w:rPr>
                <w:rFonts w:ascii="Times New Roman" w:hAnsi="Times New Roman" w:cs="Times New Roman"/>
                <w:b/>
                <w:sz w:val="24"/>
                <w:szCs w:val="24"/>
              </w:rPr>
              <w:t>Конкуренция и конкуренты</w:t>
            </w:r>
          </w:p>
          <w:p w:rsidR="005761C7" w:rsidRPr="001F6F66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Pr="00814362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5761C7" w:rsidRPr="00C43351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  <w:r w:rsidRPr="009379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C7" w:rsidTr="005761C7">
        <w:tc>
          <w:tcPr>
            <w:tcW w:w="5064" w:type="dxa"/>
          </w:tcPr>
          <w:p w:rsidR="005761C7" w:rsidRPr="001F6F66" w:rsidRDefault="005761C7" w:rsidP="006E3B86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66">
              <w:rPr>
                <w:rFonts w:ascii="Times New Roman" w:hAnsi="Times New Roman" w:cs="Times New Roman"/>
                <w:b/>
                <w:sz w:val="24"/>
                <w:szCs w:val="24"/>
              </w:rPr>
              <w:t>Выбор фирмой стратегии охвата рынка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Pr="00814362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Самост-ая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</w:tcPr>
          <w:p w:rsidR="005761C7" w:rsidRPr="00C43351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  <w:r w:rsidRPr="009379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C7" w:rsidTr="005761C7">
        <w:tc>
          <w:tcPr>
            <w:tcW w:w="5064" w:type="dxa"/>
          </w:tcPr>
          <w:p w:rsidR="005761C7" w:rsidRPr="001F6F66" w:rsidRDefault="005761C7" w:rsidP="006E3B86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66">
              <w:rPr>
                <w:rFonts w:ascii="Times New Roman" w:hAnsi="Times New Roman" w:cs="Times New Roman"/>
                <w:b/>
                <w:sz w:val="24"/>
                <w:szCs w:val="24"/>
              </w:rPr>
              <w:t>Товары и товарные марки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Pr="00814362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</w:tc>
        <w:tc>
          <w:tcPr>
            <w:tcW w:w="1559" w:type="dxa"/>
          </w:tcPr>
          <w:p w:rsidR="005761C7" w:rsidRPr="00C43351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  <w:r w:rsidRPr="009379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C7" w:rsidTr="005761C7">
        <w:tc>
          <w:tcPr>
            <w:tcW w:w="5064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6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ценообразования.</w:t>
            </w:r>
          </w:p>
          <w:p w:rsidR="005761C7" w:rsidRPr="001F6F66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Pr="00814362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559" w:type="dxa"/>
          </w:tcPr>
          <w:p w:rsidR="005761C7" w:rsidRPr="00C43351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C7" w:rsidRPr="006E3B86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1C7" w:rsidTr="005761C7">
        <w:tc>
          <w:tcPr>
            <w:tcW w:w="5064" w:type="dxa"/>
          </w:tcPr>
          <w:p w:rsidR="005761C7" w:rsidRPr="001F6F66" w:rsidRDefault="005761C7" w:rsidP="006E3B86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Продвижение товара и предприятия» </w:t>
            </w: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Pr="00814362" w:rsidRDefault="006E3B86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5761C7" w:rsidRPr="00C43351" w:rsidRDefault="005761C7" w:rsidP="0035256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351">
              <w:rPr>
                <w:rFonts w:ascii="Times New Roman" w:hAnsi="Times New Roman" w:cs="Times New Roman"/>
                <w:sz w:val="20"/>
                <w:szCs w:val="20"/>
              </w:rPr>
              <w:t>Видео-лекция</w:t>
            </w:r>
          </w:p>
          <w:p w:rsidR="005761C7" w:rsidRPr="009C0FE8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  <w:r w:rsidRPr="009379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1C7" w:rsidTr="005761C7">
        <w:tc>
          <w:tcPr>
            <w:tcW w:w="5064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образа и текста в рекламе </w:t>
            </w:r>
          </w:p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Pr="00814362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5761C7" w:rsidRPr="00C43351" w:rsidRDefault="005761C7" w:rsidP="0035256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351">
              <w:rPr>
                <w:rFonts w:ascii="Times New Roman" w:hAnsi="Times New Roman" w:cs="Times New Roman"/>
                <w:sz w:val="20"/>
                <w:szCs w:val="20"/>
              </w:rPr>
              <w:t>Видео-лекция</w:t>
            </w:r>
          </w:p>
          <w:p w:rsidR="005761C7" w:rsidRPr="009C0FE8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  <w:r w:rsidRPr="009379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761C7" w:rsidTr="005761C7">
        <w:tc>
          <w:tcPr>
            <w:tcW w:w="5064" w:type="dxa"/>
          </w:tcPr>
          <w:p w:rsidR="005761C7" w:rsidRDefault="005761C7" w:rsidP="006E3B86">
            <w:pPr>
              <w:ind w:left="-63" w:right="34"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Фирменный стиль как основа формирования положительного образа фирмы </w:t>
            </w:r>
          </w:p>
        </w:tc>
        <w:tc>
          <w:tcPr>
            <w:tcW w:w="1276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5761C7" w:rsidRPr="00814362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61C7" w:rsidRPr="00C43351" w:rsidRDefault="005761C7" w:rsidP="0035256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351">
              <w:rPr>
                <w:rFonts w:ascii="Times New Roman" w:hAnsi="Times New Roman" w:cs="Times New Roman"/>
                <w:sz w:val="20"/>
                <w:szCs w:val="20"/>
              </w:rPr>
              <w:t>Видео-лекция</w:t>
            </w:r>
          </w:p>
          <w:p w:rsidR="005761C7" w:rsidRPr="009C0FE8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1559" w:type="dxa"/>
            <w:vMerge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761C7" w:rsidRPr="009379C9" w:rsidRDefault="005761C7" w:rsidP="00352563">
            <w:pPr>
              <w:jc w:val="center"/>
              <w:rPr>
                <w:rFonts w:ascii="Times New Roman" w:hAnsi="Times New Roman" w:cs="Times New Roman"/>
              </w:rPr>
            </w:pPr>
            <w:r w:rsidRPr="009379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5761C7" w:rsidRDefault="005761C7" w:rsidP="00352563">
            <w:pPr>
              <w:ind w:left="-63" w:right="34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761C7" w:rsidRPr="005761C7" w:rsidRDefault="005761C7" w:rsidP="005761C7">
      <w:pPr>
        <w:rPr>
          <w:rFonts w:ascii="Times New Roman" w:hAnsi="Times New Roman" w:cs="Times New Roman"/>
          <w:b/>
          <w:sz w:val="24"/>
          <w:szCs w:val="24"/>
        </w:rPr>
        <w:sectPr w:rsidR="005761C7" w:rsidRPr="005761C7" w:rsidSect="005761C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A47A3" w:rsidRPr="0090742E" w:rsidRDefault="00DA47A3" w:rsidP="00F55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A47A3" w:rsidRPr="0090742E" w:rsidSect="0048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53746"/>
    <w:multiLevelType w:val="hybridMultilevel"/>
    <w:tmpl w:val="F5566C58"/>
    <w:lvl w:ilvl="0" w:tplc="0E52A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656A52"/>
    <w:multiLevelType w:val="hybridMultilevel"/>
    <w:tmpl w:val="400C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2019E"/>
    <w:multiLevelType w:val="hybridMultilevel"/>
    <w:tmpl w:val="5DE2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7AD"/>
    <w:rsid w:val="001C50C5"/>
    <w:rsid w:val="001E332F"/>
    <w:rsid w:val="00320FA4"/>
    <w:rsid w:val="00352563"/>
    <w:rsid w:val="00357DD0"/>
    <w:rsid w:val="00481B21"/>
    <w:rsid w:val="005761C7"/>
    <w:rsid w:val="005D361A"/>
    <w:rsid w:val="006E3B86"/>
    <w:rsid w:val="00723836"/>
    <w:rsid w:val="008129A4"/>
    <w:rsid w:val="008C67AD"/>
    <w:rsid w:val="0090742E"/>
    <w:rsid w:val="00A04D42"/>
    <w:rsid w:val="00B56600"/>
    <w:rsid w:val="00B94A87"/>
    <w:rsid w:val="00D32A13"/>
    <w:rsid w:val="00DA47A3"/>
    <w:rsid w:val="00E42260"/>
    <w:rsid w:val="00EE69D9"/>
    <w:rsid w:val="00F5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AD"/>
    <w:pPr>
      <w:ind w:left="720"/>
      <w:contextualSpacing/>
    </w:pPr>
  </w:style>
  <w:style w:type="table" w:styleId="a4">
    <w:name w:val="Table Grid"/>
    <w:basedOn w:val="a1"/>
    <w:uiPriority w:val="59"/>
    <w:rsid w:val="0057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Пользователь</cp:lastModifiedBy>
  <cp:revision>7</cp:revision>
  <dcterms:created xsi:type="dcterms:W3CDTF">2014-12-08T09:21:00Z</dcterms:created>
  <dcterms:modified xsi:type="dcterms:W3CDTF">2017-03-22T05:05:00Z</dcterms:modified>
</cp:coreProperties>
</file>