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2883" w:rsidRPr="001F560F" w:rsidRDefault="00A82883" w:rsidP="00486473">
      <w:pPr>
        <w:spacing w:line="360" w:lineRule="auto"/>
        <w:ind w:left="164" w:hanging="11"/>
        <w:jc w:val="center"/>
        <w:rPr>
          <w:rFonts w:eastAsia="Times New Roman" w:cs="Times New Roman"/>
          <w:sz w:val="24"/>
        </w:rPr>
      </w:pPr>
      <w:r w:rsidRPr="001F560F">
        <w:rPr>
          <w:rFonts w:eastAsia="Times New Roman" w:cs="Times New Roman"/>
          <w:sz w:val="24"/>
        </w:rPr>
        <w:t>ДЕПАРТАМЕНТ ПРОФЕССИОНАЛЬНОГО ОБРАЗОВАНИЯ ТОМСКОЙ ОБЛАСТИ</w:t>
      </w:r>
    </w:p>
    <w:p w:rsidR="00A82883" w:rsidRPr="001F560F" w:rsidRDefault="00A82883" w:rsidP="001F560F">
      <w:pPr>
        <w:spacing w:line="360" w:lineRule="auto"/>
        <w:ind w:left="165" w:hanging="10"/>
        <w:jc w:val="center"/>
        <w:rPr>
          <w:rFonts w:eastAsia="Times New Roman" w:cs="Times New Roman"/>
          <w:sz w:val="24"/>
        </w:rPr>
      </w:pPr>
      <w:r w:rsidRPr="001F560F">
        <w:rPr>
          <w:rFonts w:eastAsia="Times New Roman" w:cs="Times New Roman"/>
          <w:sz w:val="24"/>
        </w:rPr>
        <w:t>ОГБПОУ «ТОМСКИЙ ПОЛИТЕХНИЧЕСКИЙ ТЕХНИКУМ»</w:t>
      </w:r>
    </w:p>
    <w:p w:rsidR="001F560F" w:rsidRPr="001F560F" w:rsidRDefault="001F560F" w:rsidP="001F560F">
      <w:pPr>
        <w:spacing w:after="3" w:line="270" w:lineRule="auto"/>
        <w:ind w:hanging="10"/>
        <w:jc w:val="center"/>
        <w:rPr>
          <w:rFonts w:eastAsia="Times New Roman" w:cs="Times New Roman"/>
          <w:sz w:val="24"/>
          <w:szCs w:val="22"/>
        </w:rPr>
      </w:pPr>
      <w:r w:rsidRPr="001F560F">
        <w:rPr>
          <w:rFonts w:eastAsia="Times New Roman" w:cs="Times New Roman"/>
          <w:b/>
          <w:szCs w:val="22"/>
        </w:rPr>
        <w:t>Региональный этап Всероссийской олимпиады   профессионального мастерства</w:t>
      </w:r>
    </w:p>
    <w:p w:rsidR="00A82883" w:rsidRPr="00A82883" w:rsidRDefault="00A82883" w:rsidP="00A82883">
      <w:pPr>
        <w:spacing w:after="3" w:line="270" w:lineRule="auto"/>
        <w:ind w:left="3217" w:hanging="10"/>
        <w:rPr>
          <w:rFonts w:eastAsia="Times New Roman" w:cs="Times New Roman"/>
          <w:b/>
          <w:szCs w:val="22"/>
        </w:rPr>
      </w:pPr>
    </w:p>
    <w:p w:rsidR="00A82883" w:rsidRPr="00A82883" w:rsidRDefault="00A82883" w:rsidP="00A82883">
      <w:pPr>
        <w:spacing w:after="3" w:line="270" w:lineRule="auto"/>
        <w:ind w:hanging="10"/>
        <w:jc w:val="center"/>
        <w:rPr>
          <w:rFonts w:eastAsia="Times New Roman" w:cs="Times New Roman"/>
          <w:sz w:val="24"/>
          <w:szCs w:val="22"/>
        </w:rPr>
      </w:pPr>
    </w:p>
    <w:p w:rsidR="00A82883" w:rsidRPr="00A82883" w:rsidRDefault="00A82883" w:rsidP="00A82883">
      <w:pPr>
        <w:spacing w:line="259" w:lineRule="auto"/>
        <w:ind w:left="229" w:hanging="10"/>
        <w:jc w:val="center"/>
        <w:rPr>
          <w:rFonts w:eastAsia="Times New Roman" w:cs="Times New Roman"/>
          <w:sz w:val="24"/>
          <w:szCs w:val="22"/>
        </w:rPr>
      </w:pPr>
    </w:p>
    <w:p w:rsidR="00A82883" w:rsidRPr="00A82883" w:rsidRDefault="00A82883" w:rsidP="001F560F">
      <w:pPr>
        <w:spacing w:line="259" w:lineRule="auto"/>
        <w:ind w:left="229" w:hanging="10"/>
        <w:jc w:val="center"/>
        <w:rPr>
          <w:rFonts w:eastAsia="Times New Roman" w:cs="Times New Roman"/>
          <w:sz w:val="24"/>
          <w:szCs w:val="22"/>
        </w:rPr>
      </w:pPr>
    </w:p>
    <w:p w:rsidR="00A82883" w:rsidRPr="0096186E" w:rsidRDefault="00A82883" w:rsidP="00165DF1">
      <w:pPr>
        <w:tabs>
          <w:tab w:val="left" w:pos="6521"/>
        </w:tabs>
        <w:spacing w:after="3" w:line="360" w:lineRule="auto"/>
        <w:ind w:left="6096" w:hanging="10"/>
        <w:jc w:val="right"/>
        <w:rPr>
          <w:rFonts w:eastAsia="Times New Roman" w:cs="Times New Roman"/>
          <w:sz w:val="22"/>
          <w:szCs w:val="22"/>
        </w:rPr>
      </w:pPr>
      <w:r w:rsidRPr="0096186E">
        <w:rPr>
          <w:rFonts w:eastAsia="Times New Roman" w:cs="Times New Roman"/>
          <w:sz w:val="24"/>
          <w:szCs w:val="22"/>
        </w:rPr>
        <w:t>УТВЕРЖД</w:t>
      </w:r>
      <w:r w:rsidR="00486473">
        <w:rPr>
          <w:rFonts w:eastAsia="Times New Roman" w:cs="Times New Roman"/>
          <w:sz w:val="24"/>
          <w:szCs w:val="22"/>
        </w:rPr>
        <w:t>ЕНО</w:t>
      </w:r>
    </w:p>
    <w:p w:rsidR="00486473" w:rsidRPr="00165DF1" w:rsidRDefault="00486473" w:rsidP="00165DF1">
      <w:pPr>
        <w:ind w:firstLine="5103"/>
        <w:jc w:val="right"/>
      </w:pPr>
      <w:r w:rsidRPr="00165DF1">
        <w:t xml:space="preserve">протоколом заседания </w:t>
      </w:r>
    </w:p>
    <w:p w:rsidR="00486473" w:rsidRPr="00165DF1" w:rsidRDefault="00212D5F" w:rsidP="00165DF1">
      <w:pPr>
        <w:ind w:firstLine="5103"/>
        <w:jc w:val="right"/>
        <w:rPr>
          <w:szCs w:val="28"/>
        </w:rPr>
      </w:pPr>
      <w:r w:rsidRPr="00165DF1">
        <w:rPr>
          <w:rFonts w:eastAsia="Times New Roman" w:cs="Times New Roman"/>
          <w:szCs w:val="28"/>
        </w:rPr>
        <w:t xml:space="preserve">Методического совета ОГБПОУ «ТПТ»  </w:t>
      </w:r>
    </w:p>
    <w:p w:rsidR="00486473" w:rsidRPr="00165DF1" w:rsidRDefault="00486473" w:rsidP="00165DF1">
      <w:pPr>
        <w:ind w:firstLine="5103"/>
        <w:jc w:val="right"/>
      </w:pPr>
      <w:r w:rsidRPr="00165DF1">
        <w:t>от ______ №_______</w:t>
      </w:r>
    </w:p>
    <w:p w:rsidR="00A82883" w:rsidRPr="00165DF1" w:rsidRDefault="00A82883" w:rsidP="00486473">
      <w:pPr>
        <w:tabs>
          <w:tab w:val="left" w:pos="6521"/>
        </w:tabs>
        <w:spacing w:after="45" w:line="269" w:lineRule="auto"/>
        <w:ind w:right="51"/>
        <w:jc w:val="center"/>
        <w:rPr>
          <w:rFonts w:eastAsia="Times New Roman" w:cs="Times New Roman"/>
          <w:sz w:val="24"/>
          <w:szCs w:val="22"/>
        </w:rPr>
      </w:pPr>
    </w:p>
    <w:p w:rsidR="00A82883" w:rsidRPr="00A82883" w:rsidRDefault="00A82883" w:rsidP="00A82883">
      <w:pPr>
        <w:spacing w:line="259" w:lineRule="auto"/>
        <w:ind w:left="229"/>
        <w:jc w:val="center"/>
        <w:rPr>
          <w:rFonts w:eastAsia="Times New Roman" w:cs="Times New Roman"/>
          <w:sz w:val="24"/>
          <w:szCs w:val="22"/>
        </w:rPr>
      </w:pPr>
    </w:p>
    <w:p w:rsidR="00A82883" w:rsidRPr="00A82883" w:rsidRDefault="00A82883" w:rsidP="00A82883">
      <w:pPr>
        <w:spacing w:line="259" w:lineRule="auto"/>
        <w:ind w:left="229"/>
        <w:jc w:val="center"/>
        <w:rPr>
          <w:rFonts w:eastAsia="Times New Roman" w:cs="Times New Roman"/>
          <w:sz w:val="24"/>
          <w:szCs w:val="22"/>
        </w:rPr>
      </w:pPr>
    </w:p>
    <w:p w:rsidR="00A82883" w:rsidRPr="00A82883" w:rsidRDefault="00A82883" w:rsidP="00A82883">
      <w:pPr>
        <w:spacing w:line="259" w:lineRule="auto"/>
        <w:ind w:left="229"/>
        <w:jc w:val="center"/>
        <w:rPr>
          <w:rFonts w:eastAsia="Times New Roman" w:cs="Times New Roman"/>
          <w:sz w:val="24"/>
          <w:szCs w:val="22"/>
        </w:rPr>
      </w:pPr>
    </w:p>
    <w:p w:rsidR="00A82883" w:rsidRPr="00A82883" w:rsidRDefault="00A82883" w:rsidP="00A82883">
      <w:pPr>
        <w:spacing w:line="259" w:lineRule="auto"/>
        <w:ind w:left="229"/>
        <w:jc w:val="center"/>
        <w:rPr>
          <w:rFonts w:eastAsia="Times New Roman" w:cs="Times New Roman"/>
          <w:sz w:val="24"/>
          <w:szCs w:val="22"/>
        </w:rPr>
      </w:pPr>
    </w:p>
    <w:p w:rsidR="00A82883" w:rsidRPr="00A82883" w:rsidRDefault="00A82883" w:rsidP="00A82883">
      <w:pPr>
        <w:spacing w:line="259" w:lineRule="auto"/>
        <w:ind w:left="229"/>
        <w:jc w:val="center"/>
        <w:rPr>
          <w:rFonts w:eastAsia="Times New Roman" w:cs="Times New Roman"/>
          <w:sz w:val="24"/>
          <w:szCs w:val="22"/>
        </w:rPr>
      </w:pPr>
    </w:p>
    <w:p w:rsidR="00A82883" w:rsidRPr="00A82883" w:rsidRDefault="00A82883" w:rsidP="00A82883">
      <w:pPr>
        <w:spacing w:after="30" w:line="259" w:lineRule="auto"/>
        <w:ind w:left="229"/>
        <w:jc w:val="center"/>
        <w:rPr>
          <w:rFonts w:eastAsia="Times New Roman" w:cs="Times New Roman"/>
          <w:sz w:val="24"/>
          <w:szCs w:val="22"/>
        </w:rPr>
      </w:pPr>
    </w:p>
    <w:p w:rsidR="00A82883" w:rsidRPr="00A82883" w:rsidRDefault="00A82883" w:rsidP="00A82883">
      <w:pPr>
        <w:keepNext/>
        <w:keepLines/>
        <w:spacing w:after="17" w:line="259" w:lineRule="auto"/>
        <w:ind w:right="921" w:firstLine="567"/>
        <w:jc w:val="center"/>
        <w:outlineLvl w:val="0"/>
        <w:rPr>
          <w:rFonts w:eastAsia="Times New Roman" w:cs="Times New Roman"/>
          <w:b/>
          <w:szCs w:val="22"/>
        </w:rPr>
      </w:pPr>
      <w:r w:rsidRPr="00A82883">
        <w:rPr>
          <w:rFonts w:eastAsia="Times New Roman" w:cs="Times New Roman"/>
          <w:b/>
          <w:szCs w:val="22"/>
        </w:rPr>
        <w:t xml:space="preserve">ФОНД ОЦЕНОЧНЫХ СРЕДСТВ  </w:t>
      </w:r>
    </w:p>
    <w:p w:rsidR="00F123E2" w:rsidRDefault="00A82883" w:rsidP="00A82883">
      <w:pPr>
        <w:spacing w:after="3" w:line="270" w:lineRule="auto"/>
        <w:ind w:firstLine="567"/>
        <w:jc w:val="center"/>
        <w:rPr>
          <w:rFonts w:eastAsia="Times New Roman" w:cs="Times New Roman"/>
          <w:b/>
          <w:szCs w:val="22"/>
        </w:rPr>
      </w:pPr>
      <w:r w:rsidRPr="00A82883">
        <w:rPr>
          <w:rFonts w:eastAsia="Times New Roman" w:cs="Times New Roman"/>
          <w:b/>
          <w:szCs w:val="22"/>
        </w:rPr>
        <w:t>Регионального этапа Всероссийской олимпиады профессионального по ук</w:t>
      </w:r>
      <w:r w:rsidR="00F123E2">
        <w:rPr>
          <w:rFonts w:eastAsia="Times New Roman" w:cs="Times New Roman"/>
          <w:b/>
          <w:szCs w:val="22"/>
        </w:rPr>
        <w:t>рупненной группе специальностей</w:t>
      </w:r>
      <w:r w:rsidRPr="00A82883">
        <w:rPr>
          <w:rFonts w:eastAsia="Times New Roman" w:cs="Times New Roman"/>
          <w:b/>
          <w:szCs w:val="22"/>
        </w:rPr>
        <w:t xml:space="preserve"> СПО  </w:t>
      </w:r>
    </w:p>
    <w:p w:rsidR="00A82883" w:rsidRPr="00F123E2" w:rsidRDefault="00A82883" w:rsidP="00A82883">
      <w:pPr>
        <w:spacing w:after="3" w:line="270" w:lineRule="auto"/>
        <w:ind w:firstLine="567"/>
        <w:jc w:val="center"/>
        <w:rPr>
          <w:rFonts w:eastAsia="Times New Roman" w:cs="Times New Roman"/>
          <w:b/>
          <w:szCs w:val="22"/>
          <w:u w:val="single"/>
        </w:rPr>
      </w:pPr>
      <w:r w:rsidRPr="00F123E2">
        <w:rPr>
          <w:rFonts w:eastAsia="Times New Roman" w:cs="Times New Roman"/>
          <w:b/>
          <w:szCs w:val="22"/>
          <w:u w:val="single"/>
        </w:rPr>
        <w:t xml:space="preserve">13.00.00 </w:t>
      </w:r>
      <w:r w:rsidR="00F123E2">
        <w:rPr>
          <w:rFonts w:eastAsia="Times New Roman" w:cs="Times New Roman"/>
          <w:b/>
          <w:szCs w:val="22"/>
          <w:u w:val="single"/>
        </w:rPr>
        <w:t>Электро- и теплоэнергетика</w:t>
      </w:r>
    </w:p>
    <w:p w:rsidR="00A82883" w:rsidRPr="00A82883" w:rsidRDefault="00A82883" w:rsidP="00A82883">
      <w:pPr>
        <w:spacing w:line="259" w:lineRule="auto"/>
        <w:ind w:firstLine="567"/>
        <w:jc w:val="center"/>
        <w:rPr>
          <w:rFonts w:eastAsia="Times New Roman" w:cs="Times New Roman"/>
          <w:sz w:val="24"/>
          <w:szCs w:val="22"/>
        </w:rPr>
      </w:pPr>
    </w:p>
    <w:p w:rsidR="00A82883" w:rsidRPr="00A82883" w:rsidRDefault="00A82883" w:rsidP="00A82883">
      <w:pPr>
        <w:spacing w:line="259" w:lineRule="auto"/>
        <w:ind w:left="229"/>
        <w:jc w:val="center"/>
        <w:rPr>
          <w:rFonts w:eastAsia="Times New Roman" w:cs="Times New Roman"/>
          <w:sz w:val="24"/>
          <w:szCs w:val="22"/>
        </w:rPr>
      </w:pPr>
    </w:p>
    <w:p w:rsidR="00A82883" w:rsidRPr="00A82883" w:rsidRDefault="00A82883" w:rsidP="00A82883">
      <w:pPr>
        <w:spacing w:line="259" w:lineRule="auto"/>
        <w:ind w:left="229"/>
        <w:jc w:val="center"/>
        <w:rPr>
          <w:rFonts w:eastAsia="Times New Roman" w:cs="Times New Roman"/>
          <w:sz w:val="24"/>
          <w:szCs w:val="22"/>
        </w:rPr>
      </w:pPr>
    </w:p>
    <w:p w:rsidR="00A82883" w:rsidRPr="00A82883" w:rsidRDefault="00A82883" w:rsidP="00A82883">
      <w:pPr>
        <w:spacing w:line="259" w:lineRule="auto"/>
        <w:ind w:left="229"/>
        <w:jc w:val="center"/>
        <w:rPr>
          <w:rFonts w:eastAsia="Times New Roman" w:cs="Times New Roman"/>
          <w:b/>
          <w:szCs w:val="22"/>
        </w:rPr>
      </w:pPr>
    </w:p>
    <w:p w:rsidR="00A82883" w:rsidRPr="00A82883" w:rsidRDefault="00A82883" w:rsidP="00A82883">
      <w:pPr>
        <w:spacing w:line="259" w:lineRule="auto"/>
        <w:ind w:left="229"/>
        <w:jc w:val="center"/>
        <w:rPr>
          <w:rFonts w:eastAsia="Times New Roman" w:cs="Times New Roman"/>
          <w:sz w:val="24"/>
          <w:szCs w:val="22"/>
        </w:rPr>
      </w:pPr>
    </w:p>
    <w:p w:rsidR="00A82883" w:rsidRPr="00A82883" w:rsidRDefault="00A82883" w:rsidP="00A82883">
      <w:pPr>
        <w:spacing w:line="259" w:lineRule="auto"/>
        <w:ind w:left="229"/>
        <w:jc w:val="center"/>
        <w:rPr>
          <w:rFonts w:eastAsia="Times New Roman" w:cs="Times New Roman"/>
          <w:sz w:val="24"/>
          <w:szCs w:val="22"/>
        </w:rPr>
      </w:pPr>
    </w:p>
    <w:p w:rsidR="001F560F" w:rsidRPr="001F560F" w:rsidRDefault="001F560F" w:rsidP="001F560F">
      <w:pPr>
        <w:autoSpaceDE w:val="0"/>
        <w:autoSpaceDN w:val="0"/>
        <w:adjustRightInd w:val="0"/>
        <w:rPr>
          <w:rFonts w:cs="Times New Roman"/>
          <w:sz w:val="24"/>
          <w:lang w:eastAsia="en-US"/>
        </w:rPr>
      </w:pPr>
    </w:p>
    <w:p w:rsidR="00A82883" w:rsidRDefault="00A82883" w:rsidP="00A82883">
      <w:pPr>
        <w:keepNext/>
        <w:keepLines/>
        <w:spacing w:after="17" w:line="259" w:lineRule="auto"/>
        <w:ind w:left="1085" w:right="916" w:hanging="10"/>
        <w:jc w:val="center"/>
        <w:outlineLvl w:val="0"/>
        <w:rPr>
          <w:rFonts w:eastAsia="Times New Roman" w:cs="Times New Roman"/>
          <w:b/>
          <w:szCs w:val="22"/>
        </w:rPr>
      </w:pPr>
    </w:p>
    <w:p w:rsidR="00A82883" w:rsidRDefault="00A82883" w:rsidP="00A82883">
      <w:pPr>
        <w:keepNext/>
        <w:keepLines/>
        <w:spacing w:after="17" w:line="259" w:lineRule="auto"/>
        <w:ind w:right="916"/>
        <w:outlineLvl w:val="0"/>
        <w:rPr>
          <w:rFonts w:eastAsia="Times New Roman" w:cs="Times New Roman"/>
          <w:b/>
          <w:szCs w:val="22"/>
        </w:rPr>
      </w:pPr>
    </w:p>
    <w:p w:rsidR="001F560F" w:rsidRDefault="001F560F" w:rsidP="00A82883">
      <w:pPr>
        <w:keepNext/>
        <w:keepLines/>
        <w:spacing w:after="17" w:line="259" w:lineRule="auto"/>
        <w:ind w:left="1085" w:right="916" w:hanging="10"/>
        <w:jc w:val="center"/>
        <w:outlineLvl w:val="0"/>
        <w:rPr>
          <w:rFonts w:eastAsia="Times New Roman" w:cs="Times New Roman"/>
          <w:szCs w:val="22"/>
        </w:rPr>
      </w:pPr>
    </w:p>
    <w:p w:rsidR="001F560F" w:rsidRDefault="001F560F" w:rsidP="00A82883">
      <w:pPr>
        <w:keepNext/>
        <w:keepLines/>
        <w:spacing w:after="17" w:line="259" w:lineRule="auto"/>
        <w:ind w:left="1085" w:right="916" w:hanging="10"/>
        <w:jc w:val="center"/>
        <w:outlineLvl w:val="0"/>
        <w:rPr>
          <w:rFonts w:eastAsia="Times New Roman" w:cs="Times New Roman"/>
          <w:szCs w:val="22"/>
        </w:rPr>
      </w:pPr>
    </w:p>
    <w:p w:rsidR="001F560F" w:rsidRDefault="001F560F" w:rsidP="00A82883">
      <w:pPr>
        <w:keepNext/>
        <w:keepLines/>
        <w:spacing w:after="17" w:line="259" w:lineRule="auto"/>
        <w:ind w:left="1085" w:right="916" w:hanging="10"/>
        <w:jc w:val="center"/>
        <w:outlineLvl w:val="0"/>
        <w:rPr>
          <w:rFonts w:eastAsia="Times New Roman" w:cs="Times New Roman"/>
          <w:szCs w:val="22"/>
        </w:rPr>
      </w:pPr>
    </w:p>
    <w:p w:rsidR="001F560F" w:rsidRDefault="001F560F" w:rsidP="00A82883">
      <w:pPr>
        <w:keepNext/>
        <w:keepLines/>
        <w:spacing w:after="17" w:line="259" w:lineRule="auto"/>
        <w:ind w:left="1085" w:right="916" w:hanging="10"/>
        <w:jc w:val="center"/>
        <w:outlineLvl w:val="0"/>
        <w:rPr>
          <w:rFonts w:eastAsia="Times New Roman" w:cs="Times New Roman"/>
          <w:szCs w:val="22"/>
        </w:rPr>
      </w:pPr>
    </w:p>
    <w:p w:rsidR="0096186E" w:rsidRDefault="0096186E" w:rsidP="0096186E">
      <w:pPr>
        <w:keepNext/>
        <w:keepLines/>
        <w:spacing w:line="259" w:lineRule="auto"/>
        <w:ind w:left="1085" w:right="916" w:hanging="10"/>
        <w:jc w:val="center"/>
        <w:outlineLvl w:val="0"/>
        <w:rPr>
          <w:rFonts w:eastAsia="Times New Roman" w:cs="Times New Roman"/>
          <w:szCs w:val="22"/>
        </w:rPr>
      </w:pPr>
    </w:p>
    <w:p w:rsidR="0096186E" w:rsidRDefault="0096186E" w:rsidP="0096186E">
      <w:pPr>
        <w:keepNext/>
        <w:keepLines/>
        <w:spacing w:line="259" w:lineRule="auto"/>
        <w:ind w:left="1085" w:right="916" w:hanging="10"/>
        <w:jc w:val="center"/>
        <w:outlineLvl w:val="0"/>
        <w:rPr>
          <w:rFonts w:eastAsia="Times New Roman" w:cs="Times New Roman"/>
          <w:szCs w:val="22"/>
        </w:rPr>
      </w:pPr>
    </w:p>
    <w:p w:rsidR="00FD11F6" w:rsidRDefault="00FD11F6" w:rsidP="0096186E">
      <w:pPr>
        <w:keepNext/>
        <w:keepLines/>
        <w:spacing w:line="259" w:lineRule="auto"/>
        <w:ind w:left="1085" w:right="916" w:hanging="10"/>
        <w:jc w:val="center"/>
        <w:outlineLvl w:val="0"/>
        <w:rPr>
          <w:rFonts w:eastAsia="Times New Roman" w:cs="Times New Roman"/>
          <w:szCs w:val="22"/>
        </w:rPr>
      </w:pPr>
    </w:p>
    <w:p w:rsidR="00A82883" w:rsidRPr="001F560F" w:rsidRDefault="00A82883" w:rsidP="0096186E">
      <w:pPr>
        <w:keepNext/>
        <w:keepLines/>
        <w:spacing w:line="259" w:lineRule="auto"/>
        <w:ind w:left="1085" w:right="916" w:hanging="10"/>
        <w:jc w:val="center"/>
        <w:outlineLvl w:val="0"/>
        <w:rPr>
          <w:rFonts w:eastAsia="Times New Roman" w:cs="Times New Roman"/>
          <w:szCs w:val="22"/>
        </w:rPr>
      </w:pPr>
      <w:r w:rsidRPr="001F560F">
        <w:rPr>
          <w:rFonts w:eastAsia="Times New Roman" w:cs="Times New Roman"/>
          <w:szCs w:val="22"/>
        </w:rPr>
        <w:t>Томск</w:t>
      </w:r>
      <w:r w:rsidR="00F123E2">
        <w:rPr>
          <w:rFonts w:eastAsia="Times New Roman" w:cs="Times New Roman"/>
          <w:szCs w:val="22"/>
        </w:rPr>
        <w:t xml:space="preserve">, </w:t>
      </w:r>
      <w:r w:rsidRPr="001F560F">
        <w:rPr>
          <w:rFonts w:eastAsia="Times New Roman" w:cs="Times New Roman"/>
          <w:szCs w:val="22"/>
        </w:rPr>
        <w:t>201</w:t>
      </w:r>
      <w:r w:rsidR="00F123E2">
        <w:rPr>
          <w:rFonts w:eastAsia="Times New Roman" w:cs="Times New Roman"/>
          <w:szCs w:val="22"/>
        </w:rPr>
        <w:t>9</w:t>
      </w:r>
    </w:p>
    <w:p w:rsidR="008E52B2" w:rsidRPr="00483675" w:rsidRDefault="008E52B2" w:rsidP="008E52B2">
      <w:pPr>
        <w:spacing w:before="240" w:line="360" w:lineRule="auto"/>
        <w:ind w:left="1701"/>
        <w:jc w:val="both"/>
        <w:rPr>
          <w:rFonts w:eastAsia="Calibri" w:cs="Times New Roman"/>
          <w:b/>
          <w:bCs/>
          <w:color w:val="auto"/>
          <w:sz w:val="24"/>
        </w:rPr>
      </w:pPr>
    </w:p>
    <w:p w:rsidR="008E52B2" w:rsidRPr="00483675" w:rsidRDefault="008E52B2" w:rsidP="008E52B2">
      <w:pPr>
        <w:spacing w:line="360" w:lineRule="auto"/>
        <w:ind w:firstLine="560"/>
        <w:jc w:val="both"/>
        <w:rPr>
          <w:color w:val="auto"/>
          <w:sz w:val="24"/>
        </w:rPr>
        <w:sectPr w:rsidR="008E52B2" w:rsidRPr="00483675" w:rsidSect="00FD11F6">
          <w:headerReference w:type="default" r:id="rId8"/>
          <w:headerReference w:type="first" r:id="rId9"/>
          <w:pgSz w:w="11906" w:h="16838"/>
          <w:pgMar w:top="851" w:right="851" w:bottom="851" w:left="1418" w:header="709" w:footer="709" w:gutter="0"/>
          <w:cols w:space="708"/>
          <w:titlePg/>
          <w:docGrid w:linePitch="381"/>
        </w:sectPr>
      </w:pPr>
    </w:p>
    <w:p w:rsidR="001F560F" w:rsidRDefault="001F560F" w:rsidP="0044734C">
      <w:pPr>
        <w:spacing w:after="10" w:line="271" w:lineRule="auto"/>
        <w:ind w:left="213" w:hanging="10"/>
        <w:rPr>
          <w:rFonts w:eastAsia="Times New Roman" w:cs="Times New Roman"/>
          <w:sz w:val="24"/>
          <w:szCs w:val="22"/>
        </w:rPr>
      </w:pPr>
      <w:r w:rsidRPr="001F560F">
        <w:rPr>
          <w:rFonts w:eastAsia="Times New Roman" w:cs="Times New Roman"/>
          <w:sz w:val="24"/>
          <w:szCs w:val="22"/>
        </w:rPr>
        <w:lastRenderedPageBreak/>
        <w:t>СОГЛАСОВАНО</w:t>
      </w:r>
    </w:p>
    <w:p w:rsidR="001F560F" w:rsidRDefault="001F560F" w:rsidP="0044734C">
      <w:pPr>
        <w:spacing w:after="10" w:line="271" w:lineRule="auto"/>
        <w:ind w:left="213" w:hanging="10"/>
        <w:rPr>
          <w:rFonts w:eastAsia="Times New Roman" w:cs="Times New Roman"/>
          <w:sz w:val="24"/>
          <w:szCs w:val="22"/>
        </w:rPr>
      </w:pPr>
      <w:r>
        <w:rPr>
          <w:rFonts w:eastAsia="Times New Roman" w:cs="Times New Roman"/>
          <w:sz w:val="24"/>
          <w:szCs w:val="22"/>
        </w:rPr>
        <w:t>Зам. директора по УМР</w:t>
      </w:r>
    </w:p>
    <w:p w:rsidR="001F560F" w:rsidRDefault="001F560F" w:rsidP="0044734C">
      <w:pPr>
        <w:spacing w:after="10" w:line="271" w:lineRule="auto"/>
        <w:ind w:left="213" w:hanging="10"/>
        <w:rPr>
          <w:rFonts w:eastAsia="Times New Roman" w:cs="Times New Roman"/>
          <w:sz w:val="24"/>
          <w:szCs w:val="22"/>
        </w:rPr>
      </w:pPr>
      <w:r>
        <w:rPr>
          <w:rFonts w:eastAsia="Times New Roman" w:cs="Times New Roman"/>
          <w:sz w:val="24"/>
          <w:szCs w:val="22"/>
        </w:rPr>
        <w:t xml:space="preserve">______________ Е.А. </w:t>
      </w:r>
      <w:proofErr w:type="spellStart"/>
      <w:r>
        <w:rPr>
          <w:rFonts w:eastAsia="Times New Roman" w:cs="Times New Roman"/>
          <w:sz w:val="24"/>
          <w:szCs w:val="22"/>
        </w:rPr>
        <w:t>Метелькова</w:t>
      </w:r>
      <w:proofErr w:type="spellEnd"/>
    </w:p>
    <w:p w:rsidR="001F560F" w:rsidRPr="001F560F" w:rsidRDefault="001F560F" w:rsidP="0044734C">
      <w:pPr>
        <w:spacing w:after="10" w:line="271" w:lineRule="auto"/>
        <w:ind w:left="213" w:hanging="10"/>
        <w:rPr>
          <w:rFonts w:eastAsia="Times New Roman" w:cs="Times New Roman"/>
          <w:sz w:val="24"/>
          <w:szCs w:val="22"/>
        </w:rPr>
      </w:pPr>
      <w:r>
        <w:rPr>
          <w:rFonts w:eastAsia="Times New Roman" w:cs="Times New Roman"/>
          <w:sz w:val="24"/>
          <w:szCs w:val="22"/>
        </w:rPr>
        <w:t>«____»______________ 201</w:t>
      </w:r>
      <w:r w:rsidR="00486473">
        <w:rPr>
          <w:rFonts w:eastAsia="Times New Roman" w:cs="Times New Roman"/>
          <w:sz w:val="24"/>
          <w:szCs w:val="22"/>
        </w:rPr>
        <w:t>9</w:t>
      </w:r>
      <w:r>
        <w:rPr>
          <w:rFonts w:eastAsia="Times New Roman" w:cs="Times New Roman"/>
          <w:sz w:val="24"/>
          <w:szCs w:val="22"/>
        </w:rPr>
        <w:t xml:space="preserve"> г.</w:t>
      </w:r>
    </w:p>
    <w:p w:rsidR="001F560F" w:rsidRDefault="001F560F" w:rsidP="0044734C">
      <w:pPr>
        <w:spacing w:after="10" w:line="271" w:lineRule="auto"/>
        <w:ind w:left="213" w:hanging="10"/>
        <w:rPr>
          <w:rFonts w:eastAsia="Times New Roman" w:cs="Times New Roman"/>
          <w:b/>
          <w:sz w:val="24"/>
          <w:szCs w:val="22"/>
        </w:rPr>
      </w:pPr>
    </w:p>
    <w:p w:rsidR="001F560F" w:rsidRDefault="001F560F" w:rsidP="0044734C">
      <w:pPr>
        <w:spacing w:after="10" w:line="271" w:lineRule="auto"/>
        <w:ind w:left="213" w:hanging="10"/>
        <w:rPr>
          <w:rFonts w:eastAsia="Times New Roman" w:cs="Times New Roman"/>
          <w:b/>
          <w:sz w:val="24"/>
          <w:szCs w:val="22"/>
        </w:rPr>
      </w:pPr>
    </w:p>
    <w:p w:rsidR="00212D5F" w:rsidRDefault="00212D5F" w:rsidP="00212D5F">
      <w:pPr>
        <w:spacing w:line="360" w:lineRule="auto"/>
        <w:ind w:firstLine="560"/>
        <w:jc w:val="both"/>
        <w:rPr>
          <w:color w:val="auto"/>
          <w:sz w:val="24"/>
        </w:rPr>
      </w:pPr>
      <w:r w:rsidRPr="00483675">
        <w:rPr>
          <w:color w:val="auto"/>
          <w:sz w:val="24"/>
        </w:rPr>
        <w:t xml:space="preserve">ФОС разработан преподавателями общего и профессионального цикла по УГС 13.00.00 Электро- и теплоэнергетика </w:t>
      </w:r>
    </w:p>
    <w:p w:rsidR="00212D5F" w:rsidRPr="00483675" w:rsidRDefault="00212D5F" w:rsidP="00212D5F">
      <w:pPr>
        <w:spacing w:line="360" w:lineRule="auto"/>
        <w:ind w:firstLine="560"/>
        <w:jc w:val="both"/>
        <w:rPr>
          <w:color w:val="auto"/>
          <w:sz w:val="24"/>
        </w:rPr>
      </w:pPr>
      <w:r>
        <w:rPr>
          <w:color w:val="auto"/>
          <w:sz w:val="24"/>
        </w:rPr>
        <w:t>направления</w:t>
      </w:r>
    </w:p>
    <w:p w:rsidR="005128F9" w:rsidRPr="00483675" w:rsidRDefault="005128F9" w:rsidP="005128F9">
      <w:pPr>
        <w:numPr>
          <w:ilvl w:val="0"/>
          <w:numId w:val="21"/>
        </w:numPr>
        <w:spacing w:line="360" w:lineRule="auto"/>
        <w:jc w:val="both"/>
        <w:rPr>
          <w:color w:val="auto"/>
          <w:sz w:val="24"/>
        </w:rPr>
      </w:pPr>
      <w:r>
        <w:rPr>
          <w:color w:val="auto"/>
          <w:sz w:val="24"/>
        </w:rPr>
        <w:t xml:space="preserve">Костиков С.Н. - председатель   ЦМК специальностей электротехнического </w:t>
      </w:r>
    </w:p>
    <w:p w:rsidR="00212D5F" w:rsidRPr="00483675" w:rsidRDefault="005128F9" w:rsidP="00212D5F">
      <w:pPr>
        <w:numPr>
          <w:ilvl w:val="0"/>
          <w:numId w:val="21"/>
        </w:numPr>
        <w:spacing w:line="360" w:lineRule="auto"/>
        <w:jc w:val="both"/>
        <w:rPr>
          <w:color w:val="auto"/>
          <w:sz w:val="24"/>
        </w:rPr>
      </w:pPr>
      <w:r>
        <w:rPr>
          <w:color w:val="auto"/>
          <w:sz w:val="24"/>
        </w:rPr>
        <w:t xml:space="preserve">М.В.Семенюк–руководитель рабочей группы, </w:t>
      </w:r>
      <w:r w:rsidRPr="00483675">
        <w:rPr>
          <w:color w:val="auto"/>
          <w:sz w:val="24"/>
        </w:rPr>
        <w:t>преподаватель</w:t>
      </w:r>
    </w:p>
    <w:p w:rsidR="005128F9" w:rsidRDefault="005128F9" w:rsidP="005128F9">
      <w:pPr>
        <w:numPr>
          <w:ilvl w:val="0"/>
          <w:numId w:val="21"/>
        </w:numPr>
        <w:spacing w:line="360" w:lineRule="auto"/>
        <w:jc w:val="both"/>
        <w:rPr>
          <w:color w:val="auto"/>
          <w:sz w:val="24"/>
        </w:rPr>
      </w:pPr>
      <w:r>
        <w:rPr>
          <w:color w:val="auto"/>
          <w:sz w:val="24"/>
        </w:rPr>
        <w:t>О.К.Дементьева - преподаватель</w:t>
      </w:r>
    </w:p>
    <w:p w:rsidR="005128F9" w:rsidRDefault="005128F9" w:rsidP="00212D5F">
      <w:pPr>
        <w:numPr>
          <w:ilvl w:val="0"/>
          <w:numId w:val="21"/>
        </w:numPr>
        <w:spacing w:line="360" w:lineRule="auto"/>
        <w:jc w:val="both"/>
        <w:rPr>
          <w:color w:val="auto"/>
          <w:sz w:val="24"/>
        </w:rPr>
      </w:pPr>
      <w:proofErr w:type="spellStart"/>
      <w:r>
        <w:rPr>
          <w:color w:val="auto"/>
          <w:sz w:val="24"/>
        </w:rPr>
        <w:t>Я.Ю.Бельц</w:t>
      </w:r>
      <w:proofErr w:type="spellEnd"/>
      <w:r>
        <w:rPr>
          <w:color w:val="auto"/>
          <w:sz w:val="24"/>
        </w:rPr>
        <w:t xml:space="preserve"> –</w:t>
      </w:r>
      <w:r w:rsidR="00165DF1">
        <w:rPr>
          <w:color w:val="auto"/>
          <w:sz w:val="24"/>
        </w:rPr>
        <w:t xml:space="preserve"> </w:t>
      </w:r>
      <w:r>
        <w:rPr>
          <w:color w:val="auto"/>
          <w:sz w:val="24"/>
        </w:rPr>
        <w:t>преподаватель</w:t>
      </w:r>
    </w:p>
    <w:p w:rsidR="00212D5F" w:rsidRPr="00483675" w:rsidRDefault="00165DF1" w:rsidP="00212D5F">
      <w:pPr>
        <w:numPr>
          <w:ilvl w:val="0"/>
          <w:numId w:val="21"/>
        </w:numPr>
        <w:spacing w:line="360" w:lineRule="auto"/>
        <w:jc w:val="both"/>
        <w:rPr>
          <w:color w:val="auto"/>
          <w:sz w:val="24"/>
        </w:rPr>
      </w:pPr>
      <w:proofErr w:type="spellStart"/>
      <w:r>
        <w:rPr>
          <w:color w:val="auto"/>
          <w:sz w:val="24"/>
        </w:rPr>
        <w:t>Е.Д.Тюркина</w:t>
      </w:r>
      <w:proofErr w:type="spellEnd"/>
      <w:r>
        <w:rPr>
          <w:color w:val="auto"/>
          <w:sz w:val="24"/>
        </w:rPr>
        <w:t xml:space="preserve"> </w:t>
      </w:r>
      <w:r w:rsidR="00212D5F">
        <w:rPr>
          <w:color w:val="auto"/>
          <w:sz w:val="24"/>
        </w:rPr>
        <w:t>-</w:t>
      </w:r>
      <w:r>
        <w:rPr>
          <w:color w:val="auto"/>
          <w:sz w:val="24"/>
        </w:rPr>
        <w:t xml:space="preserve"> </w:t>
      </w:r>
      <w:r w:rsidR="00212D5F">
        <w:rPr>
          <w:color w:val="auto"/>
          <w:sz w:val="24"/>
        </w:rPr>
        <w:t>преподаватель</w:t>
      </w:r>
    </w:p>
    <w:p w:rsidR="00212D5F" w:rsidRPr="00483675" w:rsidRDefault="00165DF1" w:rsidP="00212D5F">
      <w:pPr>
        <w:numPr>
          <w:ilvl w:val="0"/>
          <w:numId w:val="21"/>
        </w:numPr>
        <w:spacing w:line="360" w:lineRule="auto"/>
        <w:jc w:val="both"/>
        <w:rPr>
          <w:color w:val="auto"/>
          <w:sz w:val="24"/>
        </w:rPr>
      </w:pPr>
      <w:r>
        <w:rPr>
          <w:color w:val="auto"/>
          <w:sz w:val="24"/>
        </w:rPr>
        <w:t xml:space="preserve">Л.В.Харина </w:t>
      </w:r>
      <w:r w:rsidR="00212D5F" w:rsidRPr="00483675">
        <w:rPr>
          <w:color w:val="auto"/>
          <w:sz w:val="24"/>
        </w:rPr>
        <w:t>- преподаватель</w:t>
      </w:r>
    </w:p>
    <w:p w:rsidR="00212D5F" w:rsidRDefault="00655F08" w:rsidP="00212D5F">
      <w:pPr>
        <w:numPr>
          <w:ilvl w:val="0"/>
          <w:numId w:val="21"/>
        </w:numPr>
        <w:spacing w:line="360" w:lineRule="auto"/>
        <w:jc w:val="both"/>
        <w:rPr>
          <w:color w:val="auto"/>
          <w:sz w:val="24"/>
        </w:rPr>
      </w:pPr>
      <w:proofErr w:type="spellStart"/>
      <w:r>
        <w:rPr>
          <w:color w:val="auto"/>
          <w:sz w:val="24"/>
        </w:rPr>
        <w:t>Г.С.</w:t>
      </w:r>
      <w:r w:rsidR="00165DF1">
        <w:rPr>
          <w:color w:val="auto"/>
          <w:sz w:val="24"/>
        </w:rPr>
        <w:t>Которова</w:t>
      </w:r>
      <w:proofErr w:type="spellEnd"/>
      <w:r w:rsidR="00165DF1">
        <w:rPr>
          <w:color w:val="auto"/>
          <w:sz w:val="24"/>
        </w:rPr>
        <w:t xml:space="preserve"> </w:t>
      </w:r>
      <w:r>
        <w:rPr>
          <w:color w:val="auto"/>
          <w:sz w:val="24"/>
        </w:rPr>
        <w:t>–</w:t>
      </w:r>
      <w:r w:rsidR="00212D5F" w:rsidRPr="00483675">
        <w:rPr>
          <w:color w:val="auto"/>
          <w:sz w:val="24"/>
        </w:rPr>
        <w:t xml:space="preserve"> преподаватель</w:t>
      </w:r>
    </w:p>
    <w:p w:rsidR="00655F08" w:rsidRDefault="00655F08" w:rsidP="00212D5F">
      <w:pPr>
        <w:numPr>
          <w:ilvl w:val="0"/>
          <w:numId w:val="21"/>
        </w:numPr>
        <w:spacing w:line="360" w:lineRule="auto"/>
        <w:jc w:val="both"/>
        <w:rPr>
          <w:color w:val="auto"/>
          <w:sz w:val="24"/>
        </w:rPr>
      </w:pPr>
      <w:r>
        <w:rPr>
          <w:color w:val="auto"/>
          <w:sz w:val="24"/>
        </w:rPr>
        <w:t>Г.М.Рязанова – преподаватель</w:t>
      </w:r>
    </w:p>
    <w:p w:rsidR="00655F08" w:rsidRPr="00483675" w:rsidRDefault="00655F08" w:rsidP="00212D5F">
      <w:pPr>
        <w:numPr>
          <w:ilvl w:val="0"/>
          <w:numId w:val="21"/>
        </w:numPr>
        <w:spacing w:line="360" w:lineRule="auto"/>
        <w:jc w:val="both"/>
        <w:rPr>
          <w:color w:val="auto"/>
          <w:sz w:val="24"/>
        </w:rPr>
      </w:pPr>
      <w:r>
        <w:rPr>
          <w:color w:val="auto"/>
          <w:sz w:val="24"/>
        </w:rPr>
        <w:t>И.А.Гладкова - преподаватель</w:t>
      </w:r>
    </w:p>
    <w:p w:rsidR="00212D5F" w:rsidRPr="00483675" w:rsidRDefault="00212D5F" w:rsidP="00212D5F">
      <w:pPr>
        <w:spacing w:line="360" w:lineRule="auto"/>
        <w:ind w:firstLine="560"/>
        <w:rPr>
          <w:b/>
          <w:color w:val="auto"/>
          <w:sz w:val="24"/>
        </w:rPr>
      </w:pPr>
    </w:p>
    <w:p w:rsidR="00212D5F" w:rsidRPr="00483675" w:rsidRDefault="00212D5F" w:rsidP="00212D5F">
      <w:pPr>
        <w:spacing w:line="360" w:lineRule="auto"/>
        <w:ind w:firstLine="560"/>
        <w:rPr>
          <w:b/>
          <w:color w:val="auto"/>
          <w:sz w:val="24"/>
        </w:rPr>
      </w:pPr>
      <w:r w:rsidRPr="00483675">
        <w:rPr>
          <w:b/>
          <w:color w:val="auto"/>
          <w:sz w:val="24"/>
        </w:rPr>
        <w:t xml:space="preserve">Рассмотрен на </w:t>
      </w:r>
    </w:p>
    <w:p w:rsidR="00212D5F" w:rsidRDefault="00212D5F" w:rsidP="00212D5F">
      <w:pPr>
        <w:spacing w:line="360" w:lineRule="auto"/>
        <w:rPr>
          <w:b/>
          <w:color w:val="auto"/>
          <w:sz w:val="24"/>
        </w:rPr>
      </w:pPr>
      <w:r>
        <w:rPr>
          <w:b/>
          <w:color w:val="auto"/>
          <w:sz w:val="24"/>
        </w:rPr>
        <w:t>1. Заседании ЦМК</w:t>
      </w:r>
      <w:r w:rsidRPr="00212D5F">
        <w:rPr>
          <w:b/>
          <w:color w:val="auto"/>
          <w:sz w:val="24"/>
        </w:rPr>
        <w:t>специальностей электротехнического направления</w:t>
      </w:r>
      <w:r>
        <w:rPr>
          <w:b/>
          <w:color w:val="auto"/>
          <w:sz w:val="24"/>
        </w:rPr>
        <w:t xml:space="preserve"> ОГБПОУ «Томский политехнический техникум»</w:t>
      </w:r>
    </w:p>
    <w:p w:rsidR="00212D5F" w:rsidRPr="00483675" w:rsidRDefault="00212D5F" w:rsidP="00212D5F">
      <w:pPr>
        <w:spacing w:line="360" w:lineRule="auto"/>
        <w:ind w:firstLine="560"/>
        <w:rPr>
          <w:b/>
          <w:color w:val="auto"/>
          <w:sz w:val="24"/>
        </w:rPr>
      </w:pPr>
    </w:p>
    <w:p w:rsidR="00212D5F" w:rsidRPr="00E21D8D" w:rsidRDefault="00212D5F" w:rsidP="00212D5F">
      <w:pPr>
        <w:spacing w:line="360" w:lineRule="auto"/>
        <w:ind w:firstLine="560"/>
        <w:rPr>
          <w:b/>
          <w:color w:val="auto"/>
          <w:sz w:val="24"/>
          <w:lang w:val="en-US"/>
        </w:rPr>
      </w:pPr>
      <w:r w:rsidRPr="00483675">
        <w:rPr>
          <w:b/>
          <w:color w:val="auto"/>
          <w:sz w:val="24"/>
        </w:rPr>
        <w:t>Рецензенты</w:t>
      </w:r>
      <w:r>
        <w:rPr>
          <w:b/>
          <w:color w:val="auto"/>
          <w:sz w:val="24"/>
          <w:lang w:val="en-US"/>
        </w:rPr>
        <w:t>:</w:t>
      </w:r>
    </w:p>
    <w:p w:rsidR="00212D5F" w:rsidRDefault="00212D5F" w:rsidP="00212D5F">
      <w:pPr>
        <w:spacing w:line="360" w:lineRule="auto"/>
        <w:rPr>
          <w:b/>
          <w:color w:val="auto"/>
          <w:sz w:val="24"/>
        </w:rPr>
      </w:pPr>
    </w:p>
    <w:p w:rsidR="00212D5F" w:rsidRDefault="00212D5F" w:rsidP="00212D5F">
      <w:pPr>
        <w:spacing w:line="360" w:lineRule="auto"/>
        <w:rPr>
          <w:b/>
          <w:color w:val="auto"/>
          <w:sz w:val="24"/>
        </w:rPr>
      </w:pPr>
    </w:p>
    <w:p w:rsidR="00212D5F" w:rsidRPr="00A70E5A" w:rsidRDefault="00212D5F" w:rsidP="00212D5F">
      <w:pPr>
        <w:numPr>
          <w:ilvl w:val="0"/>
          <w:numId w:val="28"/>
        </w:numPr>
        <w:spacing w:line="360" w:lineRule="auto"/>
        <w:ind w:left="284" w:hanging="284"/>
        <w:rPr>
          <w:color w:val="auto"/>
          <w:sz w:val="24"/>
        </w:rPr>
      </w:pPr>
      <w:proofErr w:type="spellStart"/>
      <w:r w:rsidRPr="00A70E5A">
        <w:rPr>
          <w:color w:val="auto"/>
          <w:sz w:val="24"/>
        </w:rPr>
        <w:t>Щедривый</w:t>
      </w:r>
      <w:proofErr w:type="spellEnd"/>
      <w:r w:rsidRPr="00A70E5A">
        <w:rPr>
          <w:color w:val="auto"/>
          <w:sz w:val="24"/>
        </w:rPr>
        <w:t xml:space="preserve"> К.В.     </w:t>
      </w:r>
      <w:r w:rsidR="00A70E5A">
        <w:rPr>
          <w:color w:val="auto"/>
          <w:sz w:val="24"/>
        </w:rPr>
        <w:t xml:space="preserve">                </w:t>
      </w:r>
      <w:r w:rsidRPr="00A70E5A">
        <w:rPr>
          <w:color w:val="auto"/>
          <w:sz w:val="24"/>
        </w:rPr>
        <w:t xml:space="preserve">            </w:t>
      </w:r>
      <w:r w:rsidR="00466E9E" w:rsidRPr="00A70E5A">
        <w:rPr>
          <w:color w:val="auto"/>
          <w:sz w:val="24"/>
        </w:rPr>
        <w:t xml:space="preserve"> </w:t>
      </w:r>
      <w:r w:rsidR="00A70E5A">
        <w:rPr>
          <w:color w:val="auto"/>
          <w:sz w:val="24"/>
        </w:rPr>
        <w:t>т</w:t>
      </w:r>
      <w:r w:rsidR="00466E9E" w:rsidRPr="00A70E5A">
        <w:rPr>
          <w:color w:val="auto"/>
          <w:sz w:val="24"/>
        </w:rPr>
        <w:t>ех.</w:t>
      </w:r>
      <w:r w:rsidRPr="00A70E5A">
        <w:rPr>
          <w:color w:val="auto"/>
          <w:sz w:val="24"/>
        </w:rPr>
        <w:t xml:space="preserve"> директор  </w:t>
      </w:r>
      <w:r w:rsidR="009132C5" w:rsidRPr="00A70E5A">
        <w:rPr>
          <w:color w:val="auto"/>
          <w:sz w:val="24"/>
        </w:rPr>
        <w:t>ООО</w:t>
      </w:r>
      <w:r w:rsidR="00466E9E" w:rsidRPr="00A70E5A">
        <w:rPr>
          <w:color w:val="auto"/>
          <w:sz w:val="24"/>
        </w:rPr>
        <w:t xml:space="preserve"> </w:t>
      </w:r>
      <w:r w:rsidR="009132C5" w:rsidRPr="00A70E5A">
        <w:rPr>
          <w:color w:val="auto"/>
          <w:sz w:val="24"/>
        </w:rPr>
        <w:t>«Август»</w:t>
      </w:r>
    </w:p>
    <w:p w:rsidR="00212D5F" w:rsidRPr="00A70E5A" w:rsidRDefault="00212D5F" w:rsidP="00212D5F">
      <w:pPr>
        <w:spacing w:line="360" w:lineRule="auto"/>
        <w:rPr>
          <w:sz w:val="24"/>
        </w:rPr>
      </w:pPr>
      <w:r w:rsidRPr="00A70E5A">
        <w:rPr>
          <w:sz w:val="24"/>
        </w:rPr>
        <w:t xml:space="preserve">2.  </w:t>
      </w:r>
      <w:proofErr w:type="spellStart"/>
      <w:r w:rsidR="005924B3" w:rsidRPr="00A70E5A">
        <w:rPr>
          <w:sz w:val="24"/>
        </w:rPr>
        <w:t>Ковалинский</w:t>
      </w:r>
      <w:proofErr w:type="spellEnd"/>
      <w:r w:rsidR="005924B3" w:rsidRPr="00A70E5A">
        <w:rPr>
          <w:sz w:val="24"/>
        </w:rPr>
        <w:t xml:space="preserve"> В.И.</w:t>
      </w:r>
      <w:r w:rsidR="00A70E5A" w:rsidRPr="00A70E5A">
        <w:rPr>
          <w:sz w:val="24"/>
        </w:rPr>
        <w:t xml:space="preserve">           </w:t>
      </w:r>
      <w:r w:rsidR="00A70E5A">
        <w:rPr>
          <w:sz w:val="24"/>
        </w:rPr>
        <w:t xml:space="preserve">                 </w:t>
      </w:r>
      <w:r w:rsidR="00A70E5A" w:rsidRPr="00A70E5A">
        <w:rPr>
          <w:sz w:val="24"/>
        </w:rPr>
        <w:t xml:space="preserve"> </w:t>
      </w:r>
      <w:r w:rsidR="005924B3" w:rsidRPr="00A70E5A">
        <w:rPr>
          <w:sz w:val="24"/>
        </w:rPr>
        <w:t xml:space="preserve"> начальник подстанций АО «</w:t>
      </w:r>
      <w:proofErr w:type="spellStart"/>
      <w:r w:rsidR="005924B3" w:rsidRPr="00A70E5A">
        <w:rPr>
          <w:sz w:val="24"/>
        </w:rPr>
        <w:t>Сибкабель</w:t>
      </w:r>
      <w:proofErr w:type="spellEnd"/>
      <w:r w:rsidR="005924B3" w:rsidRPr="00A70E5A">
        <w:rPr>
          <w:sz w:val="24"/>
        </w:rPr>
        <w:t>»</w:t>
      </w:r>
      <w:r w:rsidRPr="00A70E5A">
        <w:rPr>
          <w:sz w:val="24"/>
        </w:rPr>
        <w:t xml:space="preserve">                  </w:t>
      </w:r>
    </w:p>
    <w:p w:rsidR="00054C25" w:rsidRDefault="00212D5F" w:rsidP="00054C25">
      <w:pPr>
        <w:rPr>
          <w:sz w:val="24"/>
        </w:rPr>
      </w:pPr>
      <w:r w:rsidRPr="00A70E5A">
        <w:rPr>
          <w:sz w:val="24"/>
        </w:rPr>
        <w:t xml:space="preserve">3.  </w:t>
      </w:r>
      <w:proofErr w:type="spellStart"/>
      <w:r w:rsidR="00054C25">
        <w:rPr>
          <w:sz w:val="24"/>
        </w:rPr>
        <w:t>Чернышов</w:t>
      </w:r>
      <w:proofErr w:type="spellEnd"/>
      <w:r w:rsidR="00054C25">
        <w:rPr>
          <w:sz w:val="24"/>
        </w:rPr>
        <w:t xml:space="preserve"> И.А.                                  доцент кафедры электропривода и  </w:t>
      </w:r>
    </w:p>
    <w:p w:rsidR="00212D5F" w:rsidRDefault="00054C25" w:rsidP="00054C25">
      <w:pPr>
        <w:rPr>
          <w:sz w:val="24"/>
        </w:rPr>
      </w:pPr>
      <w:r>
        <w:rPr>
          <w:sz w:val="24"/>
        </w:rPr>
        <w:t xml:space="preserve">                                                                  электрооборудования  инженерной школы энергетики</w:t>
      </w:r>
    </w:p>
    <w:p w:rsidR="00054C25" w:rsidRPr="00A70E5A" w:rsidRDefault="00054C25" w:rsidP="00054C25">
      <w:pPr>
        <w:rPr>
          <w:strike/>
          <w:color w:val="auto"/>
          <w:sz w:val="24"/>
        </w:rPr>
      </w:pPr>
      <w:r>
        <w:rPr>
          <w:sz w:val="24"/>
        </w:rPr>
        <w:t xml:space="preserve">                                                                   ФГАОУ ВО НИ ТПУ</w:t>
      </w:r>
    </w:p>
    <w:p w:rsidR="00212D5F" w:rsidRPr="00E21D8D" w:rsidRDefault="00212D5F" w:rsidP="00212D5F">
      <w:pPr>
        <w:spacing w:line="360" w:lineRule="auto"/>
        <w:rPr>
          <w:b/>
          <w:color w:val="auto"/>
          <w:sz w:val="24"/>
        </w:rPr>
      </w:pPr>
      <w:r>
        <w:rPr>
          <w:b/>
          <w:color w:val="auto"/>
          <w:sz w:val="24"/>
        </w:rPr>
        <w:t xml:space="preserve">                     </w:t>
      </w:r>
    </w:p>
    <w:p w:rsidR="0044734C" w:rsidRDefault="0044734C" w:rsidP="001F560F">
      <w:pPr>
        <w:spacing w:line="360" w:lineRule="auto"/>
        <w:jc w:val="both"/>
        <w:rPr>
          <w:b/>
          <w:color w:val="auto"/>
          <w:sz w:val="24"/>
        </w:rPr>
      </w:pPr>
    </w:p>
    <w:p w:rsidR="0044734C" w:rsidRDefault="0044734C" w:rsidP="008E52B2">
      <w:pPr>
        <w:spacing w:line="360" w:lineRule="auto"/>
        <w:ind w:firstLine="560"/>
        <w:jc w:val="center"/>
        <w:rPr>
          <w:b/>
          <w:color w:val="auto"/>
          <w:sz w:val="24"/>
        </w:rPr>
      </w:pPr>
    </w:p>
    <w:p w:rsidR="0044734C" w:rsidRDefault="0044734C" w:rsidP="008E52B2">
      <w:pPr>
        <w:spacing w:line="360" w:lineRule="auto"/>
        <w:ind w:firstLine="560"/>
        <w:jc w:val="center"/>
        <w:rPr>
          <w:b/>
          <w:color w:val="auto"/>
          <w:sz w:val="24"/>
        </w:rPr>
      </w:pPr>
    </w:p>
    <w:p w:rsidR="00466E9E" w:rsidRDefault="00466E9E" w:rsidP="008E52B2">
      <w:pPr>
        <w:spacing w:line="360" w:lineRule="auto"/>
        <w:ind w:firstLine="560"/>
        <w:jc w:val="center"/>
        <w:rPr>
          <w:b/>
          <w:color w:val="auto"/>
          <w:sz w:val="24"/>
        </w:rPr>
      </w:pPr>
    </w:p>
    <w:p w:rsidR="0044734C" w:rsidRPr="00054C25" w:rsidRDefault="0044734C" w:rsidP="008E52B2">
      <w:pPr>
        <w:spacing w:line="360" w:lineRule="auto"/>
        <w:ind w:firstLine="560"/>
        <w:jc w:val="center"/>
        <w:rPr>
          <w:b/>
          <w:color w:val="auto"/>
          <w:sz w:val="24"/>
        </w:rPr>
      </w:pPr>
    </w:p>
    <w:p w:rsidR="008E52B2" w:rsidRDefault="008E52B2" w:rsidP="008E52B2">
      <w:pPr>
        <w:spacing w:line="360" w:lineRule="auto"/>
        <w:ind w:firstLine="560"/>
        <w:jc w:val="center"/>
        <w:rPr>
          <w:b/>
          <w:color w:val="auto"/>
          <w:sz w:val="24"/>
        </w:rPr>
      </w:pPr>
      <w:r w:rsidRPr="00483675">
        <w:rPr>
          <w:b/>
          <w:color w:val="auto"/>
          <w:sz w:val="24"/>
        </w:rPr>
        <w:lastRenderedPageBreak/>
        <w:t xml:space="preserve">Содержание </w:t>
      </w:r>
    </w:p>
    <w:p w:rsidR="00486473" w:rsidRPr="00483675" w:rsidRDefault="00486473" w:rsidP="008E52B2">
      <w:pPr>
        <w:spacing w:line="360" w:lineRule="auto"/>
        <w:ind w:firstLine="560"/>
        <w:jc w:val="center"/>
        <w:rPr>
          <w:b/>
          <w:color w:val="auto"/>
          <w:sz w:val="24"/>
        </w:rPr>
      </w:pPr>
    </w:p>
    <w:p w:rsidR="008E52B2" w:rsidRPr="00A01451" w:rsidRDefault="008E52B2" w:rsidP="00110210">
      <w:pPr>
        <w:numPr>
          <w:ilvl w:val="0"/>
          <w:numId w:val="32"/>
        </w:numPr>
        <w:spacing w:line="360" w:lineRule="auto"/>
        <w:ind w:left="482" w:hanging="340"/>
        <w:jc w:val="both"/>
        <w:rPr>
          <w:color w:val="auto"/>
          <w:sz w:val="24"/>
        </w:rPr>
      </w:pPr>
      <w:r w:rsidRPr="00A01451">
        <w:rPr>
          <w:color w:val="auto"/>
          <w:sz w:val="24"/>
        </w:rPr>
        <w:t>Спецификация Фонда оценочных средств</w:t>
      </w:r>
    </w:p>
    <w:p w:rsidR="008E52B2" w:rsidRPr="00A01451" w:rsidRDefault="008E52B2" w:rsidP="00110210">
      <w:pPr>
        <w:numPr>
          <w:ilvl w:val="0"/>
          <w:numId w:val="32"/>
        </w:numPr>
        <w:spacing w:line="360" w:lineRule="auto"/>
        <w:ind w:left="482" w:hanging="340"/>
        <w:jc w:val="both"/>
        <w:rPr>
          <w:color w:val="auto"/>
          <w:sz w:val="24"/>
        </w:rPr>
      </w:pPr>
      <w:r w:rsidRPr="00A01451">
        <w:rPr>
          <w:color w:val="auto"/>
          <w:sz w:val="24"/>
        </w:rPr>
        <w:t xml:space="preserve">Паспорт практического </w:t>
      </w:r>
      <w:r w:rsidRPr="00165DF1">
        <w:rPr>
          <w:color w:val="auto"/>
          <w:sz w:val="24"/>
        </w:rPr>
        <w:t>задания</w:t>
      </w:r>
      <w:r w:rsidR="00165DF1">
        <w:rPr>
          <w:color w:val="auto"/>
          <w:sz w:val="24"/>
        </w:rPr>
        <w:t xml:space="preserve"> </w:t>
      </w:r>
      <w:r w:rsidR="00F02669" w:rsidRPr="00165DF1">
        <w:rPr>
          <w:sz w:val="24"/>
        </w:rPr>
        <w:t>Комплексного задания 1 уровня</w:t>
      </w:r>
      <w:r w:rsidRPr="00A01451">
        <w:rPr>
          <w:color w:val="auto"/>
          <w:sz w:val="24"/>
        </w:rPr>
        <w:t xml:space="preserve"> «Перевод профессионального текста»</w:t>
      </w:r>
      <w:r w:rsidR="00F02669" w:rsidRPr="009A493E">
        <w:rPr>
          <w:b/>
        </w:rPr>
        <w:t xml:space="preserve"> </w:t>
      </w:r>
      <w:r w:rsidR="00F02669" w:rsidRPr="00165DF1">
        <w:rPr>
          <w:sz w:val="24"/>
        </w:rPr>
        <w:t>(и критерии оценивания).</w:t>
      </w:r>
    </w:p>
    <w:p w:rsidR="008E52B2" w:rsidRPr="00A01451" w:rsidRDefault="008E52B2" w:rsidP="00110210">
      <w:pPr>
        <w:numPr>
          <w:ilvl w:val="0"/>
          <w:numId w:val="32"/>
        </w:numPr>
        <w:spacing w:line="360" w:lineRule="auto"/>
        <w:ind w:left="482" w:hanging="340"/>
        <w:jc w:val="both"/>
        <w:rPr>
          <w:color w:val="auto"/>
          <w:sz w:val="24"/>
        </w:rPr>
      </w:pPr>
      <w:r w:rsidRPr="00A01451">
        <w:rPr>
          <w:color w:val="auto"/>
          <w:sz w:val="24"/>
        </w:rPr>
        <w:t xml:space="preserve">Паспорт практического задания </w:t>
      </w:r>
      <w:r w:rsidR="00F02669" w:rsidRPr="00165DF1">
        <w:rPr>
          <w:sz w:val="24"/>
        </w:rPr>
        <w:t>Комплексного задания 1 уровня</w:t>
      </w:r>
      <w:r w:rsidR="006F6787">
        <w:rPr>
          <w:sz w:val="24"/>
        </w:rPr>
        <w:t xml:space="preserve"> </w:t>
      </w:r>
      <w:r w:rsidRPr="00A01451">
        <w:rPr>
          <w:color w:val="auto"/>
          <w:sz w:val="24"/>
        </w:rPr>
        <w:t>«Задание по организации работы коллектива»</w:t>
      </w:r>
    </w:p>
    <w:p w:rsidR="008E52B2" w:rsidRPr="00A01451" w:rsidRDefault="008E52B2" w:rsidP="00110210">
      <w:pPr>
        <w:numPr>
          <w:ilvl w:val="0"/>
          <w:numId w:val="32"/>
        </w:numPr>
        <w:spacing w:line="360" w:lineRule="auto"/>
        <w:ind w:left="482" w:hanging="340"/>
        <w:jc w:val="both"/>
        <w:rPr>
          <w:color w:val="auto"/>
          <w:sz w:val="24"/>
        </w:rPr>
      </w:pPr>
      <w:r w:rsidRPr="00A01451">
        <w:rPr>
          <w:color w:val="auto"/>
          <w:sz w:val="24"/>
        </w:rPr>
        <w:t>Паспорт практического задания инвариантной части</w:t>
      </w:r>
      <w:r w:rsidR="00165DF1">
        <w:rPr>
          <w:color w:val="auto"/>
          <w:sz w:val="24"/>
        </w:rPr>
        <w:t xml:space="preserve"> </w:t>
      </w:r>
      <w:r w:rsidR="00F02669" w:rsidRPr="00165DF1">
        <w:rPr>
          <w:sz w:val="24"/>
        </w:rPr>
        <w:t>Комплексного</w:t>
      </w:r>
      <w:r w:rsidR="00F02669" w:rsidRPr="009A493E">
        <w:rPr>
          <w:b/>
        </w:rPr>
        <w:t xml:space="preserve"> </w:t>
      </w:r>
      <w:r w:rsidR="00F02669" w:rsidRPr="00A93FEC">
        <w:rPr>
          <w:sz w:val="24"/>
        </w:rPr>
        <w:t>задания</w:t>
      </w:r>
      <w:r w:rsidR="00165DF1">
        <w:rPr>
          <w:sz w:val="24"/>
        </w:rPr>
        <w:t xml:space="preserve"> </w:t>
      </w:r>
      <w:r w:rsidRPr="00A01451">
        <w:rPr>
          <w:color w:val="auto"/>
          <w:sz w:val="24"/>
        </w:rPr>
        <w:t>2</w:t>
      </w:r>
      <w:r w:rsidR="00165DF1">
        <w:rPr>
          <w:color w:val="auto"/>
          <w:sz w:val="24"/>
        </w:rPr>
        <w:t xml:space="preserve"> </w:t>
      </w:r>
      <w:r w:rsidRPr="00A01451">
        <w:rPr>
          <w:color w:val="auto"/>
          <w:sz w:val="24"/>
        </w:rPr>
        <w:t xml:space="preserve"> уровня</w:t>
      </w:r>
    </w:p>
    <w:p w:rsidR="008E52B2" w:rsidRDefault="008E52B2" w:rsidP="00110210">
      <w:pPr>
        <w:numPr>
          <w:ilvl w:val="0"/>
          <w:numId w:val="32"/>
        </w:numPr>
        <w:spacing w:line="360" w:lineRule="auto"/>
        <w:ind w:left="482" w:hanging="340"/>
        <w:jc w:val="both"/>
        <w:rPr>
          <w:color w:val="auto"/>
          <w:sz w:val="24"/>
        </w:rPr>
      </w:pPr>
      <w:r w:rsidRPr="00A01451">
        <w:rPr>
          <w:color w:val="auto"/>
          <w:sz w:val="24"/>
        </w:rPr>
        <w:t xml:space="preserve">Паспорт практического задания вариативной части </w:t>
      </w:r>
      <w:r w:rsidR="00F02669" w:rsidRPr="00165DF1">
        <w:rPr>
          <w:sz w:val="24"/>
        </w:rPr>
        <w:t>Комплексного задания</w:t>
      </w:r>
      <w:r w:rsidR="00F02669" w:rsidRPr="009A493E">
        <w:rPr>
          <w:b/>
        </w:rPr>
        <w:t xml:space="preserve"> </w:t>
      </w:r>
      <w:r w:rsidRPr="00A01451">
        <w:rPr>
          <w:color w:val="auto"/>
          <w:sz w:val="24"/>
        </w:rPr>
        <w:t>2 уровня.</w:t>
      </w:r>
    </w:p>
    <w:p w:rsidR="00050CA1" w:rsidRPr="00165DF1" w:rsidRDefault="00050CA1" w:rsidP="00050CA1">
      <w:pPr>
        <w:numPr>
          <w:ilvl w:val="0"/>
          <w:numId w:val="32"/>
        </w:numPr>
        <w:spacing w:line="360" w:lineRule="auto"/>
        <w:rPr>
          <w:sz w:val="24"/>
        </w:rPr>
      </w:pPr>
      <w:r w:rsidRPr="00165DF1">
        <w:rPr>
          <w:sz w:val="24"/>
        </w:rPr>
        <w:t>Инструкции  по выполнению конкурсных заданий</w:t>
      </w:r>
      <w:r w:rsidR="00165DF1" w:rsidRPr="00165DF1">
        <w:rPr>
          <w:sz w:val="24"/>
        </w:rPr>
        <w:t xml:space="preserve"> </w:t>
      </w:r>
    </w:p>
    <w:p w:rsidR="006F6787" w:rsidRDefault="00050CA1" w:rsidP="006F6787">
      <w:pPr>
        <w:numPr>
          <w:ilvl w:val="0"/>
          <w:numId w:val="32"/>
        </w:numPr>
        <w:spacing w:line="360" w:lineRule="auto"/>
        <w:ind w:left="499" w:hanging="357"/>
        <w:rPr>
          <w:sz w:val="24"/>
        </w:rPr>
      </w:pPr>
      <w:r w:rsidRPr="006F6787">
        <w:rPr>
          <w:sz w:val="24"/>
        </w:rPr>
        <w:t>Оценочные средства (демоверсии)</w:t>
      </w:r>
      <w:r w:rsidR="006F6787">
        <w:rPr>
          <w:sz w:val="24"/>
        </w:rPr>
        <w:t>.</w:t>
      </w:r>
    </w:p>
    <w:p w:rsidR="00050CA1" w:rsidRPr="006F6787" w:rsidRDefault="00050CA1" w:rsidP="006F6787">
      <w:pPr>
        <w:numPr>
          <w:ilvl w:val="0"/>
          <w:numId w:val="32"/>
        </w:numPr>
        <w:spacing w:line="360" w:lineRule="auto"/>
        <w:ind w:left="499" w:hanging="357"/>
        <w:rPr>
          <w:sz w:val="24"/>
        </w:rPr>
      </w:pPr>
      <w:r w:rsidRPr="006F6787">
        <w:rPr>
          <w:sz w:val="24"/>
        </w:rPr>
        <w:t>Индивидуальные  ведомости  оценок результатов выполнения участником практических  заданий   Комплексного задания  I уровня.</w:t>
      </w:r>
    </w:p>
    <w:p w:rsidR="00050CA1" w:rsidRPr="00165DF1" w:rsidRDefault="00050CA1" w:rsidP="00050CA1">
      <w:pPr>
        <w:numPr>
          <w:ilvl w:val="0"/>
          <w:numId w:val="32"/>
        </w:numPr>
        <w:spacing w:line="360" w:lineRule="auto"/>
        <w:rPr>
          <w:sz w:val="24"/>
        </w:rPr>
      </w:pPr>
      <w:r w:rsidRPr="00165DF1">
        <w:rPr>
          <w:sz w:val="24"/>
        </w:rPr>
        <w:t>Индивидуальная  сводная ведомость оценок результатов выполнения участником Комплексного задания  I уровня.</w:t>
      </w:r>
    </w:p>
    <w:p w:rsidR="00050CA1" w:rsidRPr="00165DF1" w:rsidRDefault="00050CA1" w:rsidP="00050CA1">
      <w:pPr>
        <w:numPr>
          <w:ilvl w:val="0"/>
          <w:numId w:val="32"/>
        </w:numPr>
        <w:spacing w:after="200" w:line="276" w:lineRule="auto"/>
        <w:rPr>
          <w:sz w:val="24"/>
        </w:rPr>
      </w:pPr>
      <w:r w:rsidRPr="00165DF1">
        <w:rPr>
          <w:sz w:val="24"/>
        </w:rPr>
        <w:t>Индивидуальные  ведомости  оценок результатов выполнения участником практических  заданий   Комплексного задания  2 уровня.</w:t>
      </w:r>
    </w:p>
    <w:p w:rsidR="00050CA1" w:rsidRPr="00165DF1" w:rsidRDefault="00050CA1" w:rsidP="00050CA1">
      <w:pPr>
        <w:numPr>
          <w:ilvl w:val="0"/>
          <w:numId w:val="32"/>
        </w:numPr>
        <w:spacing w:after="200" w:line="276" w:lineRule="auto"/>
        <w:rPr>
          <w:sz w:val="24"/>
        </w:rPr>
      </w:pPr>
      <w:r w:rsidRPr="00165DF1">
        <w:rPr>
          <w:sz w:val="24"/>
        </w:rPr>
        <w:t>Индивидуальные  ведомости  оценок результатов выполнения участником практических  заданий   Комплексного задания  2 уровня.</w:t>
      </w:r>
    </w:p>
    <w:p w:rsidR="00050CA1" w:rsidRPr="00165DF1" w:rsidRDefault="00050CA1" w:rsidP="00110210">
      <w:pPr>
        <w:numPr>
          <w:ilvl w:val="0"/>
          <w:numId w:val="32"/>
        </w:numPr>
        <w:spacing w:line="360" w:lineRule="auto"/>
        <w:ind w:left="482" w:hanging="340"/>
        <w:jc w:val="both"/>
        <w:rPr>
          <w:color w:val="auto"/>
          <w:sz w:val="24"/>
        </w:rPr>
      </w:pPr>
      <w:r w:rsidRPr="00165DF1">
        <w:rPr>
          <w:sz w:val="24"/>
        </w:rPr>
        <w:t>Индивидуальная  сводная ведомость оценок результатов выполнения участником Комплексного задания  2 уровня.</w:t>
      </w:r>
    </w:p>
    <w:p w:rsidR="00050CA1" w:rsidRPr="00165DF1" w:rsidRDefault="00050CA1" w:rsidP="00110210">
      <w:pPr>
        <w:numPr>
          <w:ilvl w:val="0"/>
          <w:numId w:val="32"/>
        </w:numPr>
        <w:spacing w:line="360" w:lineRule="auto"/>
        <w:ind w:left="482" w:hanging="340"/>
        <w:jc w:val="both"/>
        <w:rPr>
          <w:color w:val="auto"/>
          <w:sz w:val="24"/>
        </w:rPr>
      </w:pPr>
      <w:r w:rsidRPr="00165DF1">
        <w:rPr>
          <w:sz w:val="24"/>
        </w:rPr>
        <w:t>Сводная ведомость  оценок результатов выполнения участником заданий олимпиады.</w:t>
      </w:r>
    </w:p>
    <w:p w:rsidR="00DD1482" w:rsidRPr="00165DF1" w:rsidRDefault="00DD1482" w:rsidP="00DD1482">
      <w:pPr>
        <w:numPr>
          <w:ilvl w:val="0"/>
          <w:numId w:val="32"/>
        </w:numPr>
        <w:spacing w:line="360" w:lineRule="auto"/>
        <w:rPr>
          <w:sz w:val="24"/>
        </w:rPr>
      </w:pPr>
      <w:r w:rsidRPr="00165DF1">
        <w:rPr>
          <w:sz w:val="24"/>
        </w:rPr>
        <w:t>Методические материалы</w:t>
      </w:r>
    </w:p>
    <w:p w:rsidR="00110210" w:rsidRPr="00483675" w:rsidRDefault="00110210" w:rsidP="00110210">
      <w:pPr>
        <w:spacing w:line="360" w:lineRule="auto"/>
        <w:ind w:left="560"/>
        <w:jc w:val="both"/>
        <w:rPr>
          <w:b/>
          <w:color w:val="auto"/>
          <w:sz w:val="24"/>
        </w:rPr>
      </w:pPr>
    </w:p>
    <w:p w:rsidR="008E52B2" w:rsidRPr="00483675" w:rsidRDefault="008E52B2" w:rsidP="008E52B2">
      <w:pPr>
        <w:spacing w:line="360" w:lineRule="auto"/>
        <w:ind w:firstLine="560"/>
        <w:jc w:val="center"/>
        <w:rPr>
          <w:b/>
          <w:color w:val="auto"/>
          <w:sz w:val="24"/>
        </w:rPr>
      </w:pPr>
      <w:r w:rsidRPr="00483675">
        <w:rPr>
          <w:b/>
          <w:color w:val="auto"/>
          <w:sz w:val="24"/>
        </w:rPr>
        <w:br w:type="page"/>
      </w:r>
      <w:r w:rsidR="00913C60">
        <w:rPr>
          <w:b/>
          <w:color w:val="auto"/>
          <w:sz w:val="24"/>
        </w:rPr>
        <w:lastRenderedPageBreak/>
        <w:t> </w:t>
      </w:r>
      <w:r w:rsidRPr="00483675">
        <w:rPr>
          <w:b/>
          <w:color w:val="auto"/>
          <w:sz w:val="24"/>
        </w:rPr>
        <w:t>Спецификация Фонда оценочных средств</w:t>
      </w:r>
    </w:p>
    <w:p w:rsidR="008E52B2" w:rsidRPr="00483675" w:rsidRDefault="008E52B2" w:rsidP="008E52B2">
      <w:pPr>
        <w:numPr>
          <w:ilvl w:val="0"/>
          <w:numId w:val="33"/>
        </w:numPr>
        <w:tabs>
          <w:tab w:val="left" w:pos="426"/>
        </w:tabs>
        <w:spacing w:line="360" w:lineRule="auto"/>
        <w:jc w:val="center"/>
        <w:rPr>
          <w:b/>
          <w:color w:val="auto"/>
          <w:sz w:val="24"/>
        </w:rPr>
      </w:pPr>
      <w:r w:rsidRPr="00483675">
        <w:rPr>
          <w:b/>
          <w:color w:val="auto"/>
          <w:sz w:val="24"/>
        </w:rPr>
        <w:t>Назначение Фонда оценочных средств</w:t>
      </w:r>
    </w:p>
    <w:p w:rsidR="008E52B2" w:rsidRPr="00483675" w:rsidRDefault="008E52B2" w:rsidP="008E52B2">
      <w:pPr>
        <w:numPr>
          <w:ilvl w:val="1"/>
          <w:numId w:val="33"/>
        </w:numPr>
        <w:tabs>
          <w:tab w:val="left" w:pos="1134"/>
        </w:tabs>
        <w:spacing w:line="360" w:lineRule="auto"/>
        <w:ind w:left="0" w:firstLine="560"/>
        <w:jc w:val="both"/>
        <w:rPr>
          <w:rFonts w:eastAsia="Times New Roman"/>
          <w:color w:val="auto"/>
          <w:sz w:val="24"/>
        </w:rPr>
      </w:pPr>
      <w:r w:rsidRPr="00483675">
        <w:rPr>
          <w:rFonts w:eastAsia="Times New Roman"/>
          <w:color w:val="auto"/>
          <w:sz w:val="24"/>
        </w:rPr>
        <w:t xml:space="preserve">Фонд оценочных средств (далее – ФОС) - комплекс методических и  оценочных средств, предназначенных для определения уровня сформированности компетенций участников  Всероссийской олимпиады профессионального мастерства обучающихся по специальностям среднего профессионального образования (далее – Олимпиада).  </w:t>
      </w:r>
    </w:p>
    <w:p w:rsidR="008E52B2" w:rsidRPr="00483675" w:rsidRDefault="008E52B2" w:rsidP="008E52B2">
      <w:pPr>
        <w:tabs>
          <w:tab w:val="left" w:pos="1134"/>
        </w:tabs>
        <w:spacing w:line="360" w:lineRule="auto"/>
        <w:ind w:firstLine="560"/>
        <w:jc w:val="both"/>
        <w:rPr>
          <w:rFonts w:eastAsia="Times New Roman"/>
          <w:color w:val="auto"/>
          <w:sz w:val="24"/>
        </w:rPr>
      </w:pPr>
      <w:r w:rsidRPr="00483675">
        <w:rPr>
          <w:rFonts w:eastAsia="Times New Roman"/>
          <w:color w:val="auto"/>
          <w:sz w:val="24"/>
        </w:rPr>
        <w:t>ФОС  является неотъемлемой частью методического обеспечения процедуры проведения Олимпиады, входит в состав комплекта документов организационно-методического обеспечения проведения Олимпиады.</w:t>
      </w:r>
    </w:p>
    <w:p w:rsidR="008E52B2" w:rsidRPr="00483675" w:rsidRDefault="008E52B2" w:rsidP="008E52B2">
      <w:pPr>
        <w:tabs>
          <w:tab w:val="left" w:pos="1134"/>
        </w:tabs>
        <w:spacing w:line="360" w:lineRule="auto"/>
        <w:ind w:firstLine="560"/>
        <w:jc w:val="both"/>
        <w:rPr>
          <w:rFonts w:eastAsia="Times New Roman"/>
          <w:color w:val="auto"/>
          <w:sz w:val="24"/>
        </w:rPr>
      </w:pPr>
      <w:r w:rsidRPr="00483675">
        <w:rPr>
          <w:rFonts w:eastAsia="Times New Roman"/>
          <w:color w:val="auto"/>
          <w:sz w:val="24"/>
        </w:rPr>
        <w:t>Оценочные средства – это контрольные задания, а также описания форм и процедур, предназначенных для определения уровня сформированности компетенций участников олимпиады.</w:t>
      </w:r>
    </w:p>
    <w:p w:rsidR="008E52B2" w:rsidRPr="00483675" w:rsidRDefault="008E52B2" w:rsidP="008E52B2">
      <w:pPr>
        <w:tabs>
          <w:tab w:val="left" w:pos="1134"/>
        </w:tabs>
        <w:spacing w:line="360" w:lineRule="auto"/>
        <w:ind w:firstLine="560"/>
        <w:jc w:val="both"/>
        <w:rPr>
          <w:color w:val="auto"/>
          <w:sz w:val="24"/>
        </w:rPr>
      </w:pPr>
      <w:r w:rsidRPr="00483675">
        <w:rPr>
          <w:color w:val="auto"/>
          <w:sz w:val="24"/>
        </w:rPr>
        <w:t>1.2. На основе результатов оценки конкурсных заданий проводятся следующие основные процедуры в рамках Всероссийской олимпиады профессионального мастерства:</w:t>
      </w:r>
    </w:p>
    <w:p w:rsidR="008E52B2" w:rsidRPr="00483675" w:rsidRDefault="008E52B2" w:rsidP="008E52B2">
      <w:pPr>
        <w:tabs>
          <w:tab w:val="left" w:pos="1134"/>
        </w:tabs>
        <w:spacing w:line="360" w:lineRule="auto"/>
        <w:ind w:firstLine="560"/>
        <w:jc w:val="both"/>
        <w:rPr>
          <w:color w:val="auto"/>
          <w:sz w:val="24"/>
        </w:rPr>
      </w:pPr>
      <w:r w:rsidRPr="00483675">
        <w:rPr>
          <w:color w:val="auto"/>
          <w:sz w:val="24"/>
        </w:rPr>
        <w:t>процедура определения результатов участников, выявления победителя олимпиады (первое место) и призеров (второе и третье места);</w:t>
      </w:r>
    </w:p>
    <w:p w:rsidR="008E52B2" w:rsidRPr="00483675" w:rsidRDefault="008E52B2" w:rsidP="008E52B2">
      <w:pPr>
        <w:tabs>
          <w:tab w:val="left" w:pos="1134"/>
        </w:tabs>
        <w:spacing w:line="360" w:lineRule="auto"/>
        <w:ind w:firstLine="560"/>
        <w:jc w:val="both"/>
        <w:rPr>
          <w:color w:val="auto"/>
          <w:sz w:val="24"/>
        </w:rPr>
      </w:pPr>
      <w:r w:rsidRPr="00483675">
        <w:rPr>
          <w:color w:val="auto"/>
          <w:sz w:val="24"/>
        </w:rPr>
        <w:t>процедура определения победителей в дополнительных номинациях.</w:t>
      </w:r>
    </w:p>
    <w:p w:rsidR="008E52B2" w:rsidRPr="00483675" w:rsidRDefault="008E52B2" w:rsidP="008E52B2">
      <w:pPr>
        <w:tabs>
          <w:tab w:val="left" w:pos="1134"/>
        </w:tabs>
        <w:spacing w:line="360" w:lineRule="auto"/>
        <w:ind w:firstLine="560"/>
        <w:jc w:val="center"/>
        <w:rPr>
          <w:b/>
          <w:color w:val="auto"/>
          <w:sz w:val="24"/>
        </w:rPr>
      </w:pPr>
      <w:r w:rsidRPr="00483675">
        <w:rPr>
          <w:b/>
          <w:color w:val="auto"/>
          <w:sz w:val="24"/>
        </w:rPr>
        <w:t>2.Документы, определяющие содержание Фонда оценочных средств</w:t>
      </w:r>
    </w:p>
    <w:p w:rsidR="008E52B2" w:rsidRPr="00483675" w:rsidRDefault="008E52B2" w:rsidP="008E52B2">
      <w:pPr>
        <w:tabs>
          <w:tab w:val="left" w:pos="0"/>
        </w:tabs>
        <w:spacing w:line="360" w:lineRule="auto"/>
        <w:ind w:firstLine="560"/>
        <w:jc w:val="both"/>
        <w:rPr>
          <w:b/>
          <w:color w:val="auto"/>
          <w:sz w:val="24"/>
        </w:rPr>
      </w:pPr>
      <w:r w:rsidRPr="00483675">
        <w:rPr>
          <w:color w:val="auto"/>
          <w:sz w:val="24"/>
          <w:shd w:val="clear" w:color="auto" w:fill="FFFFFF"/>
        </w:rPr>
        <w:t xml:space="preserve">2.1.  Содержание  </w:t>
      </w:r>
      <w:r w:rsidR="002B1D65">
        <w:rPr>
          <w:color w:val="auto"/>
          <w:sz w:val="24"/>
          <w:shd w:val="clear" w:color="auto" w:fill="FFFFFF"/>
        </w:rPr>
        <w:t>ФОС</w:t>
      </w:r>
      <w:r w:rsidRPr="00483675">
        <w:rPr>
          <w:color w:val="auto"/>
          <w:sz w:val="24"/>
          <w:shd w:val="clear" w:color="auto" w:fill="FFFFFF"/>
        </w:rPr>
        <w:t xml:space="preserve"> определяется на основе и с учетом следующих документов:</w:t>
      </w:r>
    </w:p>
    <w:p w:rsidR="008E52B2" w:rsidRPr="00483675" w:rsidRDefault="008E52B2" w:rsidP="008E52B2">
      <w:pPr>
        <w:tabs>
          <w:tab w:val="left" w:pos="0"/>
        </w:tabs>
        <w:spacing w:line="360" w:lineRule="auto"/>
        <w:ind w:firstLine="560"/>
        <w:jc w:val="both"/>
        <w:rPr>
          <w:color w:val="auto"/>
          <w:sz w:val="24"/>
        </w:rPr>
      </w:pPr>
      <w:r w:rsidRPr="00483675">
        <w:rPr>
          <w:color w:val="auto"/>
          <w:sz w:val="24"/>
        </w:rPr>
        <w:t>Федерального закона от 29 декабря 2012 г. № 273-ФЗ «Об образовании в Российской Федерации»;</w:t>
      </w:r>
    </w:p>
    <w:p w:rsidR="008E52B2" w:rsidRPr="00483675" w:rsidRDefault="008E52B2" w:rsidP="008E52B2">
      <w:pPr>
        <w:tabs>
          <w:tab w:val="left" w:pos="0"/>
        </w:tabs>
        <w:spacing w:line="360" w:lineRule="auto"/>
        <w:ind w:firstLine="560"/>
        <w:jc w:val="both"/>
        <w:rPr>
          <w:color w:val="auto"/>
          <w:sz w:val="24"/>
        </w:rPr>
      </w:pPr>
      <w:r w:rsidRPr="00483675">
        <w:rPr>
          <w:color w:val="auto"/>
          <w:sz w:val="24"/>
        </w:rPr>
        <w:t xml:space="preserve">приказа Министерства образования и науки Российской Федерации от 14 июня </w:t>
      </w:r>
      <w:smartTag w:uri="urn:schemas-microsoft-com:office:smarttags" w:element="metricconverter">
        <w:smartTagPr>
          <w:attr w:name="ProductID" w:val="2013 г"/>
        </w:smartTagPr>
        <w:r w:rsidRPr="00483675">
          <w:rPr>
            <w:color w:val="auto"/>
            <w:sz w:val="24"/>
          </w:rPr>
          <w:t>2013 г</w:t>
        </w:r>
      </w:smartTag>
      <w:r w:rsidRPr="00483675">
        <w:rPr>
          <w:color w:val="auto"/>
          <w:sz w:val="24"/>
        </w:rPr>
        <w:t>. № 464 «Об утверждении Порядка организации и осуществления образовательной деятельности по образовательным программам среднего профессионального образования»;</w:t>
      </w:r>
    </w:p>
    <w:p w:rsidR="008E52B2" w:rsidRPr="00483675" w:rsidRDefault="008E52B2" w:rsidP="008E52B2">
      <w:pPr>
        <w:tabs>
          <w:tab w:val="left" w:pos="0"/>
        </w:tabs>
        <w:spacing w:line="360" w:lineRule="auto"/>
        <w:ind w:firstLine="560"/>
        <w:jc w:val="both"/>
        <w:rPr>
          <w:rFonts w:eastAsia="Times New Roman"/>
          <w:color w:val="auto"/>
          <w:sz w:val="24"/>
        </w:rPr>
      </w:pPr>
      <w:r w:rsidRPr="00483675">
        <w:rPr>
          <w:rFonts w:eastAsia="Times New Roman"/>
          <w:color w:val="auto"/>
          <w:sz w:val="24"/>
        </w:rPr>
        <w:t xml:space="preserve">приказа  Министерства образования и науки Российской Федерации от 29 октября </w:t>
      </w:r>
      <w:smartTag w:uri="urn:schemas-microsoft-com:office:smarttags" w:element="metricconverter">
        <w:smartTagPr>
          <w:attr w:name="ProductID" w:val="2013 г"/>
        </w:smartTagPr>
        <w:r w:rsidRPr="00483675">
          <w:rPr>
            <w:rFonts w:eastAsia="Times New Roman"/>
            <w:color w:val="auto"/>
            <w:sz w:val="24"/>
          </w:rPr>
          <w:t>2013 г</w:t>
        </w:r>
      </w:smartTag>
      <w:r w:rsidRPr="00483675">
        <w:rPr>
          <w:rFonts w:eastAsia="Times New Roman"/>
          <w:color w:val="auto"/>
          <w:sz w:val="24"/>
        </w:rPr>
        <w:t xml:space="preserve">. № 1199 «Об утверждении перечня </w:t>
      </w:r>
      <w:r w:rsidRPr="00483675">
        <w:rPr>
          <w:rStyle w:val="blk"/>
          <w:color w:val="auto"/>
          <w:sz w:val="24"/>
        </w:rPr>
        <w:t xml:space="preserve">специальностей </w:t>
      </w:r>
      <w:r w:rsidRPr="00483675">
        <w:rPr>
          <w:rFonts w:eastAsia="Times New Roman"/>
          <w:color w:val="auto"/>
          <w:sz w:val="24"/>
        </w:rPr>
        <w:t xml:space="preserve">среднего профессионального образования»; </w:t>
      </w:r>
    </w:p>
    <w:p w:rsidR="008E52B2" w:rsidRPr="00483675" w:rsidRDefault="008E52B2" w:rsidP="008E52B2">
      <w:pPr>
        <w:tabs>
          <w:tab w:val="left" w:pos="0"/>
        </w:tabs>
        <w:spacing w:line="360" w:lineRule="auto"/>
        <w:ind w:firstLine="560"/>
        <w:jc w:val="both"/>
        <w:rPr>
          <w:color w:val="auto"/>
          <w:sz w:val="24"/>
        </w:rPr>
      </w:pPr>
      <w:r w:rsidRPr="00483675">
        <w:rPr>
          <w:rFonts w:eastAsia="Times New Roman"/>
          <w:color w:val="auto"/>
          <w:sz w:val="24"/>
        </w:rPr>
        <w:t>п</w:t>
      </w:r>
      <w:r w:rsidRPr="00483675">
        <w:rPr>
          <w:color w:val="auto"/>
          <w:sz w:val="24"/>
        </w:rPr>
        <w:t xml:space="preserve">риказа Министерства образования и науки РФ от 18 ноября </w:t>
      </w:r>
      <w:smartTag w:uri="urn:schemas-microsoft-com:office:smarttags" w:element="metricconverter">
        <w:smartTagPr>
          <w:attr w:name="ProductID" w:val="2015 г"/>
        </w:smartTagPr>
        <w:r w:rsidRPr="00483675">
          <w:rPr>
            <w:color w:val="auto"/>
            <w:sz w:val="24"/>
          </w:rPr>
          <w:t>2015 г</w:t>
        </w:r>
      </w:smartTag>
      <w:r w:rsidRPr="00483675">
        <w:rPr>
          <w:color w:val="auto"/>
          <w:sz w:val="24"/>
        </w:rPr>
        <w:t xml:space="preserve">. № 1350«О внесении изменений в перечни профессий и специальностей среднего профессионального образования, утвержденные приказом Министерства образования и науки Российской Федерации от 29 октября </w:t>
      </w:r>
      <w:smartTag w:uri="urn:schemas-microsoft-com:office:smarttags" w:element="metricconverter">
        <w:smartTagPr>
          <w:attr w:name="ProductID" w:val="2013 г"/>
        </w:smartTagPr>
        <w:r w:rsidRPr="00483675">
          <w:rPr>
            <w:color w:val="auto"/>
            <w:sz w:val="24"/>
          </w:rPr>
          <w:t>2013 г</w:t>
        </w:r>
      </w:smartTag>
      <w:r w:rsidRPr="00483675">
        <w:rPr>
          <w:color w:val="auto"/>
          <w:sz w:val="24"/>
        </w:rPr>
        <w:t>. № 1199»;</w:t>
      </w:r>
    </w:p>
    <w:p w:rsidR="008E52B2" w:rsidRPr="00483675" w:rsidRDefault="008E52B2" w:rsidP="008E52B2">
      <w:pPr>
        <w:tabs>
          <w:tab w:val="left" w:pos="0"/>
        </w:tabs>
        <w:spacing w:line="360" w:lineRule="auto"/>
        <w:ind w:firstLine="560"/>
        <w:jc w:val="both"/>
        <w:rPr>
          <w:color w:val="auto"/>
          <w:sz w:val="24"/>
        </w:rPr>
      </w:pPr>
      <w:r w:rsidRPr="00483675">
        <w:rPr>
          <w:color w:val="auto"/>
          <w:sz w:val="24"/>
        </w:rPr>
        <w:t xml:space="preserve">регламента организации и проведения Всероссийской олимпиады профессионального мастерства обучающихся по специальностям среднего профессионального образования,  утвержденного  директором Департамента государственной политики в сфере подготовки рабочих кадров и ДПО </w:t>
      </w:r>
      <w:proofErr w:type="spellStart"/>
      <w:r w:rsidRPr="00483675">
        <w:rPr>
          <w:color w:val="auto"/>
          <w:sz w:val="24"/>
        </w:rPr>
        <w:t>Минобрнауки</w:t>
      </w:r>
      <w:proofErr w:type="spellEnd"/>
      <w:r w:rsidRPr="00483675">
        <w:rPr>
          <w:color w:val="auto"/>
          <w:sz w:val="24"/>
        </w:rPr>
        <w:t xml:space="preserve"> России Н.М. Золотаревой от 26.12.2016;</w:t>
      </w:r>
    </w:p>
    <w:p w:rsidR="00203AC7" w:rsidRDefault="00203AC7" w:rsidP="008E52B2">
      <w:pPr>
        <w:tabs>
          <w:tab w:val="left" w:pos="0"/>
        </w:tabs>
        <w:spacing w:line="360" w:lineRule="auto"/>
        <w:ind w:firstLine="560"/>
        <w:jc w:val="both"/>
        <w:rPr>
          <w:rFonts w:eastAsia="Times New Roman"/>
          <w:color w:val="auto"/>
          <w:sz w:val="24"/>
        </w:rPr>
      </w:pPr>
      <w:r w:rsidRPr="00203AC7">
        <w:rPr>
          <w:rFonts w:eastAsia="Times New Roman"/>
          <w:color w:val="auto"/>
          <w:sz w:val="24"/>
        </w:rPr>
        <w:lastRenderedPageBreak/>
        <w:t xml:space="preserve">приказа  Министерства образования и науки Российской Федерации </w:t>
      </w:r>
      <w:r>
        <w:rPr>
          <w:rFonts w:eastAsia="Times New Roman"/>
          <w:color w:val="auto"/>
          <w:sz w:val="24"/>
        </w:rPr>
        <w:t>от 22.12.</w:t>
      </w:r>
      <w:r w:rsidRPr="00203AC7">
        <w:rPr>
          <w:rFonts w:eastAsia="Times New Roman"/>
          <w:color w:val="auto"/>
          <w:sz w:val="24"/>
        </w:rPr>
        <w:t>2017 г. N 1248 «Об утверждении федерального государственного образовательного стандарта среднего профессионального образования по специальности 13.02.03. Электрические станции, сети и системы</w:t>
      </w:r>
      <w:r>
        <w:rPr>
          <w:rFonts w:eastAsia="Times New Roman"/>
          <w:color w:val="auto"/>
          <w:sz w:val="24"/>
        </w:rPr>
        <w:t>»;</w:t>
      </w:r>
    </w:p>
    <w:p w:rsidR="008E52B2" w:rsidRPr="00483675" w:rsidRDefault="008E52B2" w:rsidP="008E52B2">
      <w:pPr>
        <w:tabs>
          <w:tab w:val="left" w:pos="0"/>
        </w:tabs>
        <w:spacing w:line="360" w:lineRule="auto"/>
        <w:ind w:firstLine="560"/>
        <w:jc w:val="both"/>
        <w:rPr>
          <w:rFonts w:eastAsia="Times New Roman"/>
          <w:color w:val="auto"/>
          <w:sz w:val="24"/>
        </w:rPr>
      </w:pPr>
      <w:r w:rsidRPr="00483675">
        <w:rPr>
          <w:rFonts w:eastAsia="Times New Roman"/>
          <w:color w:val="auto"/>
          <w:sz w:val="24"/>
        </w:rPr>
        <w:t xml:space="preserve">приказа  Министерства образования и науки Российской Федерации от 28.07.2014  № 831 «Об утверждении федерального государственного образовательного стандарта среднего профессионального образования по специальности </w:t>
      </w:r>
      <w:r w:rsidRPr="00483675">
        <w:rPr>
          <w:color w:val="auto"/>
          <w:sz w:val="24"/>
        </w:rPr>
        <w:t>13.02.11 Техническая эксплуатация и обслуживание электрического и электромеханического оборудования (по отраслям)»</w:t>
      </w:r>
      <w:r w:rsidR="00203AC7">
        <w:rPr>
          <w:rFonts w:eastAsia="Times New Roman"/>
          <w:color w:val="auto"/>
          <w:sz w:val="24"/>
        </w:rPr>
        <w:t>;</w:t>
      </w:r>
    </w:p>
    <w:p w:rsidR="008E52B2" w:rsidRPr="00483675" w:rsidRDefault="008E52B2" w:rsidP="008E52B2">
      <w:pPr>
        <w:tabs>
          <w:tab w:val="left" w:pos="0"/>
        </w:tabs>
        <w:spacing w:line="360" w:lineRule="auto"/>
        <w:ind w:firstLine="560"/>
        <w:jc w:val="both"/>
        <w:rPr>
          <w:color w:val="auto"/>
          <w:sz w:val="24"/>
        </w:rPr>
      </w:pPr>
      <w:r w:rsidRPr="00483675">
        <w:rPr>
          <w:color w:val="auto"/>
          <w:sz w:val="24"/>
        </w:rPr>
        <w:t xml:space="preserve">приказа  Министерства труда и социальной защиты РФ от 29 декабря </w:t>
      </w:r>
      <w:smartTag w:uri="urn:schemas-microsoft-com:office:smarttags" w:element="metricconverter">
        <w:smartTagPr>
          <w:attr w:name="ProductID" w:val="2015 г"/>
        </w:smartTagPr>
        <w:r w:rsidRPr="00483675">
          <w:rPr>
            <w:color w:val="auto"/>
            <w:sz w:val="24"/>
          </w:rPr>
          <w:t>2015 г</w:t>
        </w:r>
      </w:smartTag>
      <w:r w:rsidRPr="00483675">
        <w:rPr>
          <w:color w:val="auto"/>
          <w:sz w:val="24"/>
        </w:rPr>
        <w:t>. № 1177н "Об утверждении профессионального стандарта «Обслуживание оборудования электрических сетей»;</w:t>
      </w:r>
    </w:p>
    <w:p w:rsidR="008E52B2" w:rsidRPr="00483675" w:rsidRDefault="008E52B2" w:rsidP="00BC3106">
      <w:pPr>
        <w:tabs>
          <w:tab w:val="left" w:pos="0"/>
        </w:tabs>
        <w:spacing w:line="360" w:lineRule="auto"/>
        <w:ind w:firstLine="561"/>
        <w:jc w:val="both"/>
        <w:rPr>
          <w:color w:val="auto"/>
          <w:sz w:val="24"/>
        </w:rPr>
      </w:pPr>
      <w:r w:rsidRPr="00483675">
        <w:rPr>
          <w:color w:val="auto"/>
          <w:sz w:val="24"/>
        </w:rPr>
        <w:t xml:space="preserve">приказа  Министерства труда и социальной защиты РФ от 29 сентября </w:t>
      </w:r>
      <w:smartTag w:uri="urn:schemas-microsoft-com:office:smarttags" w:element="metricconverter">
        <w:smartTagPr>
          <w:attr w:name="ProductID" w:val="2016 г"/>
        </w:smartTagPr>
        <w:r w:rsidRPr="00483675">
          <w:rPr>
            <w:color w:val="auto"/>
            <w:sz w:val="24"/>
          </w:rPr>
          <w:t>2016 г</w:t>
        </w:r>
      </w:smartTag>
      <w:r w:rsidRPr="00483675">
        <w:rPr>
          <w:color w:val="auto"/>
          <w:sz w:val="24"/>
        </w:rPr>
        <w:t>. № 551н "Об утверждении профессионального стандарта «Оперативно-диспетчерское управление в электроэнергетике»;</w:t>
      </w:r>
    </w:p>
    <w:p w:rsidR="008E52B2" w:rsidRPr="00483675" w:rsidRDefault="008E52B2" w:rsidP="00BC3106">
      <w:pPr>
        <w:tabs>
          <w:tab w:val="left" w:pos="0"/>
        </w:tabs>
        <w:spacing w:line="360" w:lineRule="auto"/>
        <w:ind w:firstLine="561"/>
        <w:jc w:val="both"/>
        <w:rPr>
          <w:b/>
          <w:color w:val="auto"/>
          <w:sz w:val="24"/>
        </w:rPr>
      </w:pPr>
      <w:r w:rsidRPr="00483675">
        <w:rPr>
          <w:color w:val="auto"/>
          <w:sz w:val="24"/>
        </w:rPr>
        <w:t>Регламента Финала национального чемпионата «Молодые профессионалы» (WORLDSKILLS RUSSIA</w:t>
      </w:r>
      <w:r w:rsidR="00203AC7">
        <w:rPr>
          <w:color w:val="auto"/>
          <w:sz w:val="24"/>
        </w:rPr>
        <w:t>.</w:t>
      </w:r>
      <w:r w:rsidRPr="00483675">
        <w:rPr>
          <w:color w:val="auto"/>
          <w:sz w:val="24"/>
        </w:rPr>
        <w:t xml:space="preserve">) </w:t>
      </w:r>
    </w:p>
    <w:p w:rsidR="008E52B2" w:rsidRPr="00483675" w:rsidRDefault="008E52B2" w:rsidP="008E52B2">
      <w:pPr>
        <w:tabs>
          <w:tab w:val="left" w:pos="0"/>
        </w:tabs>
        <w:spacing w:before="120" w:after="120" w:line="360" w:lineRule="auto"/>
        <w:ind w:firstLine="560"/>
        <w:jc w:val="both"/>
        <w:rPr>
          <w:b/>
          <w:color w:val="auto"/>
          <w:sz w:val="24"/>
        </w:rPr>
      </w:pPr>
      <w:r w:rsidRPr="00483675">
        <w:rPr>
          <w:b/>
          <w:color w:val="auto"/>
          <w:sz w:val="24"/>
        </w:rPr>
        <w:t>3. Подходы к отбору содержания, разработке структуры оценочных средств и процедуре применения</w:t>
      </w:r>
    </w:p>
    <w:p w:rsidR="008E52B2" w:rsidRPr="00483675" w:rsidRDefault="008E52B2" w:rsidP="00BC3106">
      <w:pPr>
        <w:tabs>
          <w:tab w:val="left" w:pos="0"/>
        </w:tabs>
        <w:spacing w:line="360" w:lineRule="auto"/>
        <w:ind w:firstLine="561"/>
        <w:jc w:val="both"/>
        <w:rPr>
          <w:color w:val="auto"/>
          <w:sz w:val="24"/>
        </w:rPr>
      </w:pPr>
      <w:r w:rsidRPr="00483675">
        <w:rPr>
          <w:color w:val="auto"/>
          <w:sz w:val="24"/>
        </w:rPr>
        <w:t>3.1. Программа конкурсных испытаний Олимпиады</w:t>
      </w:r>
      <w:r w:rsidRPr="00483675">
        <w:rPr>
          <w:rFonts w:eastAsia="Times New Roman"/>
          <w:color w:val="auto"/>
          <w:sz w:val="24"/>
        </w:rPr>
        <w:t xml:space="preserve"> предусматривает для участников выполнение</w:t>
      </w:r>
      <w:r w:rsidRPr="00483675">
        <w:rPr>
          <w:color w:val="auto"/>
          <w:sz w:val="24"/>
        </w:rPr>
        <w:t xml:space="preserve"> заданий двух уровней</w:t>
      </w:r>
      <w:r w:rsidR="00AF5E03">
        <w:rPr>
          <w:color w:val="auto"/>
          <w:sz w:val="24"/>
        </w:rPr>
        <w:t>:</w:t>
      </w:r>
    </w:p>
    <w:p w:rsidR="008E52B2" w:rsidRPr="00483675" w:rsidRDefault="00AF5E03" w:rsidP="00BC3106">
      <w:pPr>
        <w:tabs>
          <w:tab w:val="left" w:pos="0"/>
        </w:tabs>
        <w:spacing w:line="360" w:lineRule="auto"/>
        <w:ind w:firstLine="561"/>
        <w:jc w:val="both"/>
        <w:rPr>
          <w:color w:val="auto"/>
          <w:sz w:val="24"/>
        </w:rPr>
      </w:pPr>
      <w:r>
        <w:rPr>
          <w:color w:val="auto"/>
          <w:sz w:val="24"/>
        </w:rPr>
        <w:t>комплексное з</w:t>
      </w:r>
      <w:r w:rsidR="008E52B2" w:rsidRPr="00483675">
        <w:rPr>
          <w:color w:val="auto"/>
          <w:sz w:val="24"/>
        </w:rPr>
        <w:t>адани</w:t>
      </w:r>
      <w:r>
        <w:rPr>
          <w:color w:val="auto"/>
          <w:sz w:val="24"/>
        </w:rPr>
        <w:t>е</w:t>
      </w:r>
      <w:r w:rsidR="008E52B2" w:rsidRPr="00483675">
        <w:rPr>
          <w:color w:val="auto"/>
          <w:sz w:val="24"/>
        </w:rPr>
        <w:t xml:space="preserve"> I уровня</w:t>
      </w:r>
      <w:r>
        <w:rPr>
          <w:color w:val="auto"/>
          <w:sz w:val="24"/>
        </w:rPr>
        <w:t>, которое</w:t>
      </w:r>
      <w:r w:rsidR="008E52B2" w:rsidRPr="00483675">
        <w:rPr>
          <w:color w:val="auto"/>
          <w:sz w:val="24"/>
        </w:rPr>
        <w:t xml:space="preserve"> формиру</w:t>
      </w:r>
      <w:r>
        <w:rPr>
          <w:color w:val="auto"/>
          <w:sz w:val="24"/>
        </w:rPr>
        <w:t>е</w:t>
      </w:r>
      <w:r w:rsidR="008E52B2" w:rsidRPr="00483675">
        <w:rPr>
          <w:color w:val="auto"/>
          <w:sz w:val="24"/>
        </w:rPr>
        <w:t>тся в соответствии с профессиональными компетенциями специальностей среднего профессионального образования</w:t>
      </w:r>
      <w:r>
        <w:rPr>
          <w:color w:val="auto"/>
          <w:sz w:val="24"/>
        </w:rPr>
        <w:t>;</w:t>
      </w:r>
    </w:p>
    <w:p w:rsidR="008E52B2" w:rsidRPr="00483675" w:rsidRDefault="00AF5E03" w:rsidP="00BC3106">
      <w:pPr>
        <w:tabs>
          <w:tab w:val="left" w:pos="0"/>
        </w:tabs>
        <w:spacing w:line="360" w:lineRule="auto"/>
        <w:ind w:firstLine="561"/>
        <w:jc w:val="both"/>
        <w:rPr>
          <w:color w:val="auto"/>
          <w:sz w:val="24"/>
        </w:rPr>
      </w:pPr>
      <w:r>
        <w:rPr>
          <w:color w:val="auto"/>
          <w:sz w:val="24"/>
        </w:rPr>
        <w:t>комплексное з</w:t>
      </w:r>
      <w:r w:rsidR="008E52B2" w:rsidRPr="00483675">
        <w:rPr>
          <w:color w:val="auto"/>
          <w:sz w:val="24"/>
        </w:rPr>
        <w:t>адани</w:t>
      </w:r>
      <w:r>
        <w:rPr>
          <w:color w:val="auto"/>
          <w:sz w:val="24"/>
        </w:rPr>
        <w:t>е</w:t>
      </w:r>
      <w:r w:rsidR="008E52B2" w:rsidRPr="00483675">
        <w:rPr>
          <w:color w:val="auto"/>
          <w:sz w:val="24"/>
        </w:rPr>
        <w:t xml:space="preserve"> II уровня</w:t>
      </w:r>
      <w:r>
        <w:rPr>
          <w:color w:val="auto"/>
          <w:sz w:val="24"/>
        </w:rPr>
        <w:t>, которое</w:t>
      </w:r>
      <w:r w:rsidR="008E52B2" w:rsidRPr="00483675">
        <w:rPr>
          <w:color w:val="auto"/>
          <w:sz w:val="24"/>
        </w:rPr>
        <w:t xml:space="preserve"> формиру</w:t>
      </w:r>
      <w:r>
        <w:rPr>
          <w:color w:val="auto"/>
          <w:sz w:val="24"/>
        </w:rPr>
        <w:t>е</w:t>
      </w:r>
      <w:r w:rsidR="008E52B2" w:rsidRPr="00483675">
        <w:rPr>
          <w:color w:val="auto"/>
          <w:sz w:val="24"/>
        </w:rPr>
        <w:t xml:space="preserve">тся в соответствии с профессиональными компетенциями специальностей укрупненной группы специальностей СПО. </w:t>
      </w:r>
    </w:p>
    <w:p w:rsidR="008E52B2" w:rsidRPr="00483675" w:rsidRDefault="008E52B2" w:rsidP="00BC3106">
      <w:pPr>
        <w:tabs>
          <w:tab w:val="left" w:pos="0"/>
          <w:tab w:val="left" w:pos="1134"/>
        </w:tabs>
        <w:spacing w:line="360" w:lineRule="auto"/>
        <w:ind w:firstLine="561"/>
        <w:jc w:val="both"/>
        <w:rPr>
          <w:rFonts w:eastAsia="Times New Roman"/>
          <w:color w:val="auto"/>
          <w:sz w:val="24"/>
        </w:rPr>
      </w:pPr>
      <w:r w:rsidRPr="00483675">
        <w:rPr>
          <w:color w:val="auto"/>
          <w:sz w:val="24"/>
        </w:rPr>
        <w:t xml:space="preserve">3.2. Содержание и уровень сложности </w:t>
      </w:r>
      <w:r w:rsidR="00A276D3" w:rsidRPr="00A276D3">
        <w:rPr>
          <w:sz w:val="24"/>
        </w:rPr>
        <w:t>профессионального комплексного задания должны соответствовать</w:t>
      </w:r>
      <w:r w:rsidRPr="00483675">
        <w:rPr>
          <w:color w:val="auto"/>
          <w:sz w:val="24"/>
        </w:rPr>
        <w:t>федеральным государственным образовательным стандартам СПО, учитыв</w:t>
      </w:r>
      <w:r w:rsidR="00A276D3">
        <w:rPr>
          <w:color w:val="auto"/>
          <w:sz w:val="24"/>
        </w:rPr>
        <w:t>ать</w:t>
      </w:r>
      <w:r w:rsidRPr="00483675">
        <w:rPr>
          <w:color w:val="auto"/>
          <w:sz w:val="24"/>
        </w:rPr>
        <w:t xml:space="preserve"> основные положения соответствующих профессиональных стандартов, требования работодателей к специалистам среднего звена.</w:t>
      </w:r>
    </w:p>
    <w:p w:rsidR="008E52B2" w:rsidRPr="00483675" w:rsidRDefault="00883630" w:rsidP="00BC3106">
      <w:pPr>
        <w:tabs>
          <w:tab w:val="left" w:pos="426"/>
        </w:tabs>
        <w:spacing w:line="360" w:lineRule="auto"/>
        <w:ind w:firstLine="561"/>
        <w:jc w:val="both"/>
        <w:rPr>
          <w:rFonts w:eastAsia="Times New Roman"/>
          <w:color w:val="auto"/>
          <w:sz w:val="24"/>
        </w:rPr>
      </w:pPr>
      <w:r>
        <w:rPr>
          <w:rFonts w:eastAsia="Times New Roman"/>
          <w:color w:val="auto"/>
          <w:sz w:val="24"/>
        </w:rPr>
        <w:t>Комплексное з</w:t>
      </w:r>
      <w:r w:rsidR="008E52B2" w:rsidRPr="00483675">
        <w:rPr>
          <w:rFonts w:eastAsia="Times New Roman"/>
          <w:color w:val="auto"/>
          <w:sz w:val="24"/>
        </w:rPr>
        <w:t>адани</w:t>
      </w:r>
      <w:r>
        <w:rPr>
          <w:rFonts w:eastAsia="Times New Roman"/>
          <w:color w:val="auto"/>
          <w:sz w:val="24"/>
        </w:rPr>
        <w:t>е</w:t>
      </w:r>
      <w:r w:rsidR="008E52B2" w:rsidRPr="00483675">
        <w:rPr>
          <w:rFonts w:eastAsia="Times New Roman"/>
          <w:color w:val="auto"/>
          <w:sz w:val="24"/>
        </w:rPr>
        <w:t xml:space="preserve"> 1 уровня состо</w:t>
      </w:r>
      <w:r>
        <w:rPr>
          <w:rFonts w:eastAsia="Times New Roman"/>
          <w:color w:val="auto"/>
          <w:sz w:val="24"/>
        </w:rPr>
        <w:t>и</w:t>
      </w:r>
      <w:r w:rsidR="008E52B2" w:rsidRPr="00483675">
        <w:rPr>
          <w:rFonts w:eastAsia="Times New Roman"/>
          <w:color w:val="auto"/>
          <w:sz w:val="24"/>
        </w:rPr>
        <w:t>т из тестово</w:t>
      </w:r>
      <w:r>
        <w:rPr>
          <w:rFonts w:eastAsia="Times New Roman"/>
          <w:color w:val="auto"/>
          <w:sz w:val="24"/>
        </w:rPr>
        <w:t xml:space="preserve">йчасти </w:t>
      </w:r>
      <w:r w:rsidR="008E52B2" w:rsidRPr="00483675">
        <w:rPr>
          <w:rFonts w:eastAsia="Times New Roman"/>
          <w:color w:val="auto"/>
          <w:sz w:val="24"/>
        </w:rPr>
        <w:t xml:space="preserve">и практических задач. </w:t>
      </w:r>
    </w:p>
    <w:p w:rsidR="008E52B2" w:rsidRPr="00483675" w:rsidRDefault="008E52B2" w:rsidP="00BC3106">
      <w:pPr>
        <w:tabs>
          <w:tab w:val="left" w:pos="1134"/>
        </w:tabs>
        <w:spacing w:line="360" w:lineRule="auto"/>
        <w:ind w:firstLine="561"/>
        <w:jc w:val="both"/>
        <w:rPr>
          <w:color w:val="auto"/>
          <w:sz w:val="24"/>
        </w:rPr>
      </w:pPr>
      <w:r w:rsidRPr="00483675">
        <w:rPr>
          <w:color w:val="auto"/>
          <w:sz w:val="24"/>
        </w:rPr>
        <w:t>3.</w:t>
      </w:r>
      <w:r w:rsidR="00883630">
        <w:rPr>
          <w:color w:val="auto"/>
          <w:sz w:val="24"/>
        </w:rPr>
        <w:t>3</w:t>
      </w:r>
      <w:r w:rsidRPr="00483675">
        <w:rPr>
          <w:color w:val="auto"/>
          <w:sz w:val="24"/>
        </w:rPr>
        <w:t xml:space="preserve">. </w:t>
      </w:r>
      <w:r w:rsidR="00883630">
        <w:rPr>
          <w:color w:val="auto"/>
          <w:sz w:val="24"/>
        </w:rPr>
        <w:t>Тестовое задание</w:t>
      </w:r>
      <w:r w:rsidRPr="00483675">
        <w:rPr>
          <w:color w:val="auto"/>
          <w:sz w:val="24"/>
        </w:rPr>
        <w:t xml:space="preserve"> состоит из теоретических вопросов, сформированных по разделам и темам. </w:t>
      </w:r>
    </w:p>
    <w:p w:rsidR="00883630" w:rsidRPr="00883630" w:rsidRDefault="00883630" w:rsidP="00BC3106">
      <w:pPr>
        <w:tabs>
          <w:tab w:val="left" w:pos="1134"/>
        </w:tabs>
        <w:spacing w:line="360" w:lineRule="auto"/>
        <w:ind w:firstLine="709"/>
        <w:jc w:val="both"/>
        <w:rPr>
          <w:sz w:val="24"/>
        </w:rPr>
      </w:pPr>
      <w:r w:rsidRPr="00883630">
        <w:rPr>
          <w:sz w:val="24"/>
        </w:rPr>
        <w:lastRenderedPageBreak/>
        <w:t xml:space="preserve">Индивидуальное тестовое задание включает 2 части- инвариантную и вариативную, каждая из которых содержит 20 вопросов. </w:t>
      </w:r>
    </w:p>
    <w:p w:rsidR="00883630" w:rsidRPr="00883630" w:rsidRDefault="00883630" w:rsidP="00BC3106">
      <w:pPr>
        <w:tabs>
          <w:tab w:val="left" w:pos="1134"/>
        </w:tabs>
        <w:spacing w:line="360" w:lineRule="auto"/>
        <w:ind w:firstLine="709"/>
        <w:jc w:val="both"/>
        <w:rPr>
          <w:sz w:val="24"/>
        </w:rPr>
      </w:pPr>
      <w:r w:rsidRPr="00883630">
        <w:rPr>
          <w:sz w:val="24"/>
        </w:rPr>
        <w:t>Тематика, количество и формат вопросов по темам инвариантной части</w:t>
      </w:r>
      <w:r w:rsidR="00D87DE7">
        <w:rPr>
          <w:sz w:val="24"/>
        </w:rPr>
        <w:t xml:space="preserve"> тестового задания</w:t>
      </w:r>
      <w:r w:rsidRPr="00883630">
        <w:rPr>
          <w:sz w:val="24"/>
        </w:rPr>
        <w:t xml:space="preserve"> едины для всех специальностей соответствующего профиля.</w:t>
      </w:r>
    </w:p>
    <w:p w:rsidR="00883630" w:rsidRPr="00883630" w:rsidRDefault="00883630" w:rsidP="00883630">
      <w:pPr>
        <w:tabs>
          <w:tab w:val="left" w:pos="1134"/>
        </w:tabs>
        <w:spacing w:line="360" w:lineRule="auto"/>
        <w:ind w:firstLine="709"/>
        <w:jc w:val="both"/>
        <w:rPr>
          <w:sz w:val="24"/>
        </w:rPr>
      </w:pPr>
      <w:r w:rsidRPr="00883630">
        <w:rPr>
          <w:sz w:val="24"/>
        </w:rPr>
        <w:t xml:space="preserve">Инвариантный и вариативный разделы тестового задания включают по пять тематических направлений. </w:t>
      </w:r>
    </w:p>
    <w:p w:rsidR="00883630" w:rsidRPr="00883630" w:rsidRDefault="00883630" w:rsidP="00883630">
      <w:pPr>
        <w:tabs>
          <w:tab w:val="left" w:pos="1134"/>
        </w:tabs>
        <w:spacing w:line="360" w:lineRule="auto"/>
        <w:ind w:firstLine="709"/>
        <w:jc w:val="both"/>
        <w:rPr>
          <w:sz w:val="24"/>
        </w:rPr>
      </w:pPr>
      <w:r w:rsidRPr="00883630">
        <w:rPr>
          <w:sz w:val="24"/>
        </w:rPr>
        <w:t xml:space="preserve">Тематика вариативного раздела формируется на основе знаний, общих для специальностей профильного направления Олимпиады. </w:t>
      </w:r>
    </w:p>
    <w:p w:rsidR="00883630" w:rsidRPr="00883630" w:rsidRDefault="00D87DE7" w:rsidP="00883630">
      <w:pPr>
        <w:tabs>
          <w:tab w:val="left" w:pos="709"/>
        </w:tabs>
        <w:spacing w:line="360" w:lineRule="auto"/>
        <w:ind w:firstLine="709"/>
        <w:jc w:val="both"/>
        <w:rPr>
          <w:sz w:val="24"/>
        </w:rPr>
      </w:pPr>
      <w:r w:rsidRPr="00883630">
        <w:rPr>
          <w:sz w:val="24"/>
        </w:rPr>
        <w:t>Индивидуальное</w:t>
      </w:r>
      <w:r w:rsidR="00883630" w:rsidRPr="00883630">
        <w:rPr>
          <w:sz w:val="24"/>
        </w:rPr>
        <w:t xml:space="preserve"> тестовое задание включает 10 заданий с выбором ответа, 10 заданий с кратким ответом,  10 заданий на установление соответствия,  10 заданий на установление последовательности действий. </w:t>
      </w:r>
    </w:p>
    <w:p w:rsidR="00883630" w:rsidRPr="00883630" w:rsidRDefault="00883630" w:rsidP="00883630">
      <w:pPr>
        <w:tabs>
          <w:tab w:val="left" w:pos="709"/>
        </w:tabs>
        <w:spacing w:after="120"/>
        <w:ind w:firstLine="709"/>
        <w:jc w:val="both"/>
        <w:rPr>
          <w:sz w:val="24"/>
        </w:rPr>
      </w:pPr>
      <w:r w:rsidRPr="00883630">
        <w:rPr>
          <w:sz w:val="24"/>
        </w:rPr>
        <w:t>Банк тестовых заданий включает 200 заданий.   По каждой заявленной теме включены задания следующего типа:</w:t>
      </w:r>
    </w:p>
    <w:p w:rsidR="00883630" w:rsidRPr="00883630" w:rsidRDefault="00883630" w:rsidP="00883630">
      <w:pPr>
        <w:tabs>
          <w:tab w:val="left" w:pos="709"/>
        </w:tabs>
        <w:spacing w:after="120"/>
        <w:ind w:firstLine="709"/>
        <w:jc w:val="both"/>
        <w:rPr>
          <w:sz w:val="24"/>
        </w:rPr>
      </w:pPr>
      <w:r w:rsidRPr="00883630">
        <w:rPr>
          <w:sz w:val="24"/>
        </w:rPr>
        <w:t>задания с выбором ответа –  не менее 5заданий;</w:t>
      </w:r>
    </w:p>
    <w:p w:rsidR="00883630" w:rsidRPr="00883630" w:rsidRDefault="00883630" w:rsidP="00883630">
      <w:pPr>
        <w:tabs>
          <w:tab w:val="left" w:pos="709"/>
        </w:tabs>
        <w:spacing w:after="120"/>
        <w:ind w:firstLine="709"/>
        <w:jc w:val="both"/>
        <w:rPr>
          <w:sz w:val="24"/>
        </w:rPr>
      </w:pPr>
      <w:r w:rsidRPr="00883630">
        <w:rPr>
          <w:sz w:val="24"/>
        </w:rPr>
        <w:t>задания с кратким ответом – не менее 5   заданий;</w:t>
      </w:r>
    </w:p>
    <w:p w:rsidR="00883630" w:rsidRPr="00883630" w:rsidRDefault="00883630" w:rsidP="00883630">
      <w:pPr>
        <w:tabs>
          <w:tab w:val="left" w:pos="709"/>
        </w:tabs>
        <w:spacing w:after="120"/>
        <w:ind w:firstLine="709"/>
        <w:jc w:val="both"/>
        <w:rPr>
          <w:sz w:val="24"/>
        </w:rPr>
      </w:pPr>
      <w:r w:rsidRPr="00883630">
        <w:rPr>
          <w:sz w:val="24"/>
        </w:rPr>
        <w:t>задания на установление соответствия – не менее   5 заданий;</w:t>
      </w:r>
    </w:p>
    <w:p w:rsidR="00883630" w:rsidRPr="00883630" w:rsidRDefault="00883630" w:rsidP="00883630">
      <w:pPr>
        <w:tabs>
          <w:tab w:val="left" w:pos="709"/>
        </w:tabs>
        <w:spacing w:after="120"/>
        <w:ind w:firstLine="709"/>
        <w:jc w:val="both"/>
        <w:rPr>
          <w:sz w:val="24"/>
        </w:rPr>
      </w:pPr>
      <w:r w:rsidRPr="00883630">
        <w:rPr>
          <w:sz w:val="24"/>
        </w:rPr>
        <w:t>задания на установление последова</w:t>
      </w:r>
      <w:r>
        <w:rPr>
          <w:sz w:val="24"/>
        </w:rPr>
        <w:t xml:space="preserve">тельности действий –  не менее </w:t>
      </w:r>
      <w:r w:rsidRPr="00883630">
        <w:rPr>
          <w:sz w:val="24"/>
        </w:rPr>
        <w:t>5 заданий.</w:t>
      </w:r>
    </w:p>
    <w:p w:rsidR="008E52B2" w:rsidRPr="00483675" w:rsidRDefault="008E52B2" w:rsidP="008E52B2">
      <w:pPr>
        <w:tabs>
          <w:tab w:val="left" w:pos="709"/>
        </w:tabs>
        <w:spacing w:after="120"/>
        <w:ind w:firstLine="560"/>
        <w:jc w:val="right"/>
        <w:rPr>
          <w:color w:val="auto"/>
          <w:sz w:val="24"/>
        </w:rPr>
      </w:pPr>
      <w:r w:rsidRPr="00483675">
        <w:rPr>
          <w:color w:val="auto"/>
          <w:sz w:val="24"/>
        </w:rPr>
        <w:t>Таблица 1</w:t>
      </w:r>
    </w:p>
    <w:p w:rsidR="008E52B2" w:rsidRPr="00483675" w:rsidRDefault="008E52B2" w:rsidP="008E52B2">
      <w:pPr>
        <w:tabs>
          <w:tab w:val="left" w:pos="709"/>
        </w:tabs>
        <w:spacing w:after="120"/>
        <w:ind w:firstLine="560"/>
        <w:jc w:val="center"/>
        <w:rPr>
          <w:color w:val="auto"/>
          <w:sz w:val="24"/>
        </w:rPr>
      </w:pPr>
      <w:r w:rsidRPr="00483675">
        <w:rPr>
          <w:color w:val="auto"/>
          <w:sz w:val="24"/>
        </w:rPr>
        <w:t>Алгоритм формирования  содержания  задания «Тестирование»</w:t>
      </w:r>
    </w:p>
    <w:tbl>
      <w:tblPr>
        <w:tblW w:w="9700" w:type="dxa"/>
        <w:tblLayout w:type="fixed"/>
        <w:tblCellMar>
          <w:left w:w="0" w:type="dxa"/>
          <w:right w:w="0" w:type="dxa"/>
        </w:tblCellMar>
        <w:tblLook w:val="00A0"/>
      </w:tblPr>
      <w:tblGrid>
        <w:gridCol w:w="817"/>
        <w:gridCol w:w="3402"/>
        <w:gridCol w:w="745"/>
        <w:gridCol w:w="988"/>
        <w:gridCol w:w="900"/>
        <w:gridCol w:w="1080"/>
        <w:gridCol w:w="949"/>
        <w:gridCol w:w="819"/>
      </w:tblGrid>
      <w:tr w:rsidR="008E52B2" w:rsidRPr="00483675" w:rsidTr="00D10A4F">
        <w:trPr>
          <w:trHeight w:val="505"/>
        </w:trPr>
        <w:tc>
          <w:tcPr>
            <w:tcW w:w="81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8E52B2" w:rsidRPr="00483675" w:rsidRDefault="008E52B2" w:rsidP="00D10A4F">
            <w:pPr>
              <w:tabs>
                <w:tab w:val="left" w:pos="720"/>
              </w:tabs>
              <w:jc w:val="center"/>
              <w:rPr>
                <w:b/>
                <w:bCs/>
                <w:color w:val="auto"/>
                <w:kern w:val="24"/>
                <w:sz w:val="24"/>
              </w:rPr>
            </w:pPr>
            <w:r w:rsidRPr="00483675">
              <w:rPr>
                <w:b/>
                <w:bCs/>
                <w:color w:val="auto"/>
                <w:kern w:val="24"/>
                <w:sz w:val="24"/>
              </w:rPr>
              <w:t>№ п\п</w:t>
            </w:r>
          </w:p>
        </w:tc>
        <w:tc>
          <w:tcPr>
            <w:tcW w:w="340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8E52B2" w:rsidRPr="00483675" w:rsidRDefault="008E52B2" w:rsidP="00D10A4F">
            <w:pPr>
              <w:tabs>
                <w:tab w:val="left" w:pos="720"/>
              </w:tabs>
              <w:jc w:val="center"/>
              <w:rPr>
                <w:b/>
                <w:bCs/>
                <w:color w:val="auto"/>
                <w:kern w:val="24"/>
                <w:sz w:val="24"/>
              </w:rPr>
            </w:pPr>
            <w:r w:rsidRPr="00483675">
              <w:rPr>
                <w:b/>
                <w:bCs/>
                <w:color w:val="auto"/>
                <w:kern w:val="24"/>
                <w:sz w:val="24"/>
              </w:rPr>
              <w:t>Наименование темы вопросов</w:t>
            </w:r>
          </w:p>
        </w:tc>
        <w:tc>
          <w:tcPr>
            <w:tcW w:w="74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8E52B2" w:rsidRPr="00483675" w:rsidRDefault="008E52B2" w:rsidP="00D10A4F">
            <w:pPr>
              <w:tabs>
                <w:tab w:val="left" w:pos="720"/>
              </w:tabs>
              <w:jc w:val="center"/>
              <w:rPr>
                <w:b/>
                <w:bCs/>
                <w:color w:val="auto"/>
                <w:kern w:val="24"/>
                <w:sz w:val="24"/>
              </w:rPr>
            </w:pPr>
            <w:r w:rsidRPr="00483675">
              <w:rPr>
                <w:b/>
                <w:bCs/>
                <w:color w:val="auto"/>
                <w:kern w:val="24"/>
                <w:sz w:val="24"/>
              </w:rPr>
              <w:t>Кол-во вопросов</w:t>
            </w:r>
          </w:p>
        </w:tc>
        <w:tc>
          <w:tcPr>
            <w:tcW w:w="473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52B2" w:rsidRPr="00483675" w:rsidRDefault="008E52B2" w:rsidP="00D10A4F">
            <w:pPr>
              <w:tabs>
                <w:tab w:val="left" w:pos="720"/>
              </w:tabs>
              <w:jc w:val="center"/>
              <w:rPr>
                <w:b/>
                <w:bCs/>
                <w:color w:val="auto"/>
                <w:kern w:val="24"/>
                <w:sz w:val="24"/>
              </w:rPr>
            </w:pPr>
            <w:r w:rsidRPr="00483675">
              <w:rPr>
                <w:b/>
                <w:bCs/>
                <w:color w:val="auto"/>
                <w:kern w:val="24"/>
                <w:sz w:val="24"/>
              </w:rPr>
              <w:t>Формат вопросов</w:t>
            </w:r>
          </w:p>
        </w:tc>
      </w:tr>
      <w:tr w:rsidR="008E52B2" w:rsidRPr="00483675" w:rsidTr="00D10A4F">
        <w:trPr>
          <w:trHeight w:val="857"/>
        </w:trPr>
        <w:tc>
          <w:tcPr>
            <w:tcW w:w="81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8E52B2" w:rsidRPr="00483675" w:rsidRDefault="008E52B2" w:rsidP="00D10A4F">
            <w:pPr>
              <w:tabs>
                <w:tab w:val="left" w:pos="720"/>
              </w:tabs>
              <w:jc w:val="center"/>
              <w:rPr>
                <w:color w:val="auto"/>
                <w:sz w:val="24"/>
              </w:rPr>
            </w:pPr>
          </w:p>
        </w:tc>
        <w:tc>
          <w:tcPr>
            <w:tcW w:w="340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8E52B2" w:rsidRPr="00483675" w:rsidRDefault="008E52B2" w:rsidP="00D10A4F">
            <w:pPr>
              <w:tabs>
                <w:tab w:val="left" w:pos="720"/>
              </w:tabs>
              <w:jc w:val="center"/>
              <w:rPr>
                <w:color w:val="auto"/>
                <w:sz w:val="24"/>
              </w:rPr>
            </w:pPr>
          </w:p>
        </w:tc>
        <w:tc>
          <w:tcPr>
            <w:tcW w:w="74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8E52B2" w:rsidRPr="00483675" w:rsidRDefault="008E52B2" w:rsidP="00D10A4F">
            <w:pPr>
              <w:tabs>
                <w:tab w:val="left" w:pos="720"/>
              </w:tabs>
              <w:jc w:val="center"/>
              <w:rPr>
                <w:color w:val="auto"/>
                <w:sz w:val="24"/>
              </w:rPr>
            </w:pPr>
          </w:p>
        </w:tc>
        <w:tc>
          <w:tcPr>
            <w:tcW w:w="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52B2" w:rsidRPr="00483675" w:rsidRDefault="008E52B2" w:rsidP="00D10A4F">
            <w:pPr>
              <w:tabs>
                <w:tab w:val="left" w:pos="720"/>
              </w:tabs>
              <w:jc w:val="center"/>
              <w:rPr>
                <w:b/>
                <w:bCs/>
                <w:color w:val="auto"/>
                <w:kern w:val="24"/>
                <w:sz w:val="24"/>
              </w:rPr>
            </w:pPr>
            <w:r w:rsidRPr="00483675">
              <w:rPr>
                <w:b/>
                <w:bCs/>
                <w:color w:val="auto"/>
                <w:kern w:val="24"/>
                <w:sz w:val="24"/>
              </w:rPr>
              <w:t>Выбор ответа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52B2" w:rsidRPr="00483675" w:rsidRDefault="008E52B2" w:rsidP="00D10A4F">
            <w:pPr>
              <w:tabs>
                <w:tab w:val="left" w:pos="720"/>
              </w:tabs>
              <w:jc w:val="center"/>
              <w:rPr>
                <w:b/>
                <w:bCs/>
                <w:color w:val="auto"/>
                <w:kern w:val="24"/>
                <w:sz w:val="24"/>
              </w:rPr>
            </w:pPr>
            <w:r w:rsidRPr="00483675">
              <w:rPr>
                <w:b/>
                <w:bCs/>
                <w:color w:val="auto"/>
                <w:kern w:val="24"/>
                <w:sz w:val="24"/>
              </w:rPr>
              <w:t>Открытая форма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52B2" w:rsidRPr="00483675" w:rsidRDefault="008E52B2" w:rsidP="00D10A4F">
            <w:pPr>
              <w:tabs>
                <w:tab w:val="left" w:pos="720"/>
              </w:tabs>
              <w:jc w:val="center"/>
              <w:rPr>
                <w:b/>
                <w:bCs/>
                <w:color w:val="auto"/>
                <w:kern w:val="24"/>
                <w:sz w:val="24"/>
              </w:rPr>
            </w:pPr>
            <w:r w:rsidRPr="00483675">
              <w:rPr>
                <w:b/>
                <w:bCs/>
                <w:color w:val="auto"/>
                <w:kern w:val="24"/>
                <w:sz w:val="24"/>
              </w:rPr>
              <w:t>Вопрос на соответствие</w:t>
            </w:r>
          </w:p>
        </w:tc>
        <w:tc>
          <w:tcPr>
            <w:tcW w:w="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52B2" w:rsidRPr="00483675" w:rsidRDefault="008E52B2" w:rsidP="00D10A4F">
            <w:pPr>
              <w:tabs>
                <w:tab w:val="left" w:pos="720"/>
              </w:tabs>
              <w:jc w:val="center"/>
              <w:rPr>
                <w:b/>
                <w:bCs/>
                <w:color w:val="auto"/>
                <w:kern w:val="24"/>
                <w:sz w:val="24"/>
              </w:rPr>
            </w:pPr>
            <w:r w:rsidRPr="00483675">
              <w:rPr>
                <w:b/>
                <w:bCs/>
                <w:color w:val="auto"/>
                <w:kern w:val="24"/>
                <w:sz w:val="24"/>
              </w:rPr>
              <w:t>Вопрос на установление послед.</w:t>
            </w:r>
          </w:p>
        </w:tc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52B2" w:rsidRPr="00483675" w:rsidRDefault="008E52B2" w:rsidP="00D10A4F">
            <w:pPr>
              <w:tabs>
                <w:tab w:val="left" w:pos="720"/>
              </w:tabs>
              <w:jc w:val="center"/>
              <w:rPr>
                <w:b/>
                <w:bCs/>
                <w:color w:val="auto"/>
                <w:kern w:val="24"/>
                <w:sz w:val="24"/>
              </w:rPr>
            </w:pPr>
            <w:r w:rsidRPr="00483675">
              <w:rPr>
                <w:b/>
                <w:bCs/>
                <w:color w:val="auto"/>
                <w:kern w:val="24"/>
                <w:sz w:val="24"/>
              </w:rPr>
              <w:t>Макс.</w:t>
            </w:r>
          </w:p>
          <w:p w:rsidR="008E52B2" w:rsidRPr="00483675" w:rsidRDefault="008E52B2" w:rsidP="00D10A4F">
            <w:pPr>
              <w:tabs>
                <w:tab w:val="left" w:pos="720"/>
              </w:tabs>
              <w:jc w:val="center"/>
              <w:rPr>
                <w:b/>
                <w:bCs/>
                <w:color w:val="auto"/>
                <w:kern w:val="24"/>
                <w:sz w:val="24"/>
              </w:rPr>
            </w:pPr>
            <w:r w:rsidRPr="00483675">
              <w:rPr>
                <w:b/>
                <w:bCs/>
                <w:color w:val="auto"/>
                <w:kern w:val="24"/>
                <w:sz w:val="24"/>
              </w:rPr>
              <w:t xml:space="preserve">балл </w:t>
            </w:r>
          </w:p>
        </w:tc>
      </w:tr>
      <w:tr w:rsidR="008E52B2" w:rsidRPr="00483675" w:rsidTr="00D10A4F">
        <w:trPr>
          <w:trHeight w:val="438"/>
        </w:trPr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E52B2" w:rsidRPr="00483675" w:rsidRDefault="008E52B2" w:rsidP="00D10A4F">
            <w:pPr>
              <w:tabs>
                <w:tab w:val="left" w:pos="720"/>
              </w:tabs>
              <w:rPr>
                <w:color w:val="auto"/>
                <w:kern w:val="24"/>
                <w:sz w:val="24"/>
              </w:rPr>
            </w:pP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E52B2" w:rsidRPr="00483675" w:rsidRDefault="008E52B2" w:rsidP="00D10A4F">
            <w:pPr>
              <w:tabs>
                <w:tab w:val="left" w:pos="720"/>
              </w:tabs>
              <w:rPr>
                <w:i/>
                <w:color w:val="auto"/>
                <w:kern w:val="24"/>
                <w:sz w:val="24"/>
              </w:rPr>
            </w:pPr>
            <w:r w:rsidRPr="00483675">
              <w:rPr>
                <w:i/>
                <w:color w:val="auto"/>
                <w:kern w:val="24"/>
                <w:sz w:val="24"/>
              </w:rPr>
              <w:t>Инвариантная часть  тестового задания</w:t>
            </w:r>
          </w:p>
        </w:tc>
        <w:tc>
          <w:tcPr>
            <w:tcW w:w="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E52B2" w:rsidRPr="00483675" w:rsidRDefault="008E52B2" w:rsidP="00D10A4F">
            <w:pPr>
              <w:tabs>
                <w:tab w:val="left" w:pos="720"/>
              </w:tabs>
              <w:jc w:val="center"/>
              <w:rPr>
                <w:color w:val="auto"/>
                <w:sz w:val="24"/>
              </w:rPr>
            </w:pPr>
          </w:p>
        </w:tc>
        <w:tc>
          <w:tcPr>
            <w:tcW w:w="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52B2" w:rsidRPr="00483675" w:rsidRDefault="008E52B2" w:rsidP="00D10A4F">
            <w:pPr>
              <w:tabs>
                <w:tab w:val="left" w:pos="720"/>
              </w:tabs>
              <w:jc w:val="center"/>
              <w:rPr>
                <w:color w:val="auto"/>
                <w:sz w:val="24"/>
              </w:rPr>
            </w:pP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52B2" w:rsidRPr="00483675" w:rsidRDefault="008E52B2" w:rsidP="00D10A4F">
            <w:pPr>
              <w:tabs>
                <w:tab w:val="left" w:pos="720"/>
              </w:tabs>
              <w:jc w:val="center"/>
              <w:rPr>
                <w:color w:val="auto"/>
                <w:sz w:val="24"/>
              </w:rPr>
            </w:pP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52B2" w:rsidRPr="00483675" w:rsidRDefault="008E52B2" w:rsidP="00D10A4F">
            <w:pPr>
              <w:tabs>
                <w:tab w:val="left" w:pos="720"/>
              </w:tabs>
              <w:jc w:val="center"/>
              <w:rPr>
                <w:color w:val="auto"/>
                <w:sz w:val="24"/>
              </w:rPr>
            </w:pPr>
          </w:p>
        </w:tc>
        <w:tc>
          <w:tcPr>
            <w:tcW w:w="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52B2" w:rsidRPr="00483675" w:rsidRDefault="008E52B2" w:rsidP="00D10A4F">
            <w:pPr>
              <w:tabs>
                <w:tab w:val="left" w:pos="720"/>
              </w:tabs>
              <w:jc w:val="center"/>
              <w:rPr>
                <w:color w:val="auto"/>
                <w:sz w:val="24"/>
              </w:rPr>
            </w:pPr>
          </w:p>
        </w:tc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52B2" w:rsidRPr="00483675" w:rsidRDefault="008E52B2" w:rsidP="00D10A4F">
            <w:pPr>
              <w:tabs>
                <w:tab w:val="left" w:pos="720"/>
              </w:tabs>
              <w:jc w:val="center"/>
              <w:rPr>
                <w:color w:val="auto"/>
                <w:sz w:val="24"/>
              </w:rPr>
            </w:pPr>
          </w:p>
        </w:tc>
      </w:tr>
      <w:tr w:rsidR="008E52B2" w:rsidRPr="00483675" w:rsidTr="00D10A4F">
        <w:trPr>
          <w:trHeight w:val="646"/>
        </w:trPr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8E52B2" w:rsidRPr="00483675" w:rsidRDefault="008E52B2" w:rsidP="00D10A4F">
            <w:pPr>
              <w:tabs>
                <w:tab w:val="left" w:pos="720"/>
              </w:tabs>
              <w:jc w:val="center"/>
              <w:rPr>
                <w:color w:val="auto"/>
                <w:sz w:val="24"/>
              </w:rPr>
            </w:pPr>
            <w:r w:rsidRPr="00483675">
              <w:rPr>
                <w:color w:val="auto"/>
                <w:kern w:val="24"/>
                <w:sz w:val="24"/>
              </w:rPr>
              <w:t>1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E52B2" w:rsidRPr="00483675" w:rsidRDefault="008E52B2" w:rsidP="00D10A4F">
            <w:pPr>
              <w:tabs>
                <w:tab w:val="left" w:pos="720"/>
              </w:tabs>
              <w:textAlignment w:val="baseline"/>
              <w:rPr>
                <w:color w:val="auto"/>
                <w:sz w:val="24"/>
              </w:rPr>
            </w:pPr>
            <w:r w:rsidRPr="00483675">
              <w:rPr>
                <w:color w:val="auto"/>
                <w:kern w:val="24"/>
                <w:sz w:val="24"/>
              </w:rPr>
              <w:t>Информационные технологии в профессиональной деятельности</w:t>
            </w:r>
          </w:p>
        </w:tc>
        <w:tc>
          <w:tcPr>
            <w:tcW w:w="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E52B2" w:rsidRPr="00483675" w:rsidRDefault="008E52B2" w:rsidP="00D10A4F">
            <w:pPr>
              <w:tabs>
                <w:tab w:val="left" w:pos="720"/>
              </w:tabs>
              <w:jc w:val="center"/>
              <w:rPr>
                <w:color w:val="auto"/>
                <w:sz w:val="24"/>
              </w:rPr>
            </w:pPr>
            <w:r w:rsidRPr="00483675">
              <w:rPr>
                <w:color w:val="auto"/>
                <w:sz w:val="24"/>
              </w:rPr>
              <w:t>4</w:t>
            </w:r>
          </w:p>
        </w:tc>
        <w:tc>
          <w:tcPr>
            <w:tcW w:w="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52B2" w:rsidRPr="00483675" w:rsidRDefault="008E52B2" w:rsidP="00D10A4F">
            <w:pPr>
              <w:tabs>
                <w:tab w:val="left" w:pos="720"/>
              </w:tabs>
              <w:jc w:val="center"/>
              <w:rPr>
                <w:color w:val="auto"/>
                <w:sz w:val="24"/>
              </w:rPr>
            </w:pPr>
            <w:r w:rsidRPr="00483675">
              <w:rPr>
                <w:color w:val="auto"/>
                <w:sz w:val="24"/>
              </w:rPr>
              <w:t>1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52B2" w:rsidRPr="00483675" w:rsidRDefault="008E52B2" w:rsidP="00D10A4F">
            <w:pPr>
              <w:tabs>
                <w:tab w:val="left" w:pos="720"/>
              </w:tabs>
              <w:jc w:val="center"/>
              <w:rPr>
                <w:color w:val="auto"/>
                <w:sz w:val="24"/>
              </w:rPr>
            </w:pPr>
            <w:r w:rsidRPr="00483675">
              <w:rPr>
                <w:color w:val="auto"/>
                <w:sz w:val="24"/>
              </w:rPr>
              <w:t>1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52B2" w:rsidRPr="00483675" w:rsidRDefault="008E52B2" w:rsidP="00D10A4F">
            <w:pPr>
              <w:tabs>
                <w:tab w:val="left" w:pos="720"/>
              </w:tabs>
              <w:jc w:val="center"/>
              <w:rPr>
                <w:color w:val="auto"/>
                <w:sz w:val="24"/>
              </w:rPr>
            </w:pPr>
            <w:r w:rsidRPr="00483675">
              <w:rPr>
                <w:color w:val="auto"/>
                <w:sz w:val="24"/>
              </w:rPr>
              <w:t>1</w:t>
            </w:r>
          </w:p>
        </w:tc>
        <w:tc>
          <w:tcPr>
            <w:tcW w:w="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52B2" w:rsidRPr="00483675" w:rsidRDefault="008E52B2" w:rsidP="00D10A4F">
            <w:pPr>
              <w:tabs>
                <w:tab w:val="left" w:pos="720"/>
              </w:tabs>
              <w:jc w:val="center"/>
              <w:rPr>
                <w:color w:val="auto"/>
                <w:sz w:val="24"/>
              </w:rPr>
            </w:pPr>
            <w:r w:rsidRPr="00483675">
              <w:rPr>
                <w:color w:val="auto"/>
                <w:sz w:val="24"/>
              </w:rPr>
              <w:t>1</w:t>
            </w:r>
          </w:p>
        </w:tc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52B2" w:rsidRPr="00483675" w:rsidRDefault="00883630" w:rsidP="00D10A4F">
            <w:pPr>
              <w:tabs>
                <w:tab w:val="left" w:pos="720"/>
              </w:tabs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2</w:t>
            </w:r>
          </w:p>
        </w:tc>
      </w:tr>
      <w:tr w:rsidR="008E52B2" w:rsidRPr="00483675" w:rsidTr="00D10A4F">
        <w:trPr>
          <w:trHeight w:val="400"/>
        </w:trPr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8E52B2" w:rsidRPr="00483675" w:rsidRDefault="008E52B2" w:rsidP="00D10A4F">
            <w:pPr>
              <w:tabs>
                <w:tab w:val="left" w:pos="720"/>
              </w:tabs>
              <w:jc w:val="center"/>
              <w:rPr>
                <w:color w:val="auto"/>
                <w:sz w:val="24"/>
              </w:rPr>
            </w:pPr>
            <w:r w:rsidRPr="00483675">
              <w:rPr>
                <w:color w:val="auto"/>
                <w:kern w:val="24"/>
                <w:sz w:val="24"/>
              </w:rPr>
              <w:t>2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E52B2" w:rsidRPr="00483675" w:rsidRDefault="008E52B2" w:rsidP="00D10A4F">
            <w:pPr>
              <w:tabs>
                <w:tab w:val="left" w:pos="720"/>
              </w:tabs>
              <w:textAlignment w:val="baseline"/>
              <w:rPr>
                <w:color w:val="auto"/>
                <w:sz w:val="24"/>
              </w:rPr>
            </w:pPr>
            <w:r w:rsidRPr="00483675">
              <w:rPr>
                <w:color w:val="auto"/>
                <w:kern w:val="24"/>
                <w:sz w:val="24"/>
              </w:rPr>
              <w:t>Оборудование, материалы, инструменты</w:t>
            </w:r>
          </w:p>
        </w:tc>
        <w:tc>
          <w:tcPr>
            <w:tcW w:w="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E52B2" w:rsidRPr="00483675" w:rsidRDefault="008E52B2" w:rsidP="00D10A4F">
            <w:pPr>
              <w:tabs>
                <w:tab w:val="left" w:pos="720"/>
              </w:tabs>
              <w:jc w:val="center"/>
              <w:rPr>
                <w:color w:val="auto"/>
                <w:sz w:val="24"/>
              </w:rPr>
            </w:pPr>
            <w:r w:rsidRPr="00483675">
              <w:rPr>
                <w:color w:val="auto"/>
                <w:sz w:val="24"/>
              </w:rPr>
              <w:t>4</w:t>
            </w:r>
          </w:p>
        </w:tc>
        <w:tc>
          <w:tcPr>
            <w:tcW w:w="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52B2" w:rsidRPr="00483675" w:rsidRDefault="008E52B2" w:rsidP="00D10A4F">
            <w:pPr>
              <w:tabs>
                <w:tab w:val="left" w:pos="720"/>
              </w:tabs>
              <w:jc w:val="center"/>
              <w:rPr>
                <w:color w:val="auto"/>
                <w:sz w:val="24"/>
              </w:rPr>
            </w:pPr>
            <w:r w:rsidRPr="00483675">
              <w:rPr>
                <w:color w:val="auto"/>
                <w:sz w:val="24"/>
              </w:rPr>
              <w:t>1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52B2" w:rsidRPr="00483675" w:rsidRDefault="008E52B2" w:rsidP="00D10A4F">
            <w:pPr>
              <w:tabs>
                <w:tab w:val="left" w:pos="720"/>
              </w:tabs>
              <w:jc w:val="center"/>
              <w:rPr>
                <w:color w:val="auto"/>
                <w:sz w:val="24"/>
              </w:rPr>
            </w:pPr>
            <w:r w:rsidRPr="00483675">
              <w:rPr>
                <w:color w:val="auto"/>
                <w:sz w:val="24"/>
              </w:rPr>
              <w:t>1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52B2" w:rsidRPr="00483675" w:rsidRDefault="008E52B2" w:rsidP="00D10A4F">
            <w:pPr>
              <w:tabs>
                <w:tab w:val="left" w:pos="720"/>
              </w:tabs>
              <w:jc w:val="center"/>
              <w:rPr>
                <w:color w:val="auto"/>
                <w:sz w:val="24"/>
              </w:rPr>
            </w:pPr>
            <w:r w:rsidRPr="00483675">
              <w:rPr>
                <w:color w:val="auto"/>
                <w:sz w:val="24"/>
              </w:rPr>
              <w:t>1</w:t>
            </w:r>
          </w:p>
        </w:tc>
        <w:tc>
          <w:tcPr>
            <w:tcW w:w="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52B2" w:rsidRPr="00483675" w:rsidRDefault="008E52B2" w:rsidP="00D10A4F">
            <w:pPr>
              <w:tabs>
                <w:tab w:val="left" w:pos="720"/>
              </w:tabs>
              <w:jc w:val="center"/>
              <w:rPr>
                <w:color w:val="auto"/>
                <w:sz w:val="24"/>
              </w:rPr>
            </w:pPr>
            <w:r w:rsidRPr="00483675">
              <w:rPr>
                <w:color w:val="auto"/>
                <w:sz w:val="24"/>
              </w:rPr>
              <w:t>1</w:t>
            </w:r>
          </w:p>
        </w:tc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52B2" w:rsidRPr="00483675" w:rsidRDefault="00883630" w:rsidP="00D10A4F">
            <w:pPr>
              <w:tabs>
                <w:tab w:val="left" w:pos="720"/>
              </w:tabs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2</w:t>
            </w:r>
          </w:p>
        </w:tc>
      </w:tr>
      <w:tr w:rsidR="008E52B2" w:rsidRPr="00483675" w:rsidTr="00D10A4F">
        <w:trPr>
          <w:trHeight w:val="438"/>
        </w:trPr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8E52B2" w:rsidRPr="00483675" w:rsidRDefault="008E52B2" w:rsidP="00D10A4F">
            <w:pPr>
              <w:tabs>
                <w:tab w:val="left" w:pos="720"/>
              </w:tabs>
              <w:jc w:val="center"/>
              <w:rPr>
                <w:color w:val="auto"/>
                <w:sz w:val="24"/>
              </w:rPr>
            </w:pPr>
            <w:r w:rsidRPr="00483675">
              <w:rPr>
                <w:color w:val="auto"/>
                <w:kern w:val="24"/>
                <w:sz w:val="24"/>
              </w:rPr>
              <w:t>3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E52B2" w:rsidRPr="00483675" w:rsidRDefault="008E52B2" w:rsidP="00D10A4F">
            <w:pPr>
              <w:tabs>
                <w:tab w:val="left" w:pos="720"/>
              </w:tabs>
              <w:textAlignment w:val="baseline"/>
              <w:rPr>
                <w:color w:val="auto"/>
                <w:sz w:val="24"/>
              </w:rPr>
            </w:pPr>
            <w:r w:rsidRPr="00483675">
              <w:rPr>
                <w:color w:val="auto"/>
                <w:kern w:val="24"/>
                <w:sz w:val="24"/>
              </w:rPr>
              <w:t xml:space="preserve">Системы качества, стандартизации и сертификации </w:t>
            </w:r>
          </w:p>
        </w:tc>
        <w:tc>
          <w:tcPr>
            <w:tcW w:w="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E52B2" w:rsidRPr="00483675" w:rsidRDefault="008E52B2" w:rsidP="00D10A4F">
            <w:pPr>
              <w:tabs>
                <w:tab w:val="left" w:pos="720"/>
              </w:tabs>
              <w:jc w:val="center"/>
              <w:rPr>
                <w:color w:val="auto"/>
                <w:sz w:val="24"/>
              </w:rPr>
            </w:pPr>
            <w:r w:rsidRPr="00483675">
              <w:rPr>
                <w:color w:val="auto"/>
                <w:sz w:val="24"/>
              </w:rPr>
              <w:t>4</w:t>
            </w:r>
          </w:p>
        </w:tc>
        <w:tc>
          <w:tcPr>
            <w:tcW w:w="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52B2" w:rsidRPr="00483675" w:rsidRDefault="008E52B2" w:rsidP="00D10A4F">
            <w:pPr>
              <w:tabs>
                <w:tab w:val="left" w:pos="720"/>
              </w:tabs>
              <w:jc w:val="center"/>
              <w:rPr>
                <w:color w:val="auto"/>
                <w:sz w:val="24"/>
              </w:rPr>
            </w:pPr>
            <w:r w:rsidRPr="00483675">
              <w:rPr>
                <w:color w:val="auto"/>
                <w:sz w:val="24"/>
              </w:rPr>
              <w:t>1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52B2" w:rsidRPr="00483675" w:rsidRDefault="008E52B2" w:rsidP="00D10A4F">
            <w:pPr>
              <w:tabs>
                <w:tab w:val="left" w:pos="720"/>
              </w:tabs>
              <w:jc w:val="center"/>
              <w:rPr>
                <w:color w:val="auto"/>
                <w:sz w:val="24"/>
              </w:rPr>
            </w:pPr>
            <w:r w:rsidRPr="00483675">
              <w:rPr>
                <w:color w:val="auto"/>
                <w:sz w:val="24"/>
              </w:rPr>
              <w:t>1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52B2" w:rsidRPr="00483675" w:rsidRDefault="008E52B2" w:rsidP="00D10A4F">
            <w:pPr>
              <w:tabs>
                <w:tab w:val="left" w:pos="720"/>
              </w:tabs>
              <w:jc w:val="center"/>
              <w:rPr>
                <w:color w:val="auto"/>
                <w:sz w:val="24"/>
              </w:rPr>
            </w:pPr>
            <w:r w:rsidRPr="00483675">
              <w:rPr>
                <w:color w:val="auto"/>
                <w:sz w:val="24"/>
              </w:rPr>
              <w:t>1</w:t>
            </w:r>
          </w:p>
        </w:tc>
        <w:tc>
          <w:tcPr>
            <w:tcW w:w="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52B2" w:rsidRPr="00483675" w:rsidRDefault="008E52B2" w:rsidP="00D10A4F">
            <w:pPr>
              <w:tabs>
                <w:tab w:val="left" w:pos="720"/>
              </w:tabs>
              <w:jc w:val="center"/>
              <w:rPr>
                <w:color w:val="auto"/>
                <w:sz w:val="24"/>
              </w:rPr>
            </w:pPr>
            <w:r w:rsidRPr="00483675">
              <w:rPr>
                <w:color w:val="auto"/>
                <w:sz w:val="24"/>
              </w:rPr>
              <w:t>1</w:t>
            </w:r>
          </w:p>
        </w:tc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52B2" w:rsidRPr="00483675" w:rsidRDefault="00883630" w:rsidP="00D10A4F">
            <w:pPr>
              <w:tabs>
                <w:tab w:val="left" w:pos="720"/>
              </w:tabs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2</w:t>
            </w:r>
          </w:p>
        </w:tc>
      </w:tr>
      <w:tr w:rsidR="008E52B2" w:rsidRPr="00483675" w:rsidTr="00D10A4F">
        <w:trPr>
          <w:trHeight w:val="1010"/>
        </w:trPr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8E52B2" w:rsidRPr="00483675" w:rsidRDefault="008E52B2" w:rsidP="00D10A4F">
            <w:pPr>
              <w:tabs>
                <w:tab w:val="left" w:pos="720"/>
              </w:tabs>
              <w:jc w:val="center"/>
              <w:rPr>
                <w:color w:val="auto"/>
                <w:sz w:val="24"/>
              </w:rPr>
            </w:pPr>
            <w:r w:rsidRPr="00483675">
              <w:rPr>
                <w:color w:val="auto"/>
                <w:kern w:val="24"/>
                <w:sz w:val="24"/>
              </w:rPr>
              <w:t>4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E52B2" w:rsidRPr="00483675" w:rsidRDefault="008E52B2" w:rsidP="00D10A4F">
            <w:pPr>
              <w:tabs>
                <w:tab w:val="left" w:pos="720"/>
              </w:tabs>
              <w:jc w:val="both"/>
              <w:textAlignment w:val="baseline"/>
              <w:rPr>
                <w:color w:val="auto"/>
                <w:sz w:val="24"/>
              </w:rPr>
            </w:pPr>
            <w:r w:rsidRPr="00483675">
              <w:rPr>
                <w:color w:val="auto"/>
                <w:kern w:val="24"/>
                <w:sz w:val="24"/>
              </w:rPr>
              <w:t xml:space="preserve">Охрана труда, безопасность жизнедеятельности, безопасность окружающей среды </w:t>
            </w:r>
          </w:p>
        </w:tc>
        <w:tc>
          <w:tcPr>
            <w:tcW w:w="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E52B2" w:rsidRPr="00483675" w:rsidRDefault="008E52B2" w:rsidP="00D10A4F">
            <w:pPr>
              <w:tabs>
                <w:tab w:val="left" w:pos="720"/>
              </w:tabs>
              <w:jc w:val="center"/>
              <w:rPr>
                <w:color w:val="auto"/>
                <w:sz w:val="24"/>
              </w:rPr>
            </w:pPr>
            <w:r w:rsidRPr="00483675">
              <w:rPr>
                <w:color w:val="auto"/>
                <w:sz w:val="24"/>
              </w:rPr>
              <w:t>4</w:t>
            </w:r>
          </w:p>
        </w:tc>
        <w:tc>
          <w:tcPr>
            <w:tcW w:w="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52B2" w:rsidRPr="00483675" w:rsidRDefault="008E52B2" w:rsidP="00D10A4F">
            <w:pPr>
              <w:tabs>
                <w:tab w:val="left" w:pos="720"/>
              </w:tabs>
              <w:jc w:val="center"/>
              <w:rPr>
                <w:color w:val="auto"/>
                <w:sz w:val="24"/>
              </w:rPr>
            </w:pPr>
            <w:r w:rsidRPr="00483675">
              <w:rPr>
                <w:color w:val="auto"/>
                <w:sz w:val="24"/>
              </w:rPr>
              <w:t>1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52B2" w:rsidRPr="00483675" w:rsidRDefault="008E52B2" w:rsidP="00D10A4F">
            <w:pPr>
              <w:tabs>
                <w:tab w:val="left" w:pos="720"/>
              </w:tabs>
              <w:jc w:val="center"/>
              <w:rPr>
                <w:color w:val="auto"/>
                <w:sz w:val="24"/>
              </w:rPr>
            </w:pPr>
            <w:r w:rsidRPr="00483675">
              <w:rPr>
                <w:color w:val="auto"/>
                <w:sz w:val="24"/>
              </w:rPr>
              <w:t>1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52B2" w:rsidRPr="00483675" w:rsidRDefault="008E52B2" w:rsidP="00D10A4F">
            <w:pPr>
              <w:tabs>
                <w:tab w:val="left" w:pos="720"/>
              </w:tabs>
              <w:jc w:val="center"/>
              <w:rPr>
                <w:color w:val="auto"/>
                <w:sz w:val="24"/>
              </w:rPr>
            </w:pPr>
            <w:r w:rsidRPr="00483675">
              <w:rPr>
                <w:color w:val="auto"/>
                <w:sz w:val="24"/>
              </w:rPr>
              <w:t>1</w:t>
            </w:r>
          </w:p>
        </w:tc>
        <w:tc>
          <w:tcPr>
            <w:tcW w:w="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52B2" w:rsidRPr="00483675" w:rsidRDefault="008E52B2" w:rsidP="00D10A4F">
            <w:pPr>
              <w:tabs>
                <w:tab w:val="left" w:pos="720"/>
              </w:tabs>
              <w:jc w:val="center"/>
              <w:rPr>
                <w:color w:val="auto"/>
                <w:sz w:val="24"/>
              </w:rPr>
            </w:pPr>
            <w:r w:rsidRPr="00483675">
              <w:rPr>
                <w:color w:val="auto"/>
                <w:sz w:val="24"/>
              </w:rPr>
              <w:t>1</w:t>
            </w:r>
          </w:p>
        </w:tc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52B2" w:rsidRPr="00483675" w:rsidRDefault="00883630" w:rsidP="00D10A4F">
            <w:pPr>
              <w:tabs>
                <w:tab w:val="left" w:pos="720"/>
              </w:tabs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2</w:t>
            </w:r>
          </w:p>
        </w:tc>
      </w:tr>
      <w:tr w:rsidR="008E52B2" w:rsidRPr="00483675" w:rsidTr="00D10A4F">
        <w:trPr>
          <w:trHeight w:val="404"/>
        </w:trPr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8E52B2" w:rsidRPr="00483675" w:rsidRDefault="008E52B2" w:rsidP="00D10A4F">
            <w:pPr>
              <w:tabs>
                <w:tab w:val="left" w:pos="720"/>
              </w:tabs>
              <w:jc w:val="center"/>
              <w:rPr>
                <w:color w:val="auto"/>
                <w:kern w:val="24"/>
                <w:sz w:val="24"/>
              </w:rPr>
            </w:pPr>
            <w:r w:rsidRPr="00483675">
              <w:rPr>
                <w:color w:val="auto"/>
                <w:kern w:val="24"/>
                <w:sz w:val="24"/>
              </w:rPr>
              <w:t>5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E52B2" w:rsidRPr="00483675" w:rsidRDefault="008E52B2" w:rsidP="00D10A4F">
            <w:pPr>
              <w:tabs>
                <w:tab w:val="left" w:pos="720"/>
              </w:tabs>
              <w:textAlignment w:val="baseline"/>
              <w:rPr>
                <w:color w:val="auto"/>
                <w:sz w:val="24"/>
              </w:rPr>
            </w:pPr>
            <w:r w:rsidRPr="00483675">
              <w:rPr>
                <w:color w:val="auto"/>
                <w:kern w:val="24"/>
                <w:sz w:val="24"/>
              </w:rPr>
              <w:t xml:space="preserve">Экономика и правовое обеспечение профессиональной </w:t>
            </w:r>
            <w:r w:rsidRPr="00483675">
              <w:rPr>
                <w:color w:val="auto"/>
                <w:kern w:val="24"/>
                <w:sz w:val="24"/>
              </w:rPr>
              <w:lastRenderedPageBreak/>
              <w:t>деятельности</w:t>
            </w:r>
          </w:p>
        </w:tc>
        <w:tc>
          <w:tcPr>
            <w:tcW w:w="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E52B2" w:rsidRPr="00483675" w:rsidRDefault="008E52B2" w:rsidP="00D10A4F">
            <w:pPr>
              <w:tabs>
                <w:tab w:val="left" w:pos="720"/>
              </w:tabs>
              <w:jc w:val="center"/>
              <w:rPr>
                <w:color w:val="auto"/>
                <w:sz w:val="24"/>
              </w:rPr>
            </w:pPr>
            <w:r w:rsidRPr="00483675">
              <w:rPr>
                <w:color w:val="auto"/>
                <w:sz w:val="24"/>
              </w:rPr>
              <w:lastRenderedPageBreak/>
              <w:t>4</w:t>
            </w:r>
          </w:p>
        </w:tc>
        <w:tc>
          <w:tcPr>
            <w:tcW w:w="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52B2" w:rsidRPr="00483675" w:rsidRDefault="008E52B2" w:rsidP="00D10A4F">
            <w:pPr>
              <w:tabs>
                <w:tab w:val="left" w:pos="720"/>
              </w:tabs>
              <w:jc w:val="center"/>
              <w:rPr>
                <w:color w:val="auto"/>
                <w:sz w:val="24"/>
              </w:rPr>
            </w:pPr>
            <w:r w:rsidRPr="00483675">
              <w:rPr>
                <w:color w:val="auto"/>
                <w:sz w:val="24"/>
              </w:rPr>
              <w:t>1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52B2" w:rsidRPr="00483675" w:rsidRDefault="008E52B2" w:rsidP="00D10A4F">
            <w:pPr>
              <w:tabs>
                <w:tab w:val="left" w:pos="720"/>
              </w:tabs>
              <w:jc w:val="center"/>
              <w:rPr>
                <w:color w:val="auto"/>
                <w:sz w:val="24"/>
              </w:rPr>
            </w:pPr>
            <w:r w:rsidRPr="00483675">
              <w:rPr>
                <w:color w:val="auto"/>
                <w:sz w:val="24"/>
              </w:rPr>
              <w:t>1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52B2" w:rsidRPr="00483675" w:rsidRDefault="008E52B2" w:rsidP="00D10A4F">
            <w:pPr>
              <w:tabs>
                <w:tab w:val="left" w:pos="720"/>
              </w:tabs>
              <w:jc w:val="center"/>
              <w:rPr>
                <w:color w:val="auto"/>
                <w:sz w:val="24"/>
              </w:rPr>
            </w:pPr>
            <w:r w:rsidRPr="00483675">
              <w:rPr>
                <w:color w:val="auto"/>
                <w:sz w:val="24"/>
              </w:rPr>
              <w:t>1</w:t>
            </w:r>
          </w:p>
        </w:tc>
        <w:tc>
          <w:tcPr>
            <w:tcW w:w="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52B2" w:rsidRPr="00483675" w:rsidRDefault="008E52B2" w:rsidP="00D10A4F">
            <w:pPr>
              <w:tabs>
                <w:tab w:val="left" w:pos="720"/>
              </w:tabs>
              <w:jc w:val="center"/>
              <w:rPr>
                <w:color w:val="auto"/>
                <w:sz w:val="24"/>
              </w:rPr>
            </w:pPr>
            <w:r w:rsidRPr="00483675">
              <w:rPr>
                <w:color w:val="auto"/>
                <w:sz w:val="24"/>
              </w:rPr>
              <w:t>1</w:t>
            </w:r>
          </w:p>
        </w:tc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52B2" w:rsidRPr="00483675" w:rsidRDefault="00883630" w:rsidP="00D10A4F">
            <w:pPr>
              <w:tabs>
                <w:tab w:val="left" w:pos="720"/>
              </w:tabs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2</w:t>
            </w:r>
          </w:p>
        </w:tc>
      </w:tr>
      <w:tr w:rsidR="008E52B2" w:rsidRPr="00483675" w:rsidTr="00D10A4F">
        <w:trPr>
          <w:trHeight w:val="245"/>
        </w:trPr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8E52B2" w:rsidRPr="00483675" w:rsidRDefault="008E52B2" w:rsidP="00D10A4F">
            <w:pPr>
              <w:tabs>
                <w:tab w:val="left" w:pos="720"/>
              </w:tabs>
              <w:jc w:val="center"/>
              <w:rPr>
                <w:color w:val="auto"/>
                <w:kern w:val="24"/>
                <w:sz w:val="24"/>
              </w:rPr>
            </w:pP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E52B2" w:rsidRPr="00483675" w:rsidRDefault="008E52B2" w:rsidP="00D10A4F">
            <w:pPr>
              <w:tabs>
                <w:tab w:val="left" w:pos="720"/>
              </w:tabs>
              <w:rPr>
                <w:color w:val="auto"/>
                <w:sz w:val="24"/>
              </w:rPr>
            </w:pPr>
            <w:r w:rsidRPr="00483675">
              <w:rPr>
                <w:color w:val="auto"/>
                <w:sz w:val="24"/>
              </w:rPr>
              <w:t>ИТОГО:</w:t>
            </w:r>
          </w:p>
        </w:tc>
        <w:tc>
          <w:tcPr>
            <w:tcW w:w="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E52B2" w:rsidRPr="00483675" w:rsidRDefault="008E52B2" w:rsidP="00D10A4F">
            <w:pPr>
              <w:tabs>
                <w:tab w:val="left" w:pos="720"/>
              </w:tabs>
              <w:jc w:val="center"/>
              <w:rPr>
                <w:b/>
                <w:color w:val="auto"/>
                <w:sz w:val="24"/>
              </w:rPr>
            </w:pPr>
            <w:r w:rsidRPr="00483675">
              <w:rPr>
                <w:b/>
                <w:color w:val="auto"/>
                <w:sz w:val="24"/>
              </w:rPr>
              <w:t>20</w:t>
            </w:r>
          </w:p>
        </w:tc>
        <w:tc>
          <w:tcPr>
            <w:tcW w:w="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52B2" w:rsidRPr="00483675" w:rsidRDefault="008E52B2" w:rsidP="00D10A4F">
            <w:pPr>
              <w:tabs>
                <w:tab w:val="left" w:pos="720"/>
              </w:tabs>
              <w:jc w:val="center"/>
              <w:rPr>
                <w:color w:val="auto"/>
                <w:sz w:val="24"/>
              </w:rPr>
            </w:pP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52B2" w:rsidRPr="00483675" w:rsidRDefault="008E52B2" w:rsidP="00D10A4F">
            <w:pPr>
              <w:tabs>
                <w:tab w:val="left" w:pos="720"/>
              </w:tabs>
              <w:jc w:val="center"/>
              <w:rPr>
                <w:color w:val="auto"/>
                <w:sz w:val="24"/>
              </w:rPr>
            </w:pP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52B2" w:rsidRPr="00483675" w:rsidRDefault="008E52B2" w:rsidP="00D10A4F">
            <w:pPr>
              <w:tabs>
                <w:tab w:val="left" w:pos="720"/>
              </w:tabs>
              <w:jc w:val="center"/>
              <w:rPr>
                <w:color w:val="auto"/>
                <w:sz w:val="24"/>
              </w:rPr>
            </w:pPr>
          </w:p>
        </w:tc>
        <w:tc>
          <w:tcPr>
            <w:tcW w:w="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52B2" w:rsidRPr="00483675" w:rsidRDefault="008E52B2" w:rsidP="00D10A4F">
            <w:pPr>
              <w:tabs>
                <w:tab w:val="left" w:pos="720"/>
              </w:tabs>
              <w:jc w:val="center"/>
              <w:rPr>
                <w:color w:val="auto"/>
                <w:sz w:val="24"/>
              </w:rPr>
            </w:pPr>
          </w:p>
        </w:tc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52B2" w:rsidRPr="00483675" w:rsidRDefault="00883630" w:rsidP="00D10A4F">
            <w:pPr>
              <w:tabs>
                <w:tab w:val="left" w:pos="720"/>
              </w:tabs>
              <w:jc w:val="center"/>
              <w:rPr>
                <w:b/>
                <w:color w:val="auto"/>
                <w:sz w:val="24"/>
              </w:rPr>
            </w:pPr>
            <w:r>
              <w:rPr>
                <w:b/>
                <w:color w:val="auto"/>
                <w:sz w:val="24"/>
              </w:rPr>
              <w:t>10</w:t>
            </w:r>
          </w:p>
        </w:tc>
      </w:tr>
      <w:tr w:rsidR="008E52B2" w:rsidRPr="00483675" w:rsidTr="00D10A4F">
        <w:trPr>
          <w:trHeight w:val="719"/>
        </w:trPr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8E52B2" w:rsidRPr="00483675" w:rsidRDefault="008E52B2" w:rsidP="00D10A4F">
            <w:pPr>
              <w:tabs>
                <w:tab w:val="left" w:pos="720"/>
              </w:tabs>
              <w:jc w:val="center"/>
              <w:rPr>
                <w:color w:val="auto"/>
                <w:kern w:val="24"/>
                <w:sz w:val="24"/>
              </w:rPr>
            </w:pP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E52B2" w:rsidRPr="00483675" w:rsidRDefault="008E52B2" w:rsidP="00D10A4F">
            <w:pPr>
              <w:tabs>
                <w:tab w:val="left" w:pos="720"/>
              </w:tabs>
              <w:rPr>
                <w:i/>
                <w:color w:val="auto"/>
                <w:sz w:val="24"/>
              </w:rPr>
            </w:pPr>
            <w:r w:rsidRPr="00483675">
              <w:rPr>
                <w:i/>
                <w:color w:val="auto"/>
                <w:kern w:val="24"/>
                <w:sz w:val="24"/>
              </w:rPr>
              <w:t xml:space="preserve">Вариативный раздел тестового задания </w:t>
            </w:r>
          </w:p>
        </w:tc>
        <w:tc>
          <w:tcPr>
            <w:tcW w:w="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E52B2" w:rsidRPr="00483675" w:rsidRDefault="008E52B2" w:rsidP="00D10A4F">
            <w:pPr>
              <w:tabs>
                <w:tab w:val="left" w:pos="720"/>
              </w:tabs>
              <w:jc w:val="center"/>
              <w:rPr>
                <w:color w:val="auto"/>
                <w:sz w:val="24"/>
              </w:rPr>
            </w:pPr>
          </w:p>
        </w:tc>
        <w:tc>
          <w:tcPr>
            <w:tcW w:w="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52B2" w:rsidRPr="00483675" w:rsidRDefault="008E52B2" w:rsidP="00D10A4F">
            <w:pPr>
              <w:tabs>
                <w:tab w:val="left" w:pos="720"/>
              </w:tabs>
              <w:jc w:val="center"/>
              <w:rPr>
                <w:color w:val="auto"/>
                <w:sz w:val="24"/>
              </w:rPr>
            </w:pP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52B2" w:rsidRPr="00483675" w:rsidRDefault="008E52B2" w:rsidP="00D10A4F">
            <w:pPr>
              <w:tabs>
                <w:tab w:val="left" w:pos="720"/>
              </w:tabs>
              <w:jc w:val="center"/>
              <w:rPr>
                <w:color w:val="auto"/>
                <w:sz w:val="24"/>
              </w:rPr>
            </w:pP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52B2" w:rsidRPr="00483675" w:rsidRDefault="008E52B2" w:rsidP="00D10A4F">
            <w:pPr>
              <w:tabs>
                <w:tab w:val="left" w:pos="720"/>
              </w:tabs>
              <w:jc w:val="center"/>
              <w:rPr>
                <w:color w:val="auto"/>
                <w:sz w:val="24"/>
              </w:rPr>
            </w:pPr>
          </w:p>
        </w:tc>
        <w:tc>
          <w:tcPr>
            <w:tcW w:w="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52B2" w:rsidRPr="00483675" w:rsidRDefault="008E52B2" w:rsidP="00D10A4F">
            <w:pPr>
              <w:tabs>
                <w:tab w:val="left" w:pos="720"/>
              </w:tabs>
              <w:jc w:val="center"/>
              <w:rPr>
                <w:color w:val="auto"/>
                <w:sz w:val="24"/>
              </w:rPr>
            </w:pPr>
          </w:p>
        </w:tc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52B2" w:rsidRPr="00483675" w:rsidRDefault="008E52B2" w:rsidP="00D10A4F">
            <w:pPr>
              <w:tabs>
                <w:tab w:val="left" w:pos="720"/>
              </w:tabs>
              <w:jc w:val="center"/>
              <w:rPr>
                <w:color w:val="auto"/>
                <w:sz w:val="24"/>
              </w:rPr>
            </w:pPr>
          </w:p>
        </w:tc>
      </w:tr>
      <w:tr w:rsidR="008E52B2" w:rsidRPr="00483675" w:rsidTr="00883630">
        <w:trPr>
          <w:trHeight w:val="440"/>
        </w:trPr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8E52B2" w:rsidRPr="00483675" w:rsidRDefault="008E52B2" w:rsidP="00D10A4F">
            <w:pPr>
              <w:tabs>
                <w:tab w:val="left" w:pos="720"/>
              </w:tabs>
              <w:jc w:val="center"/>
              <w:rPr>
                <w:color w:val="auto"/>
                <w:kern w:val="24"/>
                <w:sz w:val="24"/>
              </w:rPr>
            </w:pPr>
            <w:r w:rsidRPr="00483675">
              <w:rPr>
                <w:color w:val="auto"/>
                <w:kern w:val="24"/>
                <w:sz w:val="24"/>
              </w:rPr>
              <w:t>1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E52B2" w:rsidRPr="00483675" w:rsidRDefault="008E52B2" w:rsidP="00D10A4F">
            <w:pPr>
              <w:tabs>
                <w:tab w:val="left" w:pos="720"/>
              </w:tabs>
              <w:rPr>
                <w:color w:val="auto"/>
                <w:kern w:val="24"/>
                <w:sz w:val="24"/>
              </w:rPr>
            </w:pPr>
            <w:r w:rsidRPr="00483675">
              <w:rPr>
                <w:color w:val="auto"/>
                <w:kern w:val="24"/>
                <w:sz w:val="24"/>
              </w:rPr>
              <w:t>Электротехника и электроника</w:t>
            </w:r>
          </w:p>
        </w:tc>
        <w:tc>
          <w:tcPr>
            <w:tcW w:w="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E52B2" w:rsidRPr="00483675" w:rsidRDefault="008E52B2" w:rsidP="00D10A4F">
            <w:pPr>
              <w:tabs>
                <w:tab w:val="left" w:pos="720"/>
              </w:tabs>
              <w:jc w:val="center"/>
              <w:rPr>
                <w:color w:val="auto"/>
                <w:sz w:val="24"/>
              </w:rPr>
            </w:pPr>
            <w:r w:rsidRPr="00483675">
              <w:rPr>
                <w:color w:val="auto"/>
                <w:sz w:val="24"/>
              </w:rPr>
              <w:t>8</w:t>
            </w:r>
          </w:p>
        </w:tc>
        <w:tc>
          <w:tcPr>
            <w:tcW w:w="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52B2" w:rsidRPr="00483675" w:rsidRDefault="008E52B2" w:rsidP="00D10A4F">
            <w:pPr>
              <w:tabs>
                <w:tab w:val="left" w:pos="720"/>
              </w:tabs>
              <w:jc w:val="center"/>
              <w:rPr>
                <w:color w:val="auto"/>
                <w:sz w:val="24"/>
              </w:rPr>
            </w:pPr>
            <w:r w:rsidRPr="00483675">
              <w:rPr>
                <w:color w:val="auto"/>
                <w:sz w:val="24"/>
              </w:rPr>
              <w:t>2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52B2" w:rsidRPr="00483675" w:rsidRDefault="008E52B2" w:rsidP="00D10A4F">
            <w:pPr>
              <w:tabs>
                <w:tab w:val="left" w:pos="720"/>
              </w:tabs>
              <w:jc w:val="center"/>
              <w:rPr>
                <w:color w:val="auto"/>
                <w:sz w:val="24"/>
              </w:rPr>
            </w:pPr>
            <w:r w:rsidRPr="00483675">
              <w:rPr>
                <w:color w:val="auto"/>
                <w:sz w:val="24"/>
              </w:rPr>
              <w:t>1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52B2" w:rsidRPr="00483675" w:rsidRDefault="008E52B2" w:rsidP="00D10A4F">
            <w:pPr>
              <w:tabs>
                <w:tab w:val="left" w:pos="720"/>
              </w:tabs>
              <w:jc w:val="center"/>
              <w:rPr>
                <w:color w:val="auto"/>
                <w:sz w:val="24"/>
              </w:rPr>
            </w:pPr>
            <w:r w:rsidRPr="00483675">
              <w:rPr>
                <w:color w:val="auto"/>
                <w:sz w:val="24"/>
              </w:rPr>
              <w:t>4</w:t>
            </w:r>
          </w:p>
        </w:tc>
        <w:tc>
          <w:tcPr>
            <w:tcW w:w="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52B2" w:rsidRPr="00483675" w:rsidRDefault="008E52B2" w:rsidP="00D10A4F">
            <w:pPr>
              <w:tabs>
                <w:tab w:val="left" w:pos="720"/>
              </w:tabs>
              <w:jc w:val="center"/>
              <w:rPr>
                <w:color w:val="auto"/>
                <w:sz w:val="24"/>
              </w:rPr>
            </w:pPr>
            <w:r w:rsidRPr="00483675">
              <w:rPr>
                <w:color w:val="auto"/>
                <w:sz w:val="24"/>
              </w:rPr>
              <w:t>1</w:t>
            </w:r>
          </w:p>
        </w:tc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52B2" w:rsidRPr="00483675" w:rsidRDefault="00883630" w:rsidP="00D10A4F">
            <w:pPr>
              <w:tabs>
                <w:tab w:val="left" w:pos="720"/>
              </w:tabs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4</w:t>
            </w:r>
          </w:p>
        </w:tc>
      </w:tr>
      <w:tr w:rsidR="008E52B2" w:rsidRPr="00483675" w:rsidTr="00D10A4F">
        <w:trPr>
          <w:trHeight w:val="532"/>
        </w:trPr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8E52B2" w:rsidRPr="00483675" w:rsidRDefault="008E52B2" w:rsidP="00D10A4F">
            <w:pPr>
              <w:tabs>
                <w:tab w:val="left" w:pos="720"/>
              </w:tabs>
              <w:jc w:val="center"/>
              <w:rPr>
                <w:color w:val="auto"/>
                <w:kern w:val="24"/>
                <w:sz w:val="24"/>
              </w:rPr>
            </w:pPr>
            <w:r w:rsidRPr="00483675">
              <w:rPr>
                <w:color w:val="auto"/>
                <w:kern w:val="24"/>
                <w:sz w:val="24"/>
              </w:rPr>
              <w:t>2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E52B2" w:rsidRPr="00483675" w:rsidRDefault="008E52B2" w:rsidP="00D10A4F">
            <w:pPr>
              <w:tabs>
                <w:tab w:val="left" w:pos="720"/>
              </w:tabs>
              <w:rPr>
                <w:color w:val="auto"/>
                <w:kern w:val="24"/>
                <w:sz w:val="24"/>
              </w:rPr>
            </w:pPr>
            <w:r w:rsidRPr="00483675">
              <w:rPr>
                <w:color w:val="auto"/>
                <w:kern w:val="24"/>
                <w:sz w:val="24"/>
              </w:rPr>
              <w:t>Измерительная техника</w:t>
            </w:r>
          </w:p>
        </w:tc>
        <w:tc>
          <w:tcPr>
            <w:tcW w:w="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E52B2" w:rsidRPr="00483675" w:rsidRDefault="008E52B2" w:rsidP="00D10A4F">
            <w:pPr>
              <w:tabs>
                <w:tab w:val="left" w:pos="720"/>
              </w:tabs>
              <w:jc w:val="center"/>
              <w:rPr>
                <w:color w:val="auto"/>
                <w:sz w:val="24"/>
              </w:rPr>
            </w:pPr>
            <w:r w:rsidRPr="00483675">
              <w:rPr>
                <w:color w:val="auto"/>
                <w:sz w:val="24"/>
              </w:rPr>
              <w:t>4</w:t>
            </w:r>
          </w:p>
        </w:tc>
        <w:tc>
          <w:tcPr>
            <w:tcW w:w="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52B2" w:rsidRPr="00483675" w:rsidRDefault="008E52B2" w:rsidP="00D10A4F">
            <w:pPr>
              <w:tabs>
                <w:tab w:val="left" w:pos="720"/>
              </w:tabs>
              <w:jc w:val="center"/>
              <w:rPr>
                <w:color w:val="auto"/>
                <w:sz w:val="24"/>
              </w:rPr>
            </w:pPr>
            <w:r w:rsidRPr="00483675">
              <w:rPr>
                <w:color w:val="auto"/>
                <w:sz w:val="24"/>
              </w:rPr>
              <w:t>1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52B2" w:rsidRPr="00483675" w:rsidRDefault="008E52B2" w:rsidP="00D10A4F">
            <w:pPr>
              <w:tabs>
                <w:tab w:val="left" w:pos="720"/>
              </w:tabs>
              <w:jc w:val="center"/>
              <w:rPr>
                <w:color w:val="auto"/>
                <w:sz w:val="24"/>
              </w:rPr>
            </w:pPr>
            <w:r w:rsidRPr="00483675">
              <w:rPr>
                <w:color w:val="auto"/>
                <w:sz w:val="24"/>
              </w:rPr>
              <w:t>1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52B2" w:rsidRPr="00483675" w:rsidRDefault="008E52B2" w:rsidP="00D10A4F">
            <w:pPr>
              <w:tabs>
                <w:tab w:val="left" w:pos="720"/>
              </w:tabs>
              <w:jc w:val="center"/>
              <w:rPr>
                <w:color w:val="auto"/>
                <w:sz w:val="24"/>
              </w:rPr>
            </w:pPr>
            <w:r w:rsidRPr="00483675">
              <w:rPr>
                <w:color w:val="auto"/>
                <w:sz w:val="24"/>
              </w:rPr>
              <w:t>1</w:t>
            </w:r>
          </w:p>
        </w:tc>
        <w:tc>
          <w:tcPr>
            <w:tcW w:w="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52B2" w:rsidRPr="00483675" w:rsidRDefault="008E52B2" w:rsidP="00D10A4F">
            <w:pPr>
              <w:tabs>
                <w:tab w:val="left" w:pos="720"/>
              </w:tabs>
              <w:jc w:val="center"/>
              <w:rPr>
                <w:color w:val="auto"/>
                <w:sz w:val="24"/>
              </w:rPr>
            </w:pPr>
            <w:r w:rsidRPr="00483675">
              <w:rPr>
                <w:color w:val="auto"/>
                <w:sz w:val="24"/>
              </w:rPr>
              <w:t>1</w:t>
            </w:r>
          </w:p>
        </w:tc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52B2" w:rsidRPr="00483675" w:rsidRDefault="00883630" w:rsidP="00D10A4F">
            <w:pPr>
              <w:tabs>
                <w:tab w:val="left" w:pos="720"/>
              </w:tabs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2</w:t>
            </w:r>
          </w:p>
        </w:tc>
      </w:tr>
      <w:tr w:rsidR="008E52B2" w:rsidRPr="00483675" w:rsidTr="00D10A4F">
        <w:trPr>
          <w:trHeight w:val="532"/>
        </w:trPr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8E52B2" w:rsidRPr="00483675" w:rsidRDefault="008E52B2" w:rsidP="00D10A4F">
            <w:pPr>
              <w:tabs>
                <w:tab w:val="left" w:pos="720"/>
              </w:tabs>
              <w:jc w:val="center"/>
              <w:rPr>
                <w:color w:val="auto"/>
                <w:kern w:val="24"/>
                <w:sz w:val="24"/>
              </w:rPr>
            </w:pPr>
            <w:r w:rsidRPr="00483675">
              <w:rPr>
                <w:color w:val="auto"/>
                <w:kern w:val="24"/>
                <w:sz w:val="24"/>
              </w:rPr>
              <w:t>3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E52B2" w:rsidRPr="00483675" w:rsidRDefault="008E52B2" w:rsidP="00D10A4F">
            <w:pPr>
              <w:tabs>
                <w:tab w:val="left" w:pos="720"/>
              </w:tabs>
              <w:rPr>
                <w:color w:val="auto"/>
                <w:kern w:val="24"/>
                <w:sz w:val="24"/>
              </w:rPr>
            </w:pPr>
            <w:r w:rsidRPr="00483675">
              <w:rPr>
                <w:color w:val="auto"/>
                <w:kern w:val="24"/>
                <w:sz w:val="24"/>
              </w:rPr>
              <w:t>Электробезопасность</w:t>
            </w:r>
          </w:p>
        </w:tc>
        <w:tc>
          <w:tcPr>
            <w:tcW w:w="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E52B2" w:rsidRPr="00483675" w:rsidRDefault="008E52B2" w:rsidP="00D10A4F">
            <w:pPr>
              <w:tabs>
                <w:tab w:val="left" w:pos="720"/>
              </w:tabs>
              <w:jc w:val="center"/>
              <w:rPr>
                <w:color w:val="auto"/>
                <w:sz w:val="24"/>
              </w:rPr>
            </w:pPr>
            <w:r w:rsidRPr="00483675">
              <w:rPr>
                <w:color w:val="auto"/>
                <w:sz w:val="24"/>
              </w:rPr>
              <w:t>8</w:t>
            </w:r>
          </w:p>
        </w:tc>
        <w:tc>
          <w:tcPr>
            <w:tcW w:w="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52B2" w:rsidRPr="00483675" w:rsidRDefault="008E52B2" w:rsidP="00D10A4F">
            <w:pPr>
              <w:tabs>
                <w:tab w:val="left" w:pos="720"/>
              </w:tabs>
              <w:jc w:val="center"/>
              <w:rPr>
                <w:color w:val="auto"/>
                <w:sz w:val="24"/>
              </w:rPr>
            </w:pPr>
            <w:r w:rsidRPr="00483675">
              <w:rPr>
                <w:color w:val="auto"/>
                <w:sz w:val="24"/>
              </w:rPr>
              <w:t>3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52B2" w:rsidRPr="00483675" w:rsidRDefault="008E52B2" w:rsidP="00D10A4F">
            <w:pPr>
              <w:tabs>
                <w:tab w:val="left" w:pos="720"/>
              </w:tabs>
              <w:jc w:val="center"/>
              <w:rPr>
                <w:color w:val="auto"/>
                <w:sz w:val="24"/>
              </w:rPr>
            </w:pPr>
            <w:r w:rsidRPr="00483675">
              <w:rPr>
                <w:color w:val="auto"/>
                <w:sz w:val="24"/>
              </w:rPr>
              <w:t>1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52B2" w:rsidRPr="00483675" w:rsidRDefault="008E52B2" w:rsidP="00D10A4F">
            <w:pPr>
              <w:tabs>
                <w:tab w:val="left" w:pos="720"/>
              </w:tabs>
              <w:jc w:val="center"/>
              <w:rPr>
                <w:color w:val="auto"/>
                <w:sz w:val="24"/>
              </w:rPr>
            </w:pPr>
            <w:r w:rsidRPr="00483675">
              <w:rPr>
                <w:color w:val="auto"/>
                <w:sz w:val="24"/>
              </w:rPr>
              <w:t>1</w:t>
            </w:r>
          </w:p>
        </w:tc>
        <w:tc>
          <w:tcPr>
            <w:tcW w:w="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52B2" w:rsidRPr="00483675" w:rsidRDefault="008E52B2" w:rsidP="00D10A4F">
            <w:pPr>
              <w:tabs>
                <w:tab w:val="left" w:pos="720"/>
              </w:tabs>
              <w:jc w:val="center"/>
              <w:rPr>
                <w:color w:val="auto"/>
                <w:sz w:val="24"/>
              </w:rPr>
            </w:pPr>
            <w:r w:rsidRPr="00483675">
              <w:rPr>
                <w:color w:val="auto"/>
                <w:sz w:val="24"/>
              </w:rPr>
              <w:t>3</w:t>
            </w:r>
          </w:p>
        </w:tc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52B2" w:rsidRPr="00483675" w:rsidRDefault="00883630" w:rsidP="00D10A4F">
            <w:pPr>
              <w:tabs>
                <w:tab w:val="left" w:pos="720"/>
              </w:tabs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4</w:t>
            </w:r>
          </w:p>
        </w:tc>
      </w:tr>
      <w:tr w:rsidR="008E52B2" w:rsidRPr="00483675" w:rsidTr="00D10A4F">
        <w:trPr>
          <w:trHeight w:val="438"/>
        </w:trPr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E52B2" w:rsidRPr="00483675" w:rsidRDefault="008E52B2" w:rsidP="00D10A4F">
            <w:pPr>
              <w:tabs>
                <w:tab w:val="left" w:pos="720"/>
              </w:tabs>
              <w:rPr>
                <w:color w:val="auto"/>
                <w:kern w:val="24"/>
                <w:sz w:val="24"/>
              </w:rPr>
            </w:pP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E52B2" w:rsidRPr="00483675" w:rsidRDefault="008E52B2" w:rsidP="00D10A4F">
            <w:pPr>
              <w:tabs>
                <w:tab w:val="left" w:pos="720"/>
              </w:tabs>
              <w:rPr>
                <w:color w:val="auto"/>
                <w:sz w:val="24"/>
              </w:rPr>
            </w:pPr>
            <w:r w:rsidRPr="00483675">
              <w:rPr>
                <w:color w:val="auto"/>
                <w:sz w:val="24"/>
              </w:rPr>
              <w:t>ИТОГО:</w:t>
            </w:r>
          </w:p>
        </w:tc>
        <w:tc>
          <w:tcPr>
            <w:tcW w:w="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E52B2" w:rsidRPr="00483675" w:rsidRDefault="008E52B2" w:rsidP="00D10A4F">
            <w:pPr>
              <w:tabs>
                <w:tab w:val="left" w:pos="720"/>
              </w:tabs>
              <w:jc w:val="center"/>
              <w:rPr>
                <w:b/>
                <w:color w:val="auto"/>
                <w:sz w:val="24"/>
              </w:rPr>
            </w:pPr>
            <w:r w:rsidRPr="00483675">
              <w:rPr>
                <w:b/>
                <w:color w:val="auto"/>
                <w:sz w:val="24"/>
              </w:rPr>
              <w:t>20</w:t>
            </w:r>
          </w:p>
        </w:tc>
        <w:tc>
          <w:tcPr>
            <w:tcW w:w="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52B2" w:rsidRPr="00483675" w:rsidRDefault="008E52B2" w:rsidP="00D10A4F">
            <w:pPr>
              <w:tabs>
                <w:tab w:val="left" w:pos="720"/>
              </w:tabs>
              <w:jc w:val="center"/>
              <w:rPr>
                <w:color w:val="auto"/>
                <w:sz w:val="24"/>
              </w:rPr>
            </w:pP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52B2" w:rsidRPr="00483675" w:rsidRDefault="008E52B2" w:rsidP="00D10A4F">
            <w:pPr>
              <w:tabs>
                <w:tab w:val="left" w:pos="720"/>
              </w:tabs>
              <w:jc w:val="center"/>
              <w:rPr>
                <w:color w:val="auto"/>
                <w:sz w:val="24"/>
              </w:rPr>
            </w:pP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52B2" w:rsidRPr="00483675" w:rsidRDefault="008E52B2" w:rsidP="00D10A4F">
            <w:pPr>
              <w:tabs>
                <w:tab w:val="left" w:pos="720"/>
              </w:tabs>
              <w:jc w:val="center"/>
              <w:rPr>
                <w:color w:val="auto"/>
                <w:sz w:val="24"/>
              </w:rPr>
            </w:pPr>
          </w:p>
        </w:tc>
        <w:tc>
          <w:tcPr>
            <w:tcW w:w="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52B2" w:rsidRPr="00483675" w:rsidRDefault="008E52B2" w:rsidP="00D10A4F">
            <w:pPr>
              <w:tabs>
                <w:tab w:val="left" w:pos="720"/>
              </w:tabs>
              <w:jc w:val="center"/>
              <w:rPr>
                <w:color w:val="auto"/>
                <w:sz w:val="24"/>
              </w:rPr>
            </w:pPr>
          </w:p>
        </w:tc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52B2" w:rsidRPr="00483675" w:rsidRDefault="00883630" w:rsidP="00D10A4F">
            <w:pPr>
              <w:tabs>
                <w:tab w:val="left" w:pos="720"/>
              </w:tabs>
              <w:jc w:val="center"/>
              <w:rPr>
                <w:b/>
                <w:color w:val="auto"/>
                <w:sz w:val="24"/>
              </w:rPr>
            </w:pPr>
            <w:r>
              <w:rPr>
                <w:b/>
                <w:color w:val="auto"/>
                <w:sz w:val="24"/>
              </w:rPr>
              <w:t>10</w:t>
            </w:r>
          </w:p>
        </w:tc>
      </w:tr>
      <w:tr w:rsidR="008E52B2" w:rsidRPr="00483675" w:rsidTr="00D10A4F">
        <w:trPr>
          <w:trHeight w:val="233"/>
        </w:trPr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E52B2" w:rsidRPr="00483675" w:rsidRDefault="008E52B2" w:rsidP="00D10A4F">
            <w:pPr>
              <w:tabs>
                <w:tab w:val="left" w:pos="720"/>
              </w:tabs>
              <w:rPr>
                <w:color w:val="auto"/>
                <w:sz w:val="24"/>
              </w:rPr>
            </w:pPr>
            <w:r w:rsidRPr="00483675">
              <w:rPr>
                <w:color w:val="auto"/>
                <w:kern w:val="24"/>
                <w:sz w:val="24"/>
              </w:rPr>
              <w:t> 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E52B2" w:rsidRPr="00483675" w:rsidRDefault="008E52B2" w:rsidP="00D10A4F">
            <w:pPr>
              <w:tabs>
                <w:tab w:val="left" w:pos="720"/>
              </w:tabs>
              <w:rPr>
                <w:color w:val="auto"/>
                <w:sz w:val="24"/>
              </w:rPr>
            </w:pPr>
            <w:r w:rsidRPr="00483675">
              <w:rPr>
                <w:b/>
                <w:bCs/>
                <w:color w:val="auto"/>
                <w:kern w:val="24"/>
                <w:sz w:val="24"/>
              </w:rPr>
              <w:t>ИТОГО:</w:t>
            </w:r>
          </w:p>
        </w:tc>
        <w:tc>
          <w:tcPr>
            <w:tcW w:w="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E52B2" w:rsidRPr="00483675" w:rsidRDefault="008E52B2" w:rsidP="00D10A4F">
            <w:pPr>
              <w:tabs>
                <w:tab w:val="left" w:pos="720"/>
              </w:tabs>
              <w:jc w:val="center"/>
              <w:rPr>
                <w:color w:val="auto"/>
                <w:sz w:val="24"/>
              </w:rPr>
            </w:pPr>
            <w:r w:rsidRPr="00483675">
              <w:rPr>
                <w:b/>
                <w:bCs/>
                <w:color w:val="auto"/>
                <w:kern w:val="24"/>
                <w:sz w:val="24"/>
              </w:rPr>
              <w:t>40</w:t>
            </w:r>
          </w:p>
        </w:tc>
        <w:tc>
          <w:tcPr>
            <w:tcW w:w="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52B2" w:rsidRPr="00483675" w:rsidRDefault="008E52B2" w:rsidP="00D10A4F">
            <w:pPr>
              <w:tabs>
                <w:tab w:val="left" w:pos="720"/>
              </w:tabs>
              <w:jc w:val="center"/>
              <w:rPr>
                <w:b/>
                <w:bCs/>
                <w:color w:val="auto"/>
                <w:kern w:val="24"/>
                <w:sz w:val="24"/>
              </w:rPr>
            </w:pP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52B2" w:rsidRPr="00483675" w:rsidRDefault="008E52B2" w:rsidP="00D10A4F">
            <w:pPr>
              <w:tabs>
                <w:tab w:val="left" w:pos="720"/>
              </w:tabs>
              <w:jc w:val="center"/>
              <w:rPr>
                <w:b/>
                <w:bCs/>
                <w:color w:val="auto"/>
                <w:kern w:val="24"/>
                <w:sz w:val="24"/>
              </w:rPr>
            </w:pP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52B2" w:rsidRPr="00483675" w:rsidRDefault="008E52B2" w:rsidP="00D10A4F">
            <w:pPr>
              <w:tabs>
                <w:tab w:val="left" w:pos="720"/>
              </w:tabs>
              <w:jc w:val="center"/>
              <w:rPr>
                <w:b/>
                <w:bCs/>
                <w:color w:val="auto"/>
                <w:kern w:val="24"/>
                <w:sz w:val="24"/>
              </w:rPr>
            </w:pPr>
          </w:p>
        </w:tc>
        <w:tc>
          <w:tcPr>
            <w:tcW w:w="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52B2" w:rsidRPr="00483675" w:rsidRDefault="008E52B2" w:rsidP="00D10A4F">
            <w:pPr>
              <w:tabs>
                <w:tab w:val="left" w:pos="720"/>
              </w:tabs>
              <w:jc w:val="center"/>
              <w:rPr>
                <w:b/>
                <w:bCs/>
                <w:color w:val="auto"/>
                <w:kern w:val="24"/>
                <w:sz w:val="24"/>
              </w:rPr>
            </w:pPr>
          </w:p>
        </w:tc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52B2" w:rsidRPr="00483675" w:rsidRDefault="00883630" w:rsidP="00D10A4F">
            <w:pPr>
              <w:tabs>
                <w:tab w:val="left" w:pos="720"/>
              </w:tabs>
              <w:jc w:val="center"/>
              <w:rPr>
                <w:b/>
                <w:bCs/>
                <w:color w:val="auto"/>
                <w:kern w:val="24"/>
                <w:sz w:val="24"/>
              </w:rPr>
            </w:pPr>
            <w:r>
              <w:rPr>
                <w:b/>
                <w:bCs/>
                <w:color w:val="auto"/>
                <w:kern w:val="24"/>
                <w:sz w:val="24"/>
              </w:rPr>
              <w:t>2</w:t>
            </w:r>
            <w:r w:rsidR="008E52B2" w:rsidRPr="00483675">
              <w:rPr>
                <w:b/>
                <w:bCs/>
                <w:color w:val="auto"/>
                <w:kern w:val="24"/>
                <w:sz w:val="24"/>
              </w:rPr>
              <w:t>0</w:t>
            </w:r>
          </w:p>
        </w:tc>
      </w:tr>
    </w:tbl>
    <w:p w:rsidR="008E52B2" w:rsidRPr="00483675" w:rsidRDefault="008E52B2" w:rsidP="008E52B2">
      <w:pPr>
        <w:tabs>
          <w:tab w:val="left" w:pos="1134"/>
        </w:tabs>
        <w:spacing w:line="360" w:lineRule="auto"/>
        <w:ind w:firstLine="560"/>
        <w:jc w:val="both"/>
        <w:rPr>
          <w:color w:val="auto"/>
          <w:sz w:val="24"/>
        </w:rPr>
      </w:pPr>
    </w:p>
    <w:p w:rsidR="0095728D" w:rsidRPr="0095728D" w:rsidRDefault="0095728D" w:rsidP="0095728D">
      <w:pPr>
        <w:tabs>
          <w:tab w:val="left" w:pos="1134"/>
        </w:tabs>
        <w:spacing w:line="360" w:lineRule="auto"/>
        <w:ind w:firstLine="709"/>
        <w:jc w:val="both"/>
        <w:rPr>
          <w:sz w:val="24"/>
        </w:rPr>
      </w:pPr>
      <w:r w:rsidRPr="0095728D">
        <w:rPr>
          <w:sz w:val="24"/>
        </w:rPr>
        <w:t>Тестовое задание закрытой формы с выбором одного или</w:t>
      </w:r>
      <w:r>
        <w:rPr>
          <w:sz w:val="24"/>
        </w:rPr>
        <w:t xml:space="preserve"> нескольких вариантов ответа</w:t>
      </w:r>
      <w:r w:rsidRPr="0095728D">
        <w:rPr>
          <w:sz w:val="24"/>
        </w:rPr>
        <w:t xml:space="preserve"> состоит из неполног</w:t>
      </w:r>
      <w:r>
        <w:rPr>
          <w:sz w:val="24"/>
        </w:rPr>
        <w:t>о тестового утверждения с одним</w:t>
      </w:r>
      <w:r w:rsidRPr="0095728D">
        <w:rPr>
          <w:sz w:val="24"/>
        </w:rPr>
        <w:t xml:space="preserve"> ключевым элементом и множеством допустимых заключений, одно или несколько из которых являются правильными.</w:t>
      </w:r>
    </w:p>
    <w:p w:rsidR="0095728D" w:rsidRPr="0095728D" w:rsidRDefault="0095728D" w:rsidP="0095728D">
      <w:pPr>
        <w:tabs>
          <w:tab w:val="left" w:pos="1134"/>
        </w:tabs>
        <w:spacing w:line="360" w:lineRule="auto"/>
        <w:ind w:firstLine="709"/>
        <w:jc w:val="both"/>
        <w:rPr>
          <w:sz w:val="24"/>
        </w:rPr>
      </w:pPr>
      <w:r w:rsidRPr="0095728D">
        <w:rPr>
          <w:sz w:val="24"/>
        </w:rPr>
        <w:t>Тестовое задание открытой формы имеет вид неполного утверждения, в котором отсутствует один или несколько ключевых элементов, в качестве которых могут быть: число, слово или словосочетание. На месте ключевого элемента в тексте задания ставится многоточие или знак подчеркивания.</w:t>
      </w:r>
    </w:p>
    <w:p w:rsidR="0095728D" w:rsidRPr="0095728D" w:rsidRDefault="0095728D" w:rsidP="0095728D">
      <w:pPr>
        <w:tabs>
          <w:tab w:val="left" w:pos="1134"/>
        </w:tabs>
        <w:spacing w:line="360" w:lineRule="auto"/>
        <w:ind w:firstLine="709"/>
        <w:jc w:val="both"/>
        <w:rPr>
          <w:sz w:val="24"/>
        </w:rPr>
      </w:pPr>
      <w:r w:rsidRPr="0095728D">
        <w:rPr>
          <w:sz w:val="24"/>
        </w:rPr>
        <w:t>Тестовое задание на установление правильной последовательности состоит из однородных элементов некоторой группы и четкой формулировки критерия упорядочения этих элементов.</w:t>
      </w:r>
    </w:p>
    <w:p w:rsidR="0095728D" w:rsidRPr="0095728D" w:rsidRDefault="0095728D" w:rsidP="0095728D">
      <w:pPr>
        <w:tabs>
          <w:tab w:val="left" w:pos="1134"/>
        </w:tabs>
        <w:spacing w:line="360" w:lineRule="auto"/>
        <w:ind w:firstLine="709"/>
        <w:jc w:val="both"/>
        <w:rPr>
          <w:sz w:val="24"/>
        </w:rPr>
      </w:pPr>
      <w:r w:rsidRPr="0095728D">
        <w:rPr>
          <w:sz w:val="24"/>
        </w:rPr>
        <w:t>Тестовое задание на установление соответствия.  Состоит из двух групп элементов и четкой формулировки критерия выбора соответствия между ними. Соответствие устанавливается по принципу 1:1 (одному элементу первой группы соответствует только один элемент второй группы). Внутри каждой группы элементы должны быть однородными. Количество элементов во второй группе должно соответство</w:t>
      </w:r>
      <w:r>
        <w:rPr>
          <w:sz w:val="24"/>
        </w:rPr>
        <w:t>вать</w:t>
      </w:r>
      <w:r w:rsidRPr="0095728D">
        <w:rPr>
          <w:sz w:val="24"/>
        </w:rPr>
        <w:t xml:space="preserve"> количеству элементов первой группы. Количество элементов как в первой, так и во второй группе должно быть не менее 4. </w:t>
      </w:r>
    </w:p>
    <w:p w:rsidR="008E3EE7" w:rsidRPr="008E3EE7" w:rsidRDefault="008E3EE7" w:rsidP="008E3EE7">
      <w:pPr>
        <w:tabs>
          <w:tab w:val="left" w:pos="1134"/>
        </w:tabs>
        <w:spacing w:line="360" w:lineRule="auto"/>
        <w:ind w:firstLine="560"/>
        <w:jc w:val="both"/>
        <w:rPr>
          <w:color w:val="auto"/>
          <w:sz w:val="24"/>
        </w:rPr>
      </w:pPr>
      <w:r w:rsidRPr="008E3EE7">
        <w:rPr>
          <w:color w:val="auto"/>
          <w:sz w:val="24"/>
        </w:rPr>
        <w:t>Выполнение задания «Тестирование» реализуется посредством применения специально разработанных бланков.</w:t>
      </w:r>
    </w:p>
    <w:p w:rsidR="0095728D" w:rsidRPr="0095728D" w:rsidRDefault="0095728D" w:rsidP="0095728D">
      <w:pPr>
        <w:tabs>
          <w:tab w:val="left" w:pos="1134"/>
        </w:tabs>
        <w:spacing w:line="360" w:lineRule="auto"/>
        <w:ind w:firstLine="709"/>
        <w:jc w:val="both"/>
        <w:rPr>
          <w:sz w:val="24"/>
        </w:rPr>
      </w:pPr>
      <w:r w:rsidRPr="0095728D">
        <w:rPr>
          <w:sz w:val="24"/>
        </w:rPr>
        <w:t>При выполнении тестового задания участнику Олимпиады предоставляется возможность в течение всего времени, отведенного на выполнение задания, вносить изменения в свои ответы, пропускать ряд вопросов с возможностью последующего возврата к пропущенным заданиям.</w:t>
      </w:r>
    </w:p>
    <w:p w:rsidR="008E52B2" w:rsidRPr="00483675" w:rsidRDefault="00D87DE7" w:rsidP="008E52B2">
      <w:pPr>
        <w:spacing w:line="360" w:lineRule="auto"/>
        <w:ind w:firstLine="560"/>
        <w:contextualSpacing/>
        <w:jc w:val="both"/>
        <w:rPr>
          <w:color w:val="auto"/>
          <w:sz w:val="24"/>
        </w:rPr>
      </w:pPr>
      <w:r>
        <w:rPr>
          <w:color w:val="auto"/>
          <w:sz w:val="24"/>
        </w:rPr>
        <w:lastRenderedPageBreak/>
        <w:t xml:space="preserve"> 3.4</w:t>
      </w:r>
      <w:r w:rsidR="008E52B2" w:rsidRPr="00483675">
        <w:rPr>
          <w:color w:val="auto"/>
          <w:sz w:val="24"/>
        </w:rPr>
        <w:t xml:space="preserve">. </w:t>
      </w:r>
      <w:r w:rsidR="008E52B2" w:rsidRPr="00483675">
        <w:rPr>
          <w:color w:val="auto"/>
          <w:sz w:val="24"/>
        </w:rPr>
        <w:tab/>
        <w:t xml:space="preserve">Практические задания </w:t>
      </w:r>
      <w:r>
        <w:rPr>
          <w:color w:val="auto"/>
          <w:sz w:val="24"/>
        </w:rPr>
        <w:t xml:space="preserve">Комплексного задания </w:t>
      </w:r>
      <w:r w:rsidR="008E52B2" w:rsidRPr="00483675">
        <w:rPr>
          <w:color w:val="auto"/>
          <w:sz w:val="24"/>
        </w:rPr>
        <w:t>1 уровня включают два вида заданий: задание «Перевод профессионального текста (сообщения)» и «Задание по организации работы коллектива».</w:t>
      </w:r>
    </w:p>
    <w:p w:rsidR="008E52B2" w:rsidRPr="00483675" w:rsidRDefault="008E52B2" w:rsidP="008E52B2">
      <w:pPr>
        <w:tabs>
          <w:tab w:val="left" w:pos="709"/>
        </w:tabs>
        <w:spacing w:line="360" w:lineRule="auto"/>
        <w:ind w:firstLine="560"/>
        <w:jc w:val="both"/>
        <w:rPr>
          <w:color w:val="auto"/>
          <w:sz w:val="24"/>
        </w:rPr>
      </w:pPr>
      <w:r w:rsidRPr="00483675">
        <w:rPr>
          <w:color w:val="auto"/>
          <w:sz w:val="24"/>
        </w:rPr>
        <w:t>3.</w:t>
      </w:r>
      <w:r w:rsidR="00D87DE7">
        <w:rPr>
          <w:color w:val="auto"/>
          <w:sz w:val="24"/>
        </w:rPr>
        <w:t>5</w:t>
      </w:r>
      <w:r w:rsidRPr="00483675">
        <w:rPr>
          <w:color w:val="auto"/>
          <w:sz w:val="24"/>
        </w:rPr>
        <w:t>. Задание «Перевод профессионального текста (сообщения)» позволяет оценить уровень сформированности:</w:t>
      </w:r>
    </w:p>
    <w:p w:rsidR="008E52B2" w:rsidRPr="00483675" w:rsidRDefault="008E52B2" w:rsidP="008E52B2">
      <w:pPr>
        <w:tabs>
          <w:tab w:val="left" w:pos="709"/>
        </w:tabs>
        <w:spacing w:line="360" w:lineRule="auto"/>
        <w:ind w:firstLine="560"/>
        <w:jc w:val="both"/>
        <w:rPr>
          <w:color w:val="auto"/>
          <w:sz w:val="24"/>
        </w:rPr>
      </w:pPr>
      <w:r w:rsidRPr="00483675">
        <w:rPr>
          <w:color w:val="auto"/>
          <w:sz w:val="24"/>
        </w:rPr>
        <w:t>умений применять лексику и грамматику иностранного языка для перевода текста на профессиональную тему;</w:t>
      </w:r>
    </w:p>
    <w:p w:rsidR="00D87DE7" w:rsidRPr="00D87DE7" w:rsidRDefault="00D87DE7" w:rsidP="00D87DE7">
      <w:pPr>
        <w:tabs>
          <w:tab w:val="left" w:pos="709"/>
        </w:tabs>
        <w:spacing w:line="360" w:lineRule="auto"/>
        <w:ind w:firstLine="709"/>
        <w:jc w:val="both"/>
        <w:rPr>
          <w:sz w:val="24"/>
        </w:rPr>
      </w:pPr>
      <w:r w:rsidRPr="00D87DE7">
        <w:rPr>
          <w:sz w:val="24"/>
        </w:rPr>
        <w:t>навыки письменной коммуникации;</w:t>
      </w:r>
    </w:p>
    <w:p w:rsidR="00D87DE7" w:rsidRPr="00D87DE7" w:rsidRDefault="00D87DE7" w:rsidP="00D87DE7">
      <w:pPr>
        <w:tabs>
          <w:tab w:val="left" w:pos="709"/>
        </w:tabs>
        <w:spacing w:line="360" w:lineRule="auto"/>
        <w:ind w:firstLine="709"/>
        <w:jc w:val="both"/>
        <w:rPr>
          <w:sz w:val="24"/>
        </w:rPr>
      </w:pPr>
      <w:r w:rsidRPr="00D87DE7">
        <w:rPr>
          <w:sz w:val="24"/>
        </w:rPr>
        <w:t>навыки использования информационно-коммуникационных технологий в профессиональной деятельности.</w:t>
      </w:r>
    </w:p>
    <w:p w:rsidR="008E52B2" w:rsidRPr="00483675" w:rsidRDefault="008E52B2" w:rsidP="008E52B2">
      <w:pPr>
        <w:tabs>
          <w:tab w:val="left" w:pos="709"/>
        </w:tabs>
        <w:spacing w:line="360" w:lineRule="auto"/>
        <w:ind w:firstLine="560"/>
        <w:jc w:val="both"/>
        <w:rPr>
          <w:color w:val="auto"/>
          <w:sz w:val="24"/>
        </w:rPr>
      </w:pPr>
      <w:r w:rsidRPr="00483675">
        <w:rPr>
          <w:color w:val="auto"/>
          <w:sz w:val="24"/>
        </w:rPr>
        <w:t>Задание по переводу текста с иностранн</w:t>
      </w:r>
      <w:r w:rsidR="005F1516">
        <w:rPr>
          <w:color w:val="auto"/>
          <w:sz w:val="24"/>
        </w:rPr>
        <w:t>ого языка на русский включает 2</w:t>
      </w:r>
      <w:r w:rsidRPr="00483675">
        <w:rPr>
          <w:color w:val="auto"/>
          <w:sz w:val="24"/>
        </w:rPr>
        <w:t xml:space="preserve"> задачи:</w:t>
      </w:r>
    </w:p>
    <w:p w:rsidR="005F1516" w:rsidRPr="005F1516" w:rsidRDefault="005F1516" w:rsidP="005F1516">
      <w:pPr>
        <w:tabs>
          <w:tab w:val="left" w:pos="709"/>
        </w:tabs>
        <w:spacing w:line="360" w:lineRule="auto"/>
        <w:ind w:firstLine="709"/>
        <w:jc w:val="both"/>
        <w:rPr>
          <w:sz w:val="24"/>
        </w:rPr>
      </w:pPr>
      <w:r w:rsidRPr="005F1516">
        <w:rPr>
          <w:sz w:val="24"/>
        </w:rPr>
        <w:t xml:space="preserve">Текст на иностранном языке, предназначенный для перевода на русский язык должен включать профессиональную лексику, объем текста не должен превышать 2000 знаков. </w:t>
      </w:r>
    </w:p>
    <w:p w:rsidR="005F1516" w:rsidRPr="00483675" w:rsidRDefault="005F1516" w:rsidP="005F1516">
      <w:pPr>
        <w:tabs>
          <w:tab w:val="left" w:pos="709"/>
        </w:tabs>
        <w:spacing w:line="360" w:lineRule="auto"/>
        <w:ind w:firstLine="560"/>
        <w:jc w:val="both"/>
        <w:rPr>
          <w:color w:val="auto"/>
          <w:sz w:val="24"/>
        </w:rPr>
      </w:pPr>
      <w:r w:rsidRPr="00483675">
        <w:rPr>
          <w:color w:val="auto"/>
          <w:sz w:val="24"/>
        </w:rPr>
        <w:t xml:space="preserve">Задание по переводу иностранного текста разработано на </w:t>
      </w:r>
      <w:r>
        <w:rPr>
          <w:color w:val="auto"/>
          <w:sz w:val="24"/>
        </w:rPr>
        <w:t xml:space="preserve">2 </w:t>
      </w:r>
      <w:r w:rsidRPr="00483675">
        <w:rPr>
          <w:color w:val="auto"/>
          <w:sz w:val="24"/>
        </w:rPr>
        <w:t xml:space="preserve">языках, которые изучают участники Олимпиады. </w:t>
      </w:r>
    </w:p>
    <w:p w:rsidR="008E52B2" w:rsidRPr="00483675" w:rsidRDefault="008E52B2" w:rsidP="008E52B2">
      <w:pPr>
        <w:tabs>
          <w:tab w:val="left" w:pos="709"/>
        </w:tabs>
        <w:spacing w:line="360" w:lineRule="auto"/>
        <w:ind w:firstLine="560"/>
        <w:jc w:val="both"/>
        <w:rPr>
          <w:color w:val="auto"/>
          <w:sz w:val="24"/>
        </w:rPr>
      </w:pPr>
      <w:r w:rsidRPr="00483675">
        <w:rPr>
          <w:color w:val="auto"/>
          <w:sz w:val="24"/>
        </w:rPr>
        <w:t>Задача № 1. Перевод текста</w:t>
      </w:r>
      <w:r w:rsidR="005F1516">
        <w:rPr>
          <w:color w:val="auto"/>
          <w:sz w:val="24"/>
        </w:rPr>
        <w:t xml:space="preserve">, содержание которого включает </w:t>
      </w:r>
      <w:r w:rsidRPr="00483675">
        <w:rPr>
          <w:color w:val="auto"/>
          <w:sz w:val="24"/>
        </w:rPr>
        <w:t xml:space="preserve">профессиональную лексику по УГС 13.00.00 ЭЛЕКТРО- И ТЕПЛОЭНЕРГЕТИКА; </w:t>
      </w:r>
    </w:p>
    <w:p w:rsidR="008E52B2" w:rsidRPr="00483675" w:rsidRDefault="008E52B2" w:rsidP="008E52B2">
      <w:pPr>
        <w:tabs>
          <w:tab w:val="left" w:pos="709"/>
        </w:tabs>
        <w:spacing w:line="360" w:lineRule="auto"/>
        <w:ind w:firstLine="560"/>
        <w:jc w:val="both"/>
        <w:rPr>
          <w:color w:val="auto"/>
          <w:sz w:val="24"/>
        </w:rPr>
      </w:pPr>
      <w:r w:rsidRPr="00A93FEC">
        <w:rPr>
          <w:rFonts w:eastAsia="Times New Roman"/>
          <w:color w:val="auto"/>
          <w:sz w:val="24"/>
        </w:rPr>
        <w:t xml:space="preserve">Задача № 2. </w:t>
      </w:r>
      <w:r w:rsidR="00A93FEC" w:rsidRPr="00A93FEC">
        <w:rPr>
          <w:rFonts w:eastAsia="Times New Roman"/>
          <w:color w:val="auto"/>
          <w:sz w:val="24"/>
        </w:rPr>
        <w:t xml:space="preserve">Ответы на вопросы, составленные на понимание профессиональной лексики и знание физических и технологических процессов по </w:t>
      </w:r>
      <w:r w:rsidR="00A93FEC" w:rsidRPr="00483675">
        <w:rPr>
          <w:color w:val="auto"/>
          <w:sz w:val="24"/>
        </w:rPr>
        <w:t>УГС 13.00.00 ЭЛЕКТРО- И ТЕПЛОЭНЕРГЕТИКА</w:t>
      </w:r>
      <w:r w:rsidR="00A93FEC">
        <w:rPr>
          <w:color w:val="auto"/>
          <w:sz w:val="24"/>
        </w:rPr>
        <w:t>.</w:t>
      </w:r>
    </w:p>
    <w:p w:rsidR="008E52B2" w:rsidRPr="00483675" w:rsidRDefault="008E52B2" w:rsidP="008E52B2">
      <w:pPr>
        <w:tabs>
          <w:tab w:val="left" w:pos="709"/>
        </w:tabs>
        <w:spacing w:line="360" w:lineRule="auto"/>
        <w:ind w:firstLine="560"/>
        <w:jc w:val="both"/>
        <w:rPr>
          <w:color w:val="auto"/>
          <w:sz w:val="24"/>
        </w:rPr>
      </w:pPr>
      <w:r w:rsidRPr="00483675">
        <w:rPr>
          <w:color w:val="auto"/>
          <w:sz w:val="24"/>
        </w:rPr>
        <w:t>3.</w:t>
      </w:r>
      <w:r w:rsidR="00DD0A8C">
        <w:rPr>
          <w:color w:val="auto"/>
          <w:sz w:val="24"/>
        </w:rPr>
        <w:t>6</w:t>
      </w:r>
      <w:r w:rsidRPr="00483675">
        <w:rPr>
          <w:color w:val="auto"/>
          <w:sz w:val="24"/>
        </w:rPr>
        <w:t>. «Задание по организации работы коллектива» позволяет оценить уровень сформированности:</w:t>
      </w:r>
    </w:p>
    <w:p w:rsidR="008E52B2" w:rsidRPr="00483675" w:rsidRDefault="008E52B2" w:rsidP="008E52B2">
      <w:pPr>
        <w:tabs>
          <w:tab w:val="left" w:pos="709"/>
        </w:tabs>
        <w:spacing w:line="360" w:lineRule="auto"/>
        <w:ind w:firstLine="560"/>
        <w:jc w:val="both"/>
        <w:rPr>
          <w:color w:val="auto"/>
          <w:sz w:val="24"/>
        </w:rPr>
      </w:pPr>
      <w:r w:rsidRPr="00483675">
        <w:rPr>
          <w:color w:val="auto"/>
          <w:sz w:val="24"/>
        </w:rPr>
        <w:t>умений организации производственной деятельности подразделения;</w:t>
      </w:r>
    </w:p>
    <w:p w:rsidR="00822CC0" w:rsidRPr="00822CC0" w:rsidRDefault="00822CC0" w:rsidP="00822CC0">
      <w:pPr>
        <w:tabs>
          <w:tab w:val="left" w:pos="709"/>
        </w:tabs>
        <w:spacing w:line="360" w:lineRule="auto"/>
        <w:ind w:firstLine="709"/>
        <w:jc w:val="both"/>
        <w:rPr>
          <w:sz w:val="24"/>
        </w:rPr>
      </w:pPr>
      <w:r w:rsidRPr="00822CC0">
        <w:rPr>
          <w:sz w:val="24"/>
        </w:rPr>
        <w:t>навыки эффективного взаимодействия с коллегами, руководством, потребителями;</w:t>
      </w:r>
    </w:p>
    <w:p w:rsidR="00822CC0" w:rsidRPr="00822CC0" w:rsidRDefault="00822CC0" w:rsidP="00822CC0">
      <w:pPr>
        <w:tabs>
          <w:tab w:val="left" w:pos="709"/>
        </w:tabs>
        <w:spacing w:line="360" w:lineRule="auto"/>
        <w:ind w:firstLine="709"/>
        <w:jc w:val="both"/>
        <w:rPr>
          <w:sz w:val="24"/>
        </w:rPr>
      </w:pPr>
      <w:r w:rsidRPr="00822CC0">
        <w:rPr>
          <w:sz w:val="24"/>
        </w:rPr>
        <w:t>навыки использования информационно-коммуникационных технологий в профессиональной деятельности.</w:t>
      </w:r>
    </w:p>
    <w:p w:rsidR="00822CC0" w:rsidRPr="00822CC0" w:rsidRDefault="00822CC0" w:rsidP="00822CC0">
      <w:pPr>
        <w:tabs>
          <w:tab w:val="left" w:pos="1134"/>
        </w:tabs>
        <w:spacing w:line="360" w:lineRule="auto"/>
        <w:ind w:firstLine="709"/>
        <w:jc w:val="both"/>
        <w:rPr>
          <w:rFonts w:eastAsia="Times New Roman"/>
          <w:sz w:val="24"/>
        </w:rPr>
      </w:pPr>
      <w:r w:rsidRPr="00822CC0">
        <w:rPr>
          <w:rFonts w:eastAsia="Times New Roman"/>
          <w:sz w:val="24"/>
        </w:rPr>
        <w:t xml:space="preserve">Задание </w:t>
      </w:r>
      <w:r w:rsidRPr="00822CC0">
        <w:rPr>
          <w:sz w:val="24"/>
        </w:rPr>
        <w:t>по организации работы коллектива</w:t>
      </w:r>
      <w:r w:rsidRPr="00822CC0">
        <w:rPr>
          <w:rFonts w:eastAsia="Times New Roman"/>
          <w:sz w:val="24"/>
        </w:rPr>
        <w:t xml:space="preserve"> включает 2 задачи.</w:t>
      </w:r>
    </w:p>
    <w:p w:rsidR="008E52B2" w:rsidRPr="00483675" w:rsidRDefault="008E52B2" w:rsidP="008E52B2">
      <w:pPr>
        <w:spacing w:line="360" w:lineRule="auto"/>
        <w:ind w:firstLine="560"/>
        <w:jc w:val="both"/>
        <w:rPr>
          <w:color w:val="auto"/>
          <w:sz w:val="24"/>
        </w:rPr>
      </w:pPr>
      <w:r w:rsidRPr="00483675">
        <w:rPr>
          <w:color w:val="auto"/>
          <w:sz w:val="24"/>
        </w:rPr>
        <w:tab/>
        <w:t>Задача 1.  Распределить работников, ответственных за безопасное ведение работ в действующих электроустановках в соответствии с Правилами по охране труда при эксплуатации электроустановок</w:t>
      </w:r>
    </w:p>
    <w:p w:rsidR="008E52B2" w:rsidRPr="00483675" w:rsidRDefault="008E52B2" w:rsidP="008E52B2">
      <w:pPr>
        <w:spacing w:line="360" w:lineRule="auto"/>
        <w:ind w:firstLine="560"/>
        <w:jc w:val="both"/>
        <w:rPr>
          <w:color w:val="auto"/>
          <w:sz w:val="24"/>
        </w:rPr>
      </w:pPr>
      <w:r w:rsidRPr="00483675">
        <w:rPr>
          <w:color w:val="auto"/>
          <w:sz w:val="24"/>
        </w:rPr>
        <w:tab/>
        <w:t>Задача 2.  Оформить бланк наряда-допуска для работы в электроустановках в соответствии с Правилами по охране труда при эксплуатации электроустановок</w:t>
      </w:r>
    </w:p>
    <w:p w:rsidR="00DD0A8C" w:rsidRPr="009E2C88" w:rsidRDefault="00DD0A8C" w:rsidP="00DD0A8C">
      <w:pPr>
        <w:tabs>
          <w:tab w:val="left" w:pos="1134"/>
        </w:tabs>
        <w:spacing w:line="360" w:lineRule="auto"/>
        <w:ind w:firstLine="709"/>
        <w:jc w:val="both"/>
        <w:rPr>
          <w:rFonts w:eastAsia="Times New Roman"/>
          <w:sz w:val="24"/>
        </w:rPr>
      </w:pPr>
      <w:r w:rsidRPr="009A493E">
        <w:rPr>
          <w:rFonts w:eastAsia="Times New Roman"/>
        </w:rPr>
        <w:t>3</w:t>
      </w:r>
      <w:r w:rsidRPr="009E2C88">
        <w:rPr>
          <w:rFonts w:eastAsia="Times New Roman"/>
          <w:sz w:val="24"/>
        </w:rPr>
        <w:t>.7.</w:t>
      </w:r>
      <w:r w:rsidRPr="009E2C88">
        <w:rPr>
          <w:rFonts w:eastAsia="Times New Roman"/>
          <w:sz w:val="24"/>
        </w:rPr>
        <w:tab/>
        <w:t xml:space="preserve">Комплексное задание II уровня - это содержание работы, которую необходимо выполнить участнику для демонстрации определённого вида профессиональной деятельности в соответствии с требованиями ФГОС с применением практических навыков, </w:t>
      </w:r>
      <w:r w:rsidRPr="009E2C88">
        <w:rPr>
          <w:rFonts w:eastAsia="Times New Roman"/>
          <w:sz w:val="24"/>
        </w:rPr>
        <w:lastRenderedPageBreak/>
        <w:t>заключающихся в изготовлении продукта (изделия и т.д.) или выполнении работ по заданным параметрам с контролем соответствия результата существующим требованиям.</w:t>
      </w:r>
    </w:p>
    <w:p w:rsidR="00DD0A8C" w:rsidRPr="009E2C88" w:rsidRDefault="00DD0A8C" w:rsidP="00DD0A8C">
      <w:pPr>
        <w:tabs>
          <w:tab w:val="left" w:pos="1134"/>
        </w:tabs>
        <w:spacing w:line="360" w:lineRule="auto"/>
        <w:ind w:firstLine="709"/>
        <w:jc w:val="both"/>
        <w:rPr>
          <w:rFonts w:eastAsia="Times New Roman"/>
          <w:sz w:val="24"/>
        </w:rPr>
      </w:pPr>
      <w:r w:rsidRPr="009E2C88">
        <w:rPr>
          <w:rFonts w:eastAsia="Times New Roman"/>
          <w:sz w:val="24"/>
        </w:rPr>
        <w:t>Комплексное задание II уровня включает инвариантную и вариативную части.</w:t>
      </w:r>
    </w:p>
    <w:p w:rsidR="00DD0A8C" w:rsidRPr="009E2C88" w:rsidRDefault="00DD0A8C" w:rsidP="00DD0A8C">
      <w:pPr>
        <w:tabs>
          <w:tab w:val="left" w:pos="709"/>
        </w:tabs>
        <w:spacing w:line="360" w:lineRule="auto"/>
        <w:ind w:firstLine="709"/>
        <w:jc w:val="both"/>
        <w:rPr>
          <w:rFonts w:eastAsia="Times New Roman"/>
          <w:sz w:val="24"/>
        </w:rPr>
      </w:pPr>
      <w:r w:rsidRPr="009E2C88">
        <w:rPr>
          <w:rFonts w:eastAsia="Times New Roman"/>
          <w:sz w:val="24"/>
        </w:rPr>
        <w:t xml:space="preserve">3.8. Инвариантная часть комплексного задания II уровня формируется в соответствии с профессиональными компетенциями специальностей УГС, умениями и практическим опытом, которые являются общими для всех специальностей УГС. </w:t>
      </w:r>
    </w:p>
    <w:p w:rsidR="00DD0A8C" w:rsidRPr="009E2C88" w:rsidRDefault="00DD0A8C" w:rsidP="00DD0A8C">
      <w:pPr>
        <w:tabs>
          <w:tab w:val="left" w:pos="709"/>
        </w:tabs>
        <w:spacing w:line="360" w:lineRule="auto"/>
        <w:ind w:firstLine="709"/>
        <w:jc w:val="both"/>
        <w:rPr>
          <w:rFonts w:eastAsia="Times New Roman"/>
          <w:sz w:val="24"/>
        </w:rPr>
      </w:pPr>
      <w:r w:rsidRPr="009E2C88">
        <w:rPr>
          <w:rFonts w:eastAsia="Times New Roman"/>
          <w:sz w:val="24"/>
        </w:rPr>
        <w:t xml:space="preserve">Инвариантная часть комплексного задания II уровня представляет собой практическое задание, которые содержит 3 задачи различных уровней сложности. </w:t>
      </w:r>
      <w:r w:rsidRPr="009E2C88">
        <w:rPr>
          <w:rFonts w:eastAsia="Times New Roman"/>
          <w:sz w:val="24"/>
        </w:rPr>
        <w:tab/>
        <w:t>Количество оцениваемых задач, составляющих то или иное практическое задание, должно быть одинаковое для специальностей или подгрупп специальностей профильного направления Олимпиады.</w:t>
      </w:r>
    </w:p>
    <w:p w:rsidR="008E52B2" w:rsidRPr="00DA331E" w:rsidRDefault="008E52B2" w:rsidP="008E52B2">
      <w:pPr>
        <w:tabs>
          <w:tab w:val="left" w:pos="709"/>
        </w:tabs>
        <w:spacing w:line="360" w:lineRule="auto"/>
        <w:ind w:firstLine="560"/>
        <w:jc w:val="both"/>
        <w:rPr>
          <w:b/>
          <w:color w:val="auto"/>
          <w:sz w:val="24"/>
        </w:rPr>
      </w:pPr>
      <w:r w:rsidRPr="00483675">
        <w:rPr>
          <w:b/>
          <w:color w:val="auto"/>
          <w:sz w:val="24"/>
        </w:rPr>
        <w:t xml:space="preserve">Задание по охране труда и электробезопасности, </w:t>
      </w:r>
      <w:r w:rsidRPr="00001487">
        <w:rPr>
          <w:color w:val="auto"/>
          <w:sz w:val="24"/>
        </w:rPr>
        <w:t xml:space="preserve">включающее </w:t>
      </w:r>
      <w:r w:rsidR="00DA331E" w:rsidRPr="00001487">
        <w:rPr>
          <w:color w:val="auto"/>
          <w:sz w:val="24"/>
        </w:rPr>
        <w:t>3</w:t>
      </w:r>
      <w:r w:rsidRPr="00001487">
        <w:rPr>
          <w:color w:val="auto"/>
          <w:sz w:val="24"/>
        </w:rPr>
        <w:t xml:space="preserve"> задачи:</w:t>
      </w:r>
    </w:p>
    <w:p w:rsidR="00DA331E" w:rsidRDefault="008E52B2" w:rsidP="00DA331E">
      <w:pPr>
        <w:spacing w:line="360" w:lineRule="auto"/>
        <w:contextualSpacing/>
        <w:rPr>
          <w:sz w:val="24"/>
          <w:lang w:eastAsia="en-US"/>
        </w:rPr>
      </w:pPr>
      <w:r w:rsidRPr="00483675">
        <w:rPr>
          <w:color w:val="auto"/>
          <w:sz w:val="24"/>
        </w:rPr>
        <w:t xml:space="preserve">Задача 1.  </w:t>
      </w:r>
      <w:r w:rsidR="00DA331E">
        <w:rPr>
          <w:sz w:val="24"/>
          <w:lang w:eastAsia="en-US"/>
        </w:rPr>
        <w:t>Эвакуировать пострадавшего из зоны действия электрического тока.</w:t>
      </w:r>
    </w:p>
    <w:p w:rsidR="008E52B2" w:rsidRDefault="008E52B2" w:rsidP="00DA331E">
      <w:pPr>
        <w:spacing w:line="360" w:lineRule="auto"/>
        <w:ind w:firstLine="560"/>
        <w:jc w:val="both"/>
        <w:rPr>
          <w:color w:val="auto"/>
          <w:sz w:val="24"/>
        </w:rPr>
      </w:pPr>
      <w:r w:rsidRPr="00483675">
        <w:rPr>
          <w:color w:val="auto"/>
          <w:sz w:val="24"/>
        </w:rPr>
        <w:t>Задача 2. Провести реанимационные мероприятия пострадавшему с использованием робота-тренажёра «</w:t>
      </w:r>
      <w:r w:rsidR="007215FE">
        <w:rPr>
          <w:color w:val="auto"/>
          <w:sz w:val="24"/>
        </w:rPr>
        <w:t>МАКСИМ</w:t>
      </w:r>
      <w:r w:rsidRPr="00483675">
        <w:rPr>
          <w:color w:val="auto"/>
          <w:sz w:val="24"/>
        </w:rPr>
        <w:t>».</w:t>
      </w:r>
    </w:p>
    <w:p w:rsidR="00DA331E" w:rsidRPr="00483675" w:rsidRDefault="00DA331E" w:rsidP="008E52B2">
      <w:pPr>
        <w:spacing w:line="360" w:lineRule="auto"/>
        <w:ind w:firstLine="560"/>
        <w:jc w:val="both"/>
        <w:rPr>
          <w:color w:val="auto"/>
          <w:sz w:val="24"/>
        </w:rPr>
      </w:pPr>
      <w:r>
        <w:rPr>
          <w:color w:val="auto"/>
          <w:sz w:val="24"/>
        </w:rPr>
        <w:t xml:space="preserve">Задача 3. </w:t>
      </w:r>
      <w:r>
        <w:rPr>
          <w:sz w:val="24"/>
          <w:lang w:eastAsia="en-US"/>
        </w:rPr>
        <w:t>Оказать первую помощь после сердечно-легочной реанимации</w:t>
      </w:r>
    </w:p>
    <w:p w:rsidR="008E52B2" w:rsidRPr="00483675" w:rsidRDefault="008E52B2" w:rsidP="008E52B2">
      <w:pPr>
        <w:spacing w:line="360" w:lineRule="auto"/>
        <w:ind w:firstLine="560"/>
        <w:jc w:val="both"/>
        <w:rPr>
          <w:color w:val="auto"/>
          <w:sz w:val="24"/>
        </w:rPr>
      </w:pPr>
      <w:r w:rsidRPr="00483675">
        <w:rPr>
          <w:b/>
          <w:color w:val="auto"/>
          <w:sz w:val="24"/>
        </w:rPr>
        <w:tab/>
        <w:t xml:space="preserve">Задание с применением знаний, умений в области информационно- коммуникационных технологий </w:t>
      </w:r>
      <w:r w:rsidRPr="00483675">
        <w:rPr>
          <w:color w:val="auto"/>
          <w:sz w:val="24"/>
        </w:rPr>
        <w:t xml:space="preserve">сформировано </w:t>
      </w:r>
      <w:r w:rsidR="00E539DA">
        <w:rPr>
          <w:color w:val="auto"/>
          <w:sz w:val="24"/>
        </w:rPr>
        <w:t>с учётом</w:t>
      </w:r>
      <w:r w:rsidRPr="00483675">
        <w:rPr>
          <w:color w:val="auto"/>
          <w:sz w:val="24"/>
        </w:rPr>
        <w:t xml:space="preserve"> специфик</w:t>
      </w:r>
      <w:r w:rsidR="00E539DA">
        <w:rPr>
          <w:color w:val="auto"/>
          <w:sz w:val="24"/>
        </w:rPr>
        <w:t>и</w:t>
      </w:r>
      <w:r w:rsidRPr="00483675">
        <w:rPr>
          <w:color w:val="auto"/>
          <w:sz w:val="24"/>
        </w:rPr>
        <w:t xml:space="preserve"> построения электрических схем и их состав</w:t>
      </w:r>
      <w:r w:rsidR="00E539DA">
        <w:rPr>
          <w:color w:val="auto"/>
          <w:sz w:val="24"/>
        </w:rPr>
        <w:t>а</w:t>
      </w:r>
      <w:r w:rsidRPr="00483675">
        <w:rPr>
          <w:color w:val="auto"/>
          <w:sz w:val="24"/>
        </w:rPr>
        <w:t>. Данное задание включают в себя 2 задачи:</w:t>
      </w:r>
    </w:p>
    <w:p w:rsidR="008E52B2" w:rsidRPr="00483675" w:rsidRDefault="008E52B2" w:rsidP="004024F9">
      <w:pPr>
        <w:spacing w:line="360" w:lineRule="auto"/>
        <w:ind w:firstLine="561"/>
        <w:jc w:val="both"/>
        <w:rPr>
          <w:color w:val="auto"/>
          <w:sz w:val="24"/>
        </w:rPr>
      </w:pPr>
      <w:r w:rsidRPr="00483675">
        <w:rPr>
          <w:color w:val="auto"/>
          <w:sz w:val="24"/>
        </w:rPr>
        <w:tab/>
        <w:t xml:space="preserve">Задача 1. Начертить принципиальную однолинейную схему электроснабжения электрооборудования. </w:t>
      </w:r>
    </w:p>
    <w:p w:rsidR="008E52B2" w:rsidRDefault="008E52B2" w:rsidP="004024F9">
      <w:pPr>
        <w:spacing w:line="360" w:lineRule="auto"/>
        <w:ind w:firstLine="561"/>
        <w:jc w:val="both"/>
        <w:rPr>
          <w:color w:val="auto"/>
          <w:sz w:val="24"/>
        </w:rPr>
      </w:pPr>
      <w:r w:rsidRPr="00483675">
        <w:rPr>
          <w:color w:val="auto"/>
          <w:sz w:val="24"/>
        </w:rPr>
        <w:tab/>
        <w:t>Задача 2. Заполнить основную надпись, составить перечень элементов и нанести обозначения на схему.</w:t>
      </w:r>
    </w:p>
    <w:p w:rsidR="00001487" w:rsidRPr="00001487" w:rsidRDefault="00001487" w:rsidP="00001487">
      <w:pPr>
        <w:tabs>
          <w:tab w:val="left" w:pos="709"/>
        </w:tabs>
        <w:spacing w:line="360" w:lineRule="auto"/>
        <w:ind w:firstLine="709"/>
        <w:jc w:val="both"/>
        <w:rPr>
          <w:rFonts w:eastAsia="Times New Roman"/>
          <w:sz w:val="24"/>
        </w:rPr>
      </w:pPr>
      <w:r w:rsidRPr="00001487">
        <w:rPr>
          <w:rFonts w:eastAsia="Times New Roman"/>
          <w:sz w:val="24"/>
        </w:rPr>
        <w:t>3.9. Вариативная часть комплексного задания II уровня формируется в соответствии со специфическими для специальности или подгруппы специальностей УГС, профессиональными компетенциями, умениями и практическим опытом с учетом трудовых функций профессиональных стандартов. Практические задания разработаны в соответствии с объектами и видами профессиональной деятельности обучающихся по конкретным специальностям, входящим в УГС или подгруппам специальностей.</w:t>
      </w:r>
    </w:p>
    <w:p w:rsidR="00001487" w:rsidRPr="00001487" w:rsidRDefault="00001487" w:rsidP="00001487">
      <w:pPr>
        <w:tabs>
          <w:tab w:val="left" w:pos="1134"/>
        </w:tabs>
        <w:spacing w:line="360" w:lineRule="auto"/>
        <w:ind w:firstLine="709"/>
        <w:jc w:val="both"/>
        <w:rPr>
          <w:rFonts w:eastAsia="Times New Roman"/>
          <w:sz w:val="24"/>
        </w:rPr>
      </w:pPr>
      <w:r w:rsidRPr="00001487">
        <w:rPr>
          <w:rFonts w:eastAsia="Times New Roman"/>
          <w:sz w:val="24"/>
        </w:rPr>
        <w:t>Задание содержит 3 задачи различных уровней сложности.</w:t>
      </w:r>
    </w:p>
    <w:p w:rsidR="008E52B2" w:rsidRPr="00483675" w:rsidRDefault="008E52B2" w:rsidP="008E52B2">
      <w:pPr>
        <w:spacing w:line="360" w:lineRule="auto"/>
        <w:ind w:firstLine="560"/>
        <w:jc w:val="both"/>
        <w:rPr>
          <w:color w:val="auto"/>
          <w:sz w:val="24"/>
        </w:rPr>
      </w:pPr>
      <w:r w:rsidRPr="00483675">
        <w:rPr>
          <w:color w:val="auto"/>
          <w:sz w:val="24"/>
        </w:rPr>
        <w:t>Задача 1. Произвести сборку схемы реверсивного управления асинхронным двигателем.</w:t>
      </w:r>
    </w:p>
    <w:p w:rsidR="008E52B2" w:rsidRDefault="008E52B2" w:rsidP="008E52B2">
      <w:pPr>
        <w:tabs>
          <w:tab w:val="left" w:pos="1134"/>
        </w:tabs>
        <w:spacing w:line="360" w:lineRule="auto"/>
        <w:ind w:firstLine="560"/>
        <w:jc w:val="both"/>
        <w:rPr>
          <w:color w:val="auto"/>
          <w:sz w:val="24"/>
        </w:rPr>
      </w:pPr>
      <w:r w:rsidRPr="00483675">
        <w:rPr>
          <w:color w:val="auto"/>
          <w:sz w:val="24"/>
        </w:rPr>
        <w:t xml:space="preserve">Задача 2. </w:t>
      </w:r>
      <w:r w:rsidR="00165DF1">
        <w:rPr>
          <w:color w:val="auto"/>
          <w:sz w:val="24"/>
        </w:rPr>
        <w:t>З</w:t>
      </w:r>
      <w:r w:rsidR="00001487">
        <w:rPr>
          <w:color w:val="auto"/>
          <w:sz w:val="24"/>
        </w:rPr>
        <w:t>аполнить отчет проверки схемы.</w:t>
      </w:r>
    </w:p>
    <w:p w:rsidR="00001487" w:rsidRPr="00483675" w:rsidRDefault="00001487" w:rsidP="008E52B2">
      <w:pPr>
        <w:tabs>
          <w:tab w:val="left" w:pos="1134"/>
        </w:tabs>
        <w:spacing w:line="360" w:lineRule="auto"/>
        <w:ind w:firstLine="560"/>
        <w:jc w:val="both"/>
        <w:rPr>
          <w:color w:val="auto"/>
          <w:sz w:val="24"/>
        </w:rPr>
      </w:pPr>
      <w:r w:rsidRPr="00165DF1">
        <w:rPr>
          <w:color w:val="auto"/>
          <w:sz w:val="24"/>
        </w:rPr>
        <w:t>Задача 3.</w:t>
      </w:r>
      <w:r w:rsidR="00165DF1" w:rsidRPr="00165DF1">
        <w:rPr>
          <w:color w:val="auto"/>
          <w:sz w:val="24"/>
        </w:rPr>
        <w:t xml:space="preserve"> </w:t>
      </w:r>
      <w:r w:rsidR="00165DF1">
        <w:rPr>
          <w:color w:val="auto"/>
          <w:sz w:val="24"/>
        </w:rPr>
        <w:t>Ввод в эксплуатацию и проверка правильности собранной схемы</w:t>
      </w:r>
    </w:p>
    <w:p w:rsidR="008E52B2" w:rsidRPr="00483675" w:rsidRDefault="008E52B2" w:rsidP="008E52B2">
      <w:pPr>
        <w:tabs>
          <w:tab w:val="left" w:pos="1134"/>
        </w:tabs>
        <w:spacing w:line="360" w:lineRule="auto"/>
        <w:ind w:firstLine="560"/>
        <w:jc w:val="center"/>
        <w:rPr>
          <w:rFonts w:eastAsia="Times New Roman"/>
          <w:b/>
          <w:color w:val="auto"/>
          <w:sz w:val="24"/>
        </w:rPr>
      </w:pPr>
      <w:r w:rsidRPr="00483675">
        <w:rPr>
          <w:rFonts w:eastAsia="Times New Roman"/>
          <w:b/>
          <w:color w:val="auto"/>
          <w:sz w:val="24"/>
        </w:rPr>
        <w:t>4. Система оценивания выполнения заданий</w:t>
      </w:r>
    </w:p>
    <w:p w:rsidR="008E52B2" w:rsidRPr="00483675" w:rsidRDefault="008E52B2" w:rsidP="008E52B2">
      <w:pPr>
        <w:tabs>
          <w:tab w:val="left" w:pos="1134"/>
        </w:tabs>
        <w:spacing w:line="360" w:lineRule="auto"/>
        <w:ind w:firstLine="560"/>
        <w:jc w:val="both"/>
        <w:rPr>
          <w:rFonts w:eastAsia="Times New Roman"/>
          <w:color w:val="auto"/>
          <w:sz w:val="24"/>
        </w:rPr>
      </w:pPr>
      <w:r w:rsidRPr="00483675">
        <w:rPr>
          <w:rFonts w:eastAsia="Times New Roman"/>
          <w:color w:val="auto"/>
          <w:sz w:val="24"/>
        </w:rPr>
        <w:lastRenderedPageBreak/>
        <w:t>4.1.</w:t>
      </w:r>
      <w:r w:rsidRPr="00483675">
        <w:rPr>
          <w:rFonts w:eastAsia="Times New Roman"/>
          <w:color w:val="auto"/>
          <w:sz w:val="24"/>
        </w:rPr>
        <w:tab/>
        <w:t xml:space="preserve">Оценивание выполнения конкурсных заданий осуществляется на основе следующих принципов: </w:t>
      </w:r>
    </w:p>
    <w:p w:rsidR="008E52B2" w:rsidRPr="00483675" w:rsidRDefault="008E52B2" w:rsidP="008E52B2">
      <w:pPr>
        <w:tabs>
          <w:tab w:val="left" w:pos="1134"/>
        </w:tabs>
        <w:spacing w:line="360" w:lineRule="auto"/>
        <w:ind w:firstLine="560"/>
        <w:jc w:val="both"/>
        <w:rPr>
          <w:rFonts w:eastAsia="Times New Roman"/>
          <w:color w:val="auto"/>
          <w:sz w:val="24"/>
        </w:rPr>
      </w:pPr>
      <w:r w:rsidRPr="00483675">
        <w:rPr>
          <w:rFonts w:eastAsia="Times New Roman"/>
          <w:color w:val="auto"/>
          <w:sz w:val="24"/>
        </w:rPr>
        <w:t>соответствия содержания конкурсных заданий ФГОС СПО по специальностям, входящим в укрупненную группу специальностей, учёта требований профессиональных стандартов и  работодателей;</w:t>
      </w:r>
    </w:p>
    <w:p w:rsidR="008E52B2" w:rsidRPr="00483675" w:rsidRDefault="008E52B2" w:rsidP="008E52B2">
      <w:pPr>
        <w:tabs>
          <w:tab w:val="left" w:pos="1134"/>
        </w:tabs>
        <w:spacing w:line="360" w:lineRule="auto"/>
        <w:ind w:firstLine="560"/>
        <w:jc w:val="both"/>
        <w:rPr>
          <w:rFonts w:eastAsia="Times New Roman"/>
          <w:color w:val="auto"/>
          <w:sz w:val="24"/>
        </w:rPr>
      </w:pPr>
      <w:r w:rsidRPr="00483675">
        <w:rPr>
          <w:rFonts w:eastAsia="Times New Roman"/>
          <w:color w:val="auto"/>
          <w:sz w:val="24"/>
        </w:rPr>
        <w:t>достоверности оценки – оценка выполнения конкурсных заданий должна базироваться на общих и профессиональных компетенциях участников Олимпиады, реально продемонстрированных в моделируемых профессиональных ситуациях в ходе выполнения профессионального комплексного задания;</w:t>
      </w:r>
    </w:p>
    <w:p w:rsidR="008E52B2" w:rsidRPr="00483675" w:rsidRDefault="008E52B2" w:rsidP="008E52B2">
      <w:pPr>
        <w:tabs>
          <w:tab w:val="left" w:pos="1134"/>
        </w:tabs>
        <w:spacing w:line="360" w:lineRule="auto"/>
        <w:ind w:firstLine="560"/>
        <w:jc w:val="both"/>
        <w:rPr>
          <w:rFonts w:eastAsia="Times New Roman"/>
          <w:color w:val="auto"/>
          <w:sz w:val="24"/>
        </w:rPr>
      </w:pPr>
      <w:r w:rsidRPr="00483675">
        <w:rPr>
          <w:rFonts w:eastAsia="Times New Roman"/>
          <w:color w:val="auto"/>
          <w:sz w:val="24"/>
        </w:rPr>
        <w:t>адекватности оценки – оценка выполнения конкурсных заданий должна проводиться в отношении тех компетенций, которые необходимы для эффективного выполнения задания;</w:t>
      </w:r>
    </w:p>
    <w:p w:rsidR="008E52B2" w:rsidRPr="00483675" w:rsidRDefault="008E52B2" w:rsidP="008E52B2">
      <w:pPr>
        <w:tabs>
          <w:tab w:val="left" w:pos="1134"/>
        </w:tabs>
        <w:spacing w:line="360" w:lineRule="auto"/>
        <w:ind w:firstLine="560"/>
        <w:jc w:val="both"/>
        <w:rPr>
          <w:rFonts w:eastAsia="Times New Roman"/>
          <w:color w:val="auto"/>
          <w:sz w:val="24"/>
        </w:rPr>
      </w:pPr>
      <w:r w:rsidRPr="00483675">
        <w:rPr>
          <w:rFonts w:eastAsia="Times New Roman"/>
          <w:color w:val="auto"/>
          <w:sz w:val="24"/>
        </w:rPr>
        <w:t>надежности оценки – система оценивания выполнения конкурсных заданий должна обладать высокой степенью устойчивости при неоднократных (в рамках различных этапов Олимпиады) оценках компетенций участников Олимпиады;</w:t>
      </w:r>
    </w:p>
    <w:p w:rsidR="008E52B2" w:rsidRPr="00483675" w:rsidRDefault="008E52B2" w:rsidP="008E52B2">
      <w:pPr>
        <w:tabs>
          <w:tab w:val="left" w:pos="1134"/>
        </w:tabs>
        <w:spacing w:line="360" w:lineRule="auto"/>
        <w:ind w:firstLine="560"/>
        <w:jc w:val="both"/>
        <w:rPr>
          <w:rFonts w:eastAsia="Times New Roman"/>
          <w:color w:val="auto"/>
          <w:sz w:val="24"/>
        </w:rPr>
      </w:pPr>
      <w:r w:rsidRPr="00483675">
        <w:rPr>
          <w:rFonts w:eastAsia="Times New Roman"/>
          <w:color w:val="auto"/>
          <w:sz w:val="24"/>
        </w:rPr>
        <w:t>комплексности оценки – система оценивания выполнения конкурсных заданий должна позволять интегративно оценивать общие и профессиональные компетенции участников Олимпиады;</w:t>
      </w:r>
    </w:p>
    <w:p w:rsidR="008E52B2" w:rsidRPr="00483675" w:rsidRDefault="008E52B2" w:rsidP="008E52B2">
      <w:pPr>
        <w:tabs>
          <w:tab w:val="left" w:pos="1134"/>
        </w:tabs>
        <w:spacing w:line="360" w:lineRule="auto"/>
        <w:ind w:firstLine="560"/>
        <w:jc w:val="both"/>
        <w:rPr>
          <w:rFonts w:eastAsia="Times New Roman"/>
          <w:color w:val="auto"/>
          <w:sz w:val="24"/>
        </w:rPr>
      </w:pPr>
      <w:r w:rsidRPr="00483675">
        <w:rPr>
          <w:rFonts w:eastAsia="Times New Roman"/>
          <w:color w:val="auto"/>
          <w:sz w:val="24"/>
        </w:rPr>
        <w:t>объективности оценки – оценка выполнения конкурсных заданий должна быть независимой от особенностей профессиональной ориентации или предпочтений членов жюри.</w:t>
      </w:r>
    </w:p>
    <w:p w:rsidR="008E52B2" w:rsidRPr="00483675" w:rsidRDefault="008E52B2" w:rsidP="008E52B2">
      <w:pPr>
        <w:tabs>
          <w:tab w:val="left" w:pos="1134"/>
        </w:tabs>
        <w:spacing w:line="360" w:lineRule="auto"/>
        <w:ind w:firstLine="560"/>
        <w:jc w:val="both"/>
        <w:rPr>
          <w:rFonts w:eastAsia="Times New Roman"/>
          <w:color w:val="auto"/>
          <w:sz w:val="24"/>
        </w:rPr>
      </w:pPr>
      <w:r w:rsidRPr="00483675">
        <w:rPr>
          <w:rFonts w:eastAsia="Times New Roman"/>
          <w:color w:val="auto"/>
          <w:sz w:val="24"/>
        </w:rPr>
        <w:t>4.2. При выполнении процедур оценки конкурсных заданий используются следующие основные методы:</w:t>
      </w:r>
    </w:p>
    <w:p w:rsidR="00E16C21" w:rsidRPr="00E16C21" w:rsidRDefault="00E16C21" w:rsidP="00E16C21">
      <w:pPr>
        <w:tabs>
          <w:tab w:val="left" w:pos="1134"/>
        </w:tabs>
        <w:spacing w:line="360" w:lineRule="auto"/>
        <w:ind w:firstLine="709"/>
        <w:jc w:val="both"/>
        <w:rPr>
          <w:rFonts w:eastAsia="Times New Roman"/>
          <w:sz w:val="24"/>
        </w:rPr>
      </w:pPr>
      <w:r w:rsidRPr="00E16C21">
        <w:rPr>
          <w:rFonts w:eastAsia="Times New Roman"/>
          <w:sz w:val="24"/>
        </w:rPr>
        <w:t>метод экспертной оценки;</w:t>
      </w:r>
    </w:p>
    <w:p w:rsidR="00E16C21" w:rsidRPr="00E16C21" w:rsidRDefault="00E16C21" w:rsidP="00E16C21">
      <w:pPr>
        <w:tabs>
          <w:tab w:val="left" w:pos="1134"/>
        </w:tabs>
        <w:spacing w:line="360" w:lineRule="auto"/>
        <w:ind w:firstLine="709"/>
        <w:jc w:val="both"/>
        <w:rPr>
          <w:rFonts w:eastAsia="Times New Roman"/>
          <w:sz w:val="24"/>
        </w:rPr>
      </w:pPr>
      <w:r w:rsidRPr="00E16C21">
        <w:rPr>
          <w:rFonts w:eastAsia="Times New Roman"/>
          <w:sz w:val="24"/>
        </w:rPr>
        <w:t>метод расчета первичных баллов;</w:t>
      </w:r>
    </w:p>
    <w:p w:rsidR="00E16C21" w:rsidRPr="00E16C21" w:rsidRDefault="00E16C21" w:rsidP="00E16C21">
      <w:pPr>
        <w:tabs>
          <w:tab w:val="left" w:pos="1134"/>
        </w:tabs>
        <w:spacing w:line="360" w:lineRule="auto"/>
        <w:ind w:firstLine="709"/>
        <w:jc w:val="both"/>
        <w:rPr>
          <w:rFonts w:eastAsia="Times New Roman"/>
          <w:sz w:val="24"/>
        </w:rPr>
      </w:pPr>
      <w:r w:rsidRPr="00E16C21">
        <w:rPr>
          <w:rFonts w:eastAsia="Times New Roman"/>
          <w:sz w:val="24"/>
        </w:rPr>
        <w:t>метод расчета сводных баллов;</w:t>
      </w:r>
    </w:p>
    <w:p w:rsidR="00E16C21" w:rsidRPr="00E16C21" w:rsidRDefault="00E16C21" w:rsidP="00E16C21">
      <w:pPr>
        <w:tabs>
          <w:tab w:val="left" w:pos="1134"/>
        </w:tabs>
        <w:spacing w:line="360" w:lineRule="auto"/>
        <w:ind w:firstLine="709"/>
        <w:jc w:val="both"/>
        <w:rPr>
          <w:rFonts w:eastAsia="Times New Roman"/>
          <w:sz w:val="24"/>
        </w:rPr>
      </w:pPr>
      <w:r w:rsidRPr="00E16C21">
        <w:rPr>
          <w:rFonts w:eastAsia="Times New Roman"/>
          <w:sz w:val="24"/>
        </w:rPr>
        <w:t>метод агрегирования результатов участников Олимпиады;</w:t>
      </w:r>
    </w:p>
    <w:p w:rsidR="00E16C21" w:rsidRPr="00E16C21" w:rsidRDefault="00E16C21" w:rsidP="00E16C21">
      <w:pPr>
        <w:tabs>
          <w:tab w:val="left" w:pos="1134"/>
        </w:tabs>
        <w:spacing w:line="360" w:lineRule="auto"/>
        <w:ind w:firstLine="709"/>
        <w:jc w:val="both"/>
        <w:rPr>
          <w:rFonts w:eastAsia="Times New Roman"/>
          <w:sz w:val="24"/>
        </w:rPr>
      </w:pPr>
      <w:r w:rsidRPr="00E16C21">
        <w:rPr>
          <w:rFonts w:eastAsia="Times New Roman"/>
          <w:sz w:val="24"/>
        </w:rPr>
        <w:t>метод ранжирования результатов участников Олимпиады.</w:t>
      </w:r>
    </w:p>
    <w:p w:rsidR="008E52B2" w:rsidRPr="00483675" w:rsidRDefault="008E52B2" w:rsidP="008E52B2">
      <w:pPr>
        <w:tabs>
          <w:tab w:val="left" w:pos="1134"/>
        </w:tabs>
        <w:spacing w:line="360" w:lineRule="auto"/>
        <w:ind w:firstLine="560"/>
        <w:jc w:val="both"/>
        <w:rPr>
          <w:rFonts w:eastAsia="Times New Roman"/>
          <w:color w:val="auto"/>
          <w:sz w:val="24"/>
        </w:rPr>
      </w:pPr>
      <w:r w:rsidRPr="00483675">
        <w:rPr>
          <w:rFonts w:eastAsia="Times New Roman"/>
          <w:color w:val="auto"/>
          <w:sz w:val="24"/>
        </w:rPr>
        <w:t>4.3. Результаты выполнения практических конкурсных заданий оцениваются с использованием следующих групп целевых индикаторов: основных</w:t>
      </w:r>
      <w:r w:rsidR="004024F9">
        <w:rPr>
          <w:rFonts w:eastAsia="Times New Roman"/>
          <w:color w:val="auto"/>
          <w:sz w:val="24"/>
        </w:rPr>
        <w:t>, поощрительных</w:t>
      </w:r>
      <w:r w:rsidRPr="00483675">
        <w:rPr>
          <w:rFonts w:eastAsia="Times New Roman"/>
          <w:color w:val="auto"/>
          <w:sz w:val="24"/>
        </w:rPr>
        <w:t xml:space="preserve"> и штрафных.</w:t>
      </w:r>
    </w:p>
    <w:p w:rsidR="008E52B2" w:rsidRPr="00483675" w:rsidRDefault="008E52B2" w:rsidP="008E52B2">
      <w:pPr>
        <w:tabs>
          <w:tab w:val="left" w:pos="1134"/>
        </w:tabs>
        <w:spacing w:line="360" w:lineRule="auto"/>
        <w:ind w:firstLine="560"/>
        <w:jc w:val="both"/>
        <w:rPr>
          <w:rFonts w:eastAsia="Times New Roman"/>
          <w:color w:val="auto"/>
          <w:sz w:val="24"/>
        </w:rPr>
      </w:pPr>
      <w:r w:rsidRPr="00483675">
        <w:rPr>
          <w:rFonts w:eastAsia="Times New Roman"/>
          <w:color w:val="auto"/>
          <w:sz w:val="24"/>
        </w:rPr>
        <w:t>4.</w:t>
      </w:r>
      <w:r w:rsidR="00E16C21">
        <w:rPr>
          <w:rFonts w:eastAsia="Times New Roman"/>
          <w:color w:val="auto"/>
          <w:sz w:val="24"/>
        </w:rPr>
        <w:t>4</w:t>
      </w:r>
      <w:r w:rsidRPr="00483675">
        <w:rPr>
          <w:rFonts w:eastAsia="Times New Roman"/>
          <w:color w:val="auto"/>
          <w:sz w:val="24"/>
        </w:rPr>
        <w:t>.</w:t>
      </w:r>
      <w:r w:rsidRPr="00483675">
        <w:rPr>
          <w:rFonts w:eastAsia="Times New Roman"/>
          <w:color w:val="auto"/>
          <w:sz w:val="24"/>
        </w:rPr>
        <w:tab/>
        <w:t xml:space="preserve"> При оценке конкурсных заданий используются следующие основные процедуры:</w:t>
      </w:r>
    </w:p>
    <w:p w:rsidR="008E52B2" w:rsidRPr="00483675" w:rsidRDefault="008E52B2" w:rsidP="008E52B2">
      <w:pPr>
        <w:tabs>
          <w:tab w:val="left" w:pos="1134"/>
        </w:tabs>
        <w:spacing w:line="360" w:lineRule="auto"/>
        <w:ind w:firstLine="560"/>
        <w:jc w:val="both"/>
        <w:rPr>
          <w:rFonts w:eastAsia="Times New Roman"/>
          <w:color w:val="auto"/>
          <w:sz w:val="24"/>
        </w:rPr>
      </w:pPr>
      <w:r w:rsidRPr="00483675">
        <w:rPr>
          <w:rFonts w:eastAsia="Times New Roman"/>
          <w:color w:val="auto"/>
          <w:sz w:val="24"/>
        </w:rPr>
        <w:t>процедура начисления основных баллов за выполнение заданий;</w:t>
      </w:r>
    </w:p>
    <w:p w:rsidR="008E52B2" w:rsidRPr="00483675" w:rsidRDefault="008E52B2" w:rsidP="008E52B2">
      <w:pPr>
        <w:tabs>
          <w:tab w:val="left" w:pos="1134"/>
        </w:tabs>
        <w:spacing w:line="360" w:lineRule="auto"/>
        <w:ind w:firstLine="560"/>
        <w:jc w:val="both"/>
        <w:rPr>
          <w:rFonts w:eastAsia="Times New Roman"/>
          <w:color w:val="auto"/>
          <w:sz w:val="24"/>
        </w:rPr>
      </w:pPr>
      <w:r w:rsidRPr="00483675">
        <w:rPr>
          <w:rFonts w:eastAsia="Times New Roman"/>
          <w:color w:val="auto"/>
          <w:sz w:val="24"/>
        </w:rPr>
        <w:t>процедура начисления</w:t>
      </w:r>
      <w:r w:rsidR="004024F9">
        <w:rPr>
          <w:rFonts w:eastAsia="Times New Roman"/>
          <w:color w:val="auto"/>
          <w:sz w:val="24"/>
        </w:rPr>
        <w:t xml:space="preserve"> поощрительных и </w:t>
      </w:r>
      <w:r w:rsidRPr="00483675">
        <w:rPr>
          <w:rFonts w:eastAsia="Times New Roman"/>
          <w:color w:val="auto"/>
          <w:sz w:val="24"/>
        </w:rPr>
        <w:t>штрафных баллов за выполнение заданий;</w:t>
      </w:r>
    </w:p>
    <w:p w:rsidR="008E52B2" w:rsidRDefault="008E52B2" w:rsidP="008E52B2">
      <w:pPr>
        <w:tabs>
          <w:tab w:val="left" w:pos="1134"/>
        </w:tabs>
        <w:spacing w:line="360" w:lineRule="auto"/>
        <w:ind w:firstLine="560"/>
        <w:jc w:val="both"/>
        <w:rPr>
          <w:rFonts w:eastAsia="Times New Roman"/>
          <w:color w:val="auto"/>
          <w:sz w:val="24"/>
        </w:rPr>
      </w:pPr>
      <w:r w:rsidRPr="00483675">
        <w:rPr>
          <w:rFonts w:eastAsia="Times New Roman"/>
          <w:color w:val="auto"/>
          <w:sz w:val="24"/>
        </w:rPr>
        <w:t>процедура формирования сводных результатов участников Олимпиады</w:t>
      </w:r>
      <w:r w:rsidR="004024F9">
        <w:rPr>
          <w:rFonts w:eastAsia="Times New Roman"/>
          <w:color w:val="auto"/>
          <w:sz w:val="24"/>
        </w:rPr>
        <w:t>;</w:t>
      </w:r>
    </w:p>
    <w:p w:rsidR="004024F9" w:rsidRPr="004024F9" w:rsidRDefault="004024F9" w:rsidP="004024F9">
      <w:pPr>
        <w:tabs>
          <w:tab w:val="left" w:pos="1134"/>
        </w:tabs>
        <w:spacing w:line="360" w:lineRule="auto"/>
        <w:jc w:val="both"/>
        <w:rPr>
          <w:rFonts w:eastAsia="Times New Roman"/>
          <w:sz w:val="24"/>
        </w:rPr>
      </w:pPr>
      <w:r w:rsidRPr="004024F9">
        <w:rPr>
          <w:rFonts w:eastAsia="Times New Roman"/>
          <w:sz w:val="24"/>
        </w:rPr>
        <w:t>процедура ранжирования результатов участников Олимпиады.</w:t>
      </w:r>
    </w:p>
    <w:p w:rsidR="008E52B2" w:rsidRPr="00483675" w:rsidRDefault="008E52B2" w:rsidP="008E52B2">
      <w:pPr>
        <w:tabs>
          <w:tab w:val="left" w:pos="1134"/>
        </w:tabs>
        <w:spacing w:line="360" w:lineRule="auto"/>
        <w:ind w:firstLine="560"/>
        <w:jc w:val="both"/>
        <w:rPr>
          <w:rFonts w:eastAsia="Times New Roman"/>
          <w:color w:val="auto"/>
          <w:sz w:val="24"/>
        </w:rPr>
      </w:pPr>
      <w:r w:rsidRPr="00483675">
        <w:rPr>
          <w:rFonts w:eastAsia="Times New Roman"/>
          <w:color w:val="auto"/>
          <w:sz w:val="24"/>
        </w:rPr>
        <w:lastRenderedPageBreak/>
        <w:t>4.</w:t>
      </w:r>
      <w:r w:rsidR="00001487">
        <w:rPr>
          <w:rFonts w:eastAsia="Times New Roman"/>
          <w:color w:val="auto"/>
          <w:sz w:val="24"/>
        </w:rPr>
        <w:t>5</w:t>
      </w:r>
      <w:r w:rsidRPr="00483675">
        <w:rPr>
          <w:rFonts w:eastAsia="Times New Roman"/>
          <w:color w:val="auto"/>
          <w:sz w:val="24"/>
        </w:rPr>
        <w:t xml:space="preserve">. Результаты выполнения конкурсных заданий оцениваются по 100-балльной шкале: </w:t>
      </w:r>
    </w:p>
    <w:p w:rsidR="008E52B2" w:rsidRPr="00483675" w:rsidRDefault="008E52B2" w:rsidP="008E52B2">
      <w:pPr>
        <w:tabs>
          <w:tab w:val="left" w:pos="1134"/>
        </w:tabs>
        <w:spacing w:line="360" w:lineRule="auto"/>
        <w:ind w:firstLine="560"/>
        <w:jc w:val="both"/>
        <w:rPr>
          <w:rFonts w:eastAsia="Times New Roman"/>
          <w:color w:val="auto"/>
          <w:sz w:val="24"/>
        </w:rPr>
      </w:pPr>
      <w:r w:rsidRPr="00483675">
        <w:rPr>
          <w:rFonts w:eastAsia="Times New Roman"/>
          <w:color w:val="auto"/>
          <w:sz w:val="24"/>
        </w:rPr>
        <w:t xml:space="preserve">за выполнение заданий I уровня   максимальная оценка -  </w:t>
      </w:r>
      <w:r w:rsidR="00001487">
        <w:rPr>
          <w:rFonts w:eastAsia="Times New Roman"/>
          <w:color w:val="auto"/>
          <w:sz w:val="24"/>
        </w:rPr>
        <w:t>4</w:t>
      </w:r>
      <w:r w:rsidRPr="00483675">
        <w:rPr>
          <w:rFonts w:eastAsia="Times New Roman"/>
          <w:color w:val="auto"/>
          <w:sz w:val="24"/>
        </w:rPr>
        <w:t>0 баллов: тестирование -</w:t>
      </w:r>
      <w:r w:rsidR="00001487">
        <w:rPr>
          <w:rFonts w:eastAsia="Times New Roman"/>
          <w:color w:val="auto"/>
          <w:sz w:val="24"/>
        </w:rPr>
        <w:t>2</w:t>
      </w:r>
      <w:r w:rsidRPr="00483675">
        <w:rPr>
          <w:rFonts w:eastAsia="Times New Roman"/>
          <w:color w:val="auto"/>
          <w:sz w:val="24"/>
        </w:rPr>
        <w:t>0 баллов, практические задачи – 20 баллов (перевод текста</w:t>
      </w:r>
      <w:r w:rsidR="00001487" w:rsidRPr="00001487">
        <w:rPr>
          <w:rFonts w:eastAsia="Times New Roman"/>
          <w:sz w:val="24"/>
        </w:rPr>
        <w:t>с иностранного языка на русский</w:t>
      </w:r>
      <w:r w:rsidRPr="00483675">
        <w:rPr>
          <w:rFonts w:eastAsia="Times New Roman"/>
          <w:color w:val="auto"/>
          <w:sz w:val="24"/>
        </w:rPr>
        <w:t xml:space="preserve"> – 10 баллов, задание по организации работы коллектива – 10 баллов);</w:t>
      </w:r>
    </w:p>
    <w:p w:rsidR="00923E37" w:rsidRPr="00923E37" w:rsidRDefault="00923E37" w:rsidP="00923E37">
      <w:pPr>
        <w:tabs>
          <w:tab w:val="left" w:pos="1134"/>
        </w:tabs>
        <w:spacing w:line="360" w:lineRule="auto"/>
        <w:ind w:firstLine="709"/>
        <w:jc w:val="both"/>
        <w:rPr>
          <w:rFonts w:eastAsia="Times New Roman"/>
          <w:sz w:val="24"/>
        </w:rPr>
      </w:pPr>
      <w:r w:rsidRPr="00923E37">
        <w:rPr>
          <w:rFonts w:eastAsia="Times New Roman"/>
          <w:sz w:val="24"/>
        </w:rPr>
        <w:t>Комплексное задание II уровня оценивается – по 60 балльной шкале (общая часть задания – 30 баллов, вариативная часть задания – 30 баллов).</w:t>
      </w:r>
    </w:p>
    <w:p w:rsidR="00923E37" w:rsidRPr="00923E37" w:rsidRDefault="008E52B2" w:rsidP="00923E37">
      <w:pPr>
        <w:tabs>
          <w:tab w:val="left" w:pos="1134"/>
        </w:tabs>
        <w:spacing w:line="360" w:lineRule="auto"/>
        <w:ind w:firstLine="709"/>
        <w:jc w:val="both"/>
        <w:rPr>
          <w:rFonts w:eastAsia="Times New Roman"/>
          <w:sz w:val="24"/>
        </w:rPr>
      </w:pPr>
      <w:r w:rsidRPr="00483675">
        <w:rPr>
          <w:rFonts w:eastAsia="Times New Roman"/>
          <w:color w:val="auto"/>
          <w:sz w:val="24"/>
        </w:rPr>
        <w:t xml:space="preserve">4.5. </w:t>
      </w:r>
      <w:r w:rsidR="00923E37" w:rsidRPr="00923E37">
        <w:rPr>
          <w:rFonts w:eastAsia="Times New Roman"/>
          <w:sz w:val="24"/>
        </w:rPr>
        <w:t xml:space="preserve">Основной целевой индикатор оценки теоретического задания «качество ответов на каждый тестовый вопрос» (правильный ответ/неправильный ответ) позволяет определить количество вопросов, на которые даны правильные ответы (количественная характеристика). </w:t>
      </w:r>
    </w:p>
    <w:p w:rsidR="00923E37" w:rsidRPr="00923E37" w:rsidRDefault="00923E37" w:rsidP="00923E37">
      <w:pPr>
        <w:tabs>
          <w:tab w:val="left" w:pos="1134"/>
        </w:tabs>
        <w:spacing w:line="360" w:lineRule="auto"/>
        <w:ind w:firstLine="709"/>
        <w:jc w:val="both"/>
        <w:rPr>
          <w:rFonts w:eastAsia="Times New Roman"/>
          <w:sz w:val="24"/>
        </w:rPr>
      </w:pPr>
      <w:r w:rsidRPr="00923E37">
        <w:rPr>
          <w:rFonts w:eastAsia="Times New Roman"/>
          <w:sz w:val="24"/>
        </w:rPr>
        <w:t xml:space="preserve">В зависимости от типа вопроса ответ считается правильным, если: </w:t>
      </w:r>
    </w:p>
    <w:p w:rsidR="00923E37" w:rsidRPr="00923E37" w:rsidRDefault="00923E37" w:rsidP="00923E37">
      <w:pPr>
        <w:tabs>
          <w:tab w:val="left" w:pos="1134"/>
        </w:tabs>
        <w:spacing w:line="360" w:lineRule="auto"/>
        <w:ind w:firstLine="709"/>
        <w:jc w:val="both"/>
        <w:rPr>
          <w:rFonts w:eastAsia="Times New Roman"/>
          <w:sz w:val="24"/>
        </w:rPr>
      </w:pPr>
      <w:r w:rsidRPr="00923E37">
        <w:rPr>
          <w:rFonts w:eastAsia="Times New Roman"/>
          <w:sz w:val="24"/>
        </w:rPr>
        <w:t>в тестовом задании з</w:t>
      </w:r>
      <w:r>
        <w:rPr>
          <w:rFonts w:eastAsia="Times New Roman"/>
          <w:sz w:val="24"/>
        </w:rPr>
        <w:t xml:space="preserve">акрытой формы с выбором ответа </w:t>
      </w:r>
      <w:r w:rsidRPr="00923E37">
        <w:rPr>
          <w:rFonts w:eastAsia="Times New Roman"/>
          <w:sz w:val="24"/>
        </w:rPr>
        <w:t>выбран правильный ответ;</w:t>
      </w:r>
    </w:p>
    <w:p w:rsidR="00923E37" w:rsidRPr="00923E37" w:rsidRDefault="00923E37" w:rsidP="00923E37">
      <w:pPr>
        <w:tabs>
          <w:tab w:val="left" w:pos="1134"/>
        </w:tabs>
        <w:spacing w:line="360" w:lineRule="auto"/>
        <w:ind w:firstLine="709"/>
        <w:jc w:val="both"/>
        <w:rPr>
          <w:rFonts w:eastAsia="Times New Roman"/>
          <w:sz w:val="24"/>
        </w:rPr>
      </w:pPr>
      <w:r w:rsidRPr="00923E37">
        <w:rPr>
          <w:rFonts w:eastAsia="Times New Roman"/>
          <w:sz w:val="24"/>
        </w:rPr>
        <w:t>в тестовом задании открытой формы дан правильный ответ;</w:t>
      </w:r>
    </w:p>
    <w:p w:rsidR="00923E37" w:rsidRPr="00923E37" w:rsidRDefault="00923E37" w:rsidP="00923E37">
      <w:pPr>
        <w:tabs>
          <w:tab w:val="left" w:pos="1134"/>
        </w:tabs>
        <w:spacing w:line="360" w:lineRule="auto"/>
        <w:ind w:firstLine="709"/>
        <w:jc w:val="both"/>
        <w:rPr>
          <w:rFonts w:eastAsia="Times New Roman"/>
          <w:sz w:val="24"/>
        </w:rPr>
      </w:pPr>
      <w:r w:rsidRPr="00923E37">
        <w:rPr>
          <w:rFonts w:eastAsia="Times New Roman"/>
          <w:sz w:val="24"/>
        </w:rPr>
        <w:t>в тестовом задании на установление правильной последовательности установлена правильная последовательность;</w:t>
      </w:r>
    </w:p>
    <w:p w:rsidR="00923E37" w:rsidRPr="00923E37" w:rsidRDefault="00923E37" w:rsidP="00923E37">
      <w:pPr>
        <w:tabs>
          <w:tab w:val="left" w:pos="1134"/>
        </w:tabs>
        <w:spacing w:line="360" w:lineRule="auto"/>
        <w:ind w:firstLine="709"/>
        <w:jc w:val="both"/>
        <w:rPr>
          <w:rFonts w:eastAsia="Times New Roman"/>
          <w:sz w:val="24"/>
        </w:rPr>
      </w:pPr>
      <w:r w:rsidRPr="00923E37">
        <w:rPr>
          <w:rFonts w:eastAsia="Times New Roman"/>
          <w:sz w:val="24"/>
        </w:rPr>
        <w:t>в тестовом задании на установление соответствия, если сопоставление выполнено верно для всех пар.</w:t>
      </w:r>
    </w:p>
    <w:p w:rsidR="00923E37" w:rsidRPr="009A493E" w:rsidRDefault="00923E37" w:rsidP="00923E37">
      <w:pPr>
        <w:tabs>
          <w:tab w:val="left" w:pos="1134"/>
        </w:tabs>
        <w:spacing w:line="360" w:lineRule="auto"/>
        <w:ind w:firstLine="709"/>
        <w:jc w:val="center"/>
        <w:rPr>
          <w:rFonts w:eastAsia="Times New Roman"/>
          <w:sz w:val="24"/>
        </w:rPr>
      </w:pPr>
      <w:r w:rsidRPr="009A493E">
        <w:rPr>
          <w:rFonts w:eastAsia="Times New Roman"/>
          <w:sz w:val="24"/>
        </w:rPr>
        <w:t>Структура оценки за тестовое задание Комплексного задания 1 уровня</w:t>
      </w:r>
    </w:p>
    <w:tbl>
      <w:tblPr>
        <w:tblW w:w="9379" w:type="dxa"/>
        <w:tblInd w:w="250" w:type="dxa"/>
        <w:tblLayout w:type="fixed"/>
        <w:tblCellMar>
          <w:left w:w="0" w:type="dxa"/>
          <w:right w:w="0" w:type="dxa"/>
        </w:tblCellMar>
        <w:tblLook w:val="04A0"/>
      </w:tblPr>
      <w:tblGrid>
        <w:gridCol w:w="709"/>
        <w:gridCol w:w="3402"/>
        <w:gridCol w:w="850"/>
        <w:gridCol w:w="851"/>
        <w:gridCol w:w="992"/>
        <w:gridCol w:w="992"/>
        <w:gridCol w:w="851"/>
        <w:gridCol w:w="732"/>
      </w:tblGrid>
      <w:tr w:rsidR="008E52B2" w:rsidRPr="00483675" w:rsidTr="00D10A4F">
        <w:trPr>
          <w:trHeight w:val="368"/>
        </w:trPr>
        <w:tc>
          <w:tcPr>
            <w:tcW w:w="70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8E52B2" w:rsidRPr="00483675" w:rsidRDefault="008E52B2" w:rsidP="00D10A4F">
            <w:pPr>
              <w:jc w:val="center"/>
              <w:rPr>
                <w:rFonts w:eastAsia="Times New Roman"/>
                <w:color w:val="auto"/>
                <w:sz w:val="24"/>
              </w:rPr>
            </w:pPr>
            <w:r w:rsidRPr="00483675">
              <w:rPr>
                <w:b/>
                <w:bCs/>
                <w:color w:val="auto"/>
                <w:kern w:val="24"/>
                <w:sz w:val="24"/>
              </w:rPr>
              <w:t>№ п\п</w:t>
            </w:r>
          </w:p>
        </w:tc>
        <w:tc>
          <w:tcPr>
            <w:tcW w:w="340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8E52B2" w:rsidRPr="00483675" w:rsidRDefault="008E52B2" w:rsidP="00D10A4F">
            <w:pPr>
              <w:jc w:val="center"/>
              <w:rPr>
                <w:rFonts w:eastAsia="Times New Roman"/>
                <w:color w:val="auto"/>
                <w:sz w:val="24"/>
              </w:rPr>
            </w:pPr>
            <w:r w:rsidRPr="00483675">
              <w:rPr>
                <w:b/>
                <w:bCs/>
                <w:color w:val="auto"/>
                <w:kern w:val="24"/>
                <w:sz w:val="24"/>
              </w:rPr>
              <w:t>Наименование темы вопросов</w:t>
            </w:r>
          </w:p>
        </w:tc>
        <w:tc>
          <w:tcPr>
            <w:tcW w:w="85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8E52B2" w:rsidRPr="00483675" w:rsidRDefault="008E52B2" w:rsidP="00D10A4F">
            <w:pPr>
              <w:jc w:val="center"/>
              <w:rPr>
                <w:rFonts w:eastAsia="Times New Roman"/>
                <w:color w:val="auto"/>
                <w:sz w:val="24"/>
              </w:rPr>
            </w:pPr>
            <w:r w:rsidRPr="00483675">
              <w:rPr>
                <w:b/>
                <w:bCs/>
                <w:color w:val="auto"/>
                <w:kern w:val="24"/>
                <w:sz w:val="24"/>
              </w:rPr>
              <w:t>Кол-во вопросов</w:t>
            </w:r>
          </w:p>
        </w:tc>
        <w:tc>
          <w:tcPr>
            <w:tcW w:w="441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52B2" w:rsidRPr="00483675" w:rsidRDefault="008E52B2" w:rsidP="00D10A4F">
            <w:pPr>
              <w:jc w:val="center"/>
              <w:rPr>
                <w:b/>
                <w:bCs/>
                <w:color w:val="auto"/>
                <w:kern w:val="24"/>
                <w:sz w:val="24"/>
              </w:rPr>
            </w:pPr>
            <w:r w:rsidRPr="00483675">
              <w:rPr>
                <w:b/>
                <w:bCs/>
                <w:color w:val="auto"/>
                <w:kern w:val="24"/>
                <w:sz w:val="24"/>
              </w:rPr>
              <w:t>Количество баллов</w:t>
            </w:r>
          </w:p>
        </w:tc>
      </w:tr>
      <w:tr w:rsidR="008E52B2" w:rsidRPr="00483675" w:rsidTr="00D10A4F">
        <w:trPr>
          <w:trHeight w:val="857"/>
        </w:trPr>
        <w:tc>
          <w:tcPr>
            <w:tcW w:w="70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8E52B2" w:rsidRPr="00483675" w:rsidRDefault="008E52B2" w:rsidP="00D10A4F">
            <w:pPr>
              <w:jc w:val="center"/>
              <w:rPr>
                <w:b/>
                <w:bCs/>
                <w:color w:val="auto"/>
                <w:kern w:val="24"/>
                <w:sz w:val="24"/>
              </w:rPr>
            </w:pPr>
          </w:p>
        </w:tc>
        <w:tc>
          <w:tcPr>
            <w:tcW w:w="340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8E52B2" w:rsidRPr="00483675" w:rsidRDefault="008E52B2" w:rsidP="00D10A4F">
            <w:pPr>
              <w:jc w:val="center"/>
              <w:rPr>
                <w:b/>
                <w:bCs/>
                <w:color w:val="auto"/>
                <w:kern w:val="24"/>
                <w:sz w:val="24"/>
              </w:rPr>
            </w:pPr>
          </w:p>
        </w:tc>
        <w:tc>
          <w:tcPr>
            <w:tcW w:w="85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8E52B2" w:rsidRPr="00483675" w:rsidRDefault="008E52B2" w:rsidP="00D10A4F">
            <w:pPr>
              <w:jc w:val="center"/>
              <w:rPr>
                <w:b/>
                <w:bCs/>
                <w:color w:val="auto"/>
                <w:kern w:val="24"/>
                <w:sz w:val="24"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52B2" w:rsidRPr="00483675" w:rsidRDefault="008E52B2" w:rsidP="00D10A4F">
            <w:pPr>
              <w:jc w:val="center"/>
              <w:rPr>
                <w:b/>
                <w:bCs/>
                <w:color w:val="auto"/>
                <w:kern w:val="24"/>
                <w:sz w:val="24"/>
              </w:rPr>
            </w:pPr>
            <w:r w:rsidRPr="00483675">
              <w:rPr>
                <w:b/>
                <w:bCs/>
                <w:color w:val="auto"/>
                <w:kern w:val="24"/>
                <w:sz w:val="24"/>
              </w:rPr>
              <w:t>Вопрос на выбор ответа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52B2" w:rsidRPr="00483675" w:rsidRDefault="008E52B2" w:rsidP="00D10A4F">
            <w:pPr>
              <w:jc w:val="center"/>
              <w:rPr>
                <w:b/>
                <w:bCs/>
                <w:color w:val="auto"/>
                <w:kern w:val="24"/>
                <w:sz w:val="24"/>
              </w:rPr>
            </w:pPr>
            <w:r w:rsidRPr="00483675">
              <w:rPr>
                <w:b/>
                <w:bCs/>
                <w:color w:val="auto"/>
                <w:kern w:val="24"/>
                <w:sz w:val="24"/>
              </w:rPr>
              <w:t>Открытая форма вопроса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52B2" w:rsidRPr="00483675" w:rsidRDefault="008E52B2" w:rsidP="00D10A4F">
            <w:pPr>
              <w:jc w:val="center"/>
              <w:rPr>
                <w:b/>
                <w:bCs/>
                <w:color w:val="auto"/>
                <w:kern w:val="24"/>
                <w:sz w:val="24"/>
              </w:rPr>
            </w:pPr>
            <w:r w:rsidRPr="00483675">
              <w:rPr>
                <w:b/>
                <w:bCs/>
                <w:color w:val="auto"/>
                <w:kern w:val="24"/>
                <w:sz w:val="24"/>
              </w:rPr>
              <w:t>Вопрос на соответствие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52B2" w:rsidRPr="00483675" w:rsidRDefault="008E52B2" w:rsidP="00D10A4F">
            <w:pPr>
              <w:jc w:val="center"/>
              <w:rPr>
                <w:b/>
                <w:bCs/>
                <w:color w:val="auto"/>
                <w:kern w:val="24"/>
                <w:sz w:val="24"/>
              </w:rPr>
            </w:pPr>
            <w:r w:rsidRPr="00483675">
              <w:rPr>
                <w:b/>
                <w:bCs/>
                <w:color w:val="auto"/>
                <w:kern w:val="24"/>
                <w:sz w:val="24"/>
              </w:rPr>
              <w:t>Вопрос на установление послед.</w:t>
            </w: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52B2" w:rsidRPr="00483675" w:rsidRDefault="008E52B2" w:rsidP="00D10A4F">
            <w:pPr>
              <w:ind w:left="-390" w:firstLine="272"/>
              <w:jc w:val="center"/>
              <w:rPr>
                <w:b/>
                <w:bCs/>
                <w:color w:val="auto"/>
                <w:kern w:val="24"/>
                <w:sz w:val="24"/>
              </w:rPr>
            </w:pPr>
            <w:r w:rsidRPr="00483675">
              <w:rPr>
                <w:b/>
                <w:bCs/>
                <w:color w:val="auto"/>
                <w:kern w:val="24"/>
                <w:sz w:val="24"/>
              </w:rPr>
              <w:t>Макс.</w:t>
            </w:r>
          </w:p>
          <w:p w:rsidR="008E52B2" w:rsidRPr="00483675" w:rsidRDefault="008E52B2" w:rsidP="00D10A4F">
            <w:pPr>
              <w:ind w:left="-390" w:firstLine="560"/>
              <w:jc w:val="center"/>
              <w:rPr>
                <w:b/>
                <w:bCs/>
                <w:color w:val="auto"/>
                <w:kern w:val="24"/>
                <w:sz w:val="24"/>
              </w:rPr>
            </w:pPr>
            <w:r w:rsidRPr="00483675">
              <w:rPr>
                <w:b/>
                <w:bCs/>
                <w:color w:val="auto"/>
                <w:kern w:val="24"/>
                <w:sz w:val="24"/>
              </w:rPr>
              <w:t xml:space="preserve">балл </w:t>
            </w:r>
          </w:p>
        </w:tc>
      </w:tr>
      <w:tr w:rsidR="008E52B2" w:rsidRPr="00483675" w:rsidTr="00D10A4F">
        <w:trPr>
          <w:trHeight w:val="438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E52B2" w:rsidRPr="00483675" w:rsidRDefault="008E52B2" w:rsidP="00D10A4F">
            <w:pPr>
              <w:ind w:left="-530" w:firstLine="560"/>
              <w:rPr>
                <w:color w:val="auto"/>
                <w:kern w:val="24"/>
                <w:sz w:val="24"/>
              </w:rPr>
            </w:pP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E52B2" w:rsidRPr="00483675" w:rsidRDefault="008E52B2" w:rsidP="00D10A4F">
            <w:pPr>
              <w:ind w:left="21" w:firstLine="9"/>
              <w:rPr>
                <w:i/>
                <w:color w:val="auto"/>
                <w:kern w:val="24"/>
                <w:sz w:val="24"/>
              </w:rPr>
            </w:pPr>
            <w:r w:rsidRPr="00483675">
              <w:rPr>
                <w:i/>
                <w:color w:val="auto"/>
                <w:kern w:val="24"/>
                <w:sz w:val="24"/>
              </w:rPr>
              <w:t>Инвариантная часть  тестового задания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E52B2" w:rsidRPr="00483675" w:rsidRDefault="008E52B2" w:rsidP="00D10A4F">
            <w:pPr>
              <w:ind w:left="-530" w:firstLine="560"/>
              <w:jc w:val="center"/>
              <w:rPr>
                <w:rFonts w:eastAsia="Times New Roman"/>
                <w:color w:val="auto"/>
                <w:sz w:val="24"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52B2" w:rsidRPr="00483675" w:rsidRDefault="008E52B2" w:rsidP="00D10A4F">
            <w:pPr>
              <w:ind w:left="-530" w:firstLine="560"/>
              <w:jc w:val="center"/>
              <w:rPr>
                <w:rFonts w:eastAsia="Times New Roman"/>
                <w:color w:val="auto"/>
                <w:sz w:val="24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52B2" w:rsidRPr="00483675" w:rsidRDefault="008E52B2" w:rsidP="00D10A4F">
            <w:pPr>
              <w:ind w:left="-530" w:firstLine="560"/>
              <w:jc w:val="center"/>
              <w:rPr>
                <w:rFonts w:eastAsia="Times New Roman"/>
                <w:color w:val="auto"/>
                <w:sz w:val="24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52B2" w:rsidRPr="00483675" w:rsidRDefault="008E52B2" w:rsidP="00D10A4F">
            <w:pPr>
              <w:ind w:left="-530" w:firstLine="560"/>
              <w:jc w:val="center"/>
              <w:rPr>
                <w:rFonts w:eastAsia="Times New Roman"/>
                <w:color w:val="auto"/>
                <w:sz w:val="24"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52B2" w:rsidRPr="00483675" w:rsidRDefault="008E52B2" w:rsidP="00D10A4F">
            <w:pPr>
              <w:ind w:left="-530" w:firstLine="560"/>
              <w:jc w:val="center"/>
              <w:rPr>
                <w:rFonts w:eastAsia="Times New Roman"/>
                <w:color w:val="auto"/>
                <w:sz w:val="24"/>
              </w:rPr>
            </w:pP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52B2" w:rsidRPr="00483675" w:rsidRDefault="008E52B2" w:rsidP="00D10A4F">
            <w:pPr>
              <w:ind w:left="-530" w:firstLine="560"/>
              <w:jc w:val="center"/>
              <w:rPr>
                <w:rFonts w:eastAsia="Times New Roman"/>
                <w:color w:val="auto"/>
                <w:sz w:val="24"/>
              </w:rPr>
            </w:pPr>
          </w:p>
        </w:tc>
      </w:tr>
      <w:tr w:rsidR="008E52B2" w:rsidRPr="00483675" w:rsidTr="00D10A4F">
        <w:trPr>
          <w:trHeight w:val="438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8E52B2" w:rsidRPr="00483675" w:rsidRDefault="008E52B2" w:rsidP="00D10A4F">
            <w:pPr>
              <w:ind w:left="-530" w:firstLine="560"/>
              <w:jc w:val="center"/>
              <w:rPr>
                <w:rFonts w:eastAsia="Times New Roman"/>
                <w:color w:val="auto"/>
                <w:sz w:val="24"/>
              </w:rPr>
            </w:pPr>
            <w:r w:rsidRPr="00483675">
              <w:rPr>
                <w:color w:val="auto"/>
                <w:kern w:val="24"/>
                <w:sz w:val="24"/>
              </w:rPr>
              <w:t>1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E52B2" w:rsidRPr="00483675" w:rsidRDefault="008E52B2" w:rsidP="00D10A4F">
            <w:pPr>
              <w:ind w:left="21" w:firstLine="9"/>
              <w:jc w:val="both"/>
              <w:textAlignment w:val="baseline"/>
              <w:rPr>
                <w:color w:val="auto"/>
                <w:sz w:val="24"/>
              </w:rPr>
            </w:pPr>
            <w:r w:rsidRPr="00483675">
              <w:rPr>
                <w:color w:val="auto"/>
                <w:kern w:val="24"/>
                <w:sz w:val="24"/>
              </w:rPr>
              <w:t>Информационные технологии в профессиональной деятельности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E52B2" w:rsidRPr="00483675" w:rsidRDefault="008E52B2" w:rsidP="00D10A4F">
            <w:pPr>
              <w:ind w:left="-530" w:firstLine="560"/>
              <w:jc w:val="center"/>
              <w:rPr>
                <w:rFonts w:eastAsia="Times New Roman"/>
                <w:color w:val="auto"/>
                <w:sz w:val="24"/>
              </w:rPr>
            </w:pPr>
            <w:r w:rsidRPr="00483675">
              <w:rPr>
                <w:rFonts w:eastAsia="Times New Roman"/>
                <w:color w:val="auto"/>
                <w:sz w:val="24"/>
              </w:rPr>
              <w:t>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52B2" w:rsidRPr="00483675" w:rsidRDefault="008E52B2" w:rsidP="007B3790">
            <w:pPr>
              <w:ind w:left="-530" w:firstLine="560"/>
              <w:jc w:val="center"/>
              <w:rPr>
                <w:rFonts w:eastAsia="Times New Roman"/>
                <w:color w:val="auto"/>
                <w:sz w:val="24"/>
              </w:rPr>
            </w:pPr>
            <w:r w:rsidRPr="00483675">
              <w:rPr>
                <w:rFonts w:eastAsia="Times New Roman"/>
                <w:color w:val="auto"/>
                <w:sz w:val="24"/>
              </w:rPr>
              <w:t>0,</w:t>
            </w:r>
            <w:r w:rsidR="007B3790">
              <w:rPr>
                <w:rFonts w:eastAsia="Times New Roman"/>
                <w:color w:val="auto"/>
                <w:sz w:val="24"/>
              </w:rPr>
              <w:t>25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52B2" w:rsidRPr="00483675" w:rsidRDefault="008E52B2" w:rsidP="00D10A4F">
            <w:pPr>
              <w:ind w:left="-530" w:firstLine="560"/>
              <w:jc w:val="center"/>
              <w:rPr>
                <w:rFonts w:eastAsia="Times New Roman"/>
                <w:color w:val="auto"/>
                <w:sz w:val="24"/>
              </w:rPr>
            </w:pPr>
            <w:r w:rsidRPr="00483675">
              <w:rPr>
                <w:rFonts w:eastAsia="Times New Roman"/>
                <w:color w:val="auto"/>
                <w:sz w:val="24"/>
              </w:rPr>
              <w:t>0,2</w:t>
            </w:r>
            <w:r w:rsidR="007B3790">
              <w:rPr>
                <w:rFonts w:eastAsia="Times New Roman"/>
                <w:color w:val="auto"/>
                <w:sz w:val="24"/>
              </w:rPr>
              <w:t>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52B2" w:rsidRPr="00483675" w:rsidRDefault="008E52B2" w:rsidP="007B3790">
            <w:pPr>
              <w:ind w:left="-530" w:firstLine="560"/>
              <w:jc w:val="center"/>
              <w:rPr>
                <w:rFonts w:eastAsia="Times New Roman"/>
                <w:color w:val="auto"/>
                <w:sz w:val="24"/>
              </w:rPr>
            </w:pPr>
            <w:r w:rsidRPr="00483675">
              <w:rPr>
                <w:rFonts w:eastAsia="Times New Roman"/>
                <w:color w:val="auto"/>
                <w:sz w:val="24"/>
              </w:rPr>
              <w:t>0</w:t>
            </w:r>
            <w:r w:rsidR="007B3790">
              <w:rPr>
                <w:rFonts w:eastAsia="Times New Roman"/>
                <w:color w:val="auto"/>
                <w:sz w:val="24"/>
              </w:rPr>
              <w:t>,5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52B2" w:rsidRPr="00483675" w:rsidRDefault="007B3790" w:rsidP="00D10A4F">
            <w:pPr>
              <w:ind w:left="-530" w:firstLine="560"/>
              <w:jc w:val="center"/>
              <w:rPr>
                <w:rFonts w:eastAsia="Times New Roman"/>
                <w:color w:val="auto"/>
                <w:sz w:val="24"/>
              </w:rPr>
            </w:pPr>
            <w:r>
              <w:rPr>
                <w:rFonts w:eastAsia="Times New Roman"/>
                <w:color w:val="auto"/>
                <w:sz w:val="24"/>
              </w:rPr>
              <w:t>1</w:t>
            </w: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52B2" w:rsidRPr="00483675" w:rsidRDefault="007B3790" w:rsidP="00D10A4F">
            <w:pPr>
              <w:ind w:left="-530" w:firstLine="560"/>
              <w:jc w:val="center"/>
              <w:rPr>
                <w:rFonts w:eastAsia="Times New Roman"/>
                <w:color w:val="auto"/>
                <w:sz w:val="24"/>
              </w:rPr>
            </w:pPr>
            <w:r>
              <w:rPr>
                <w:rFonts w:eastAsia="Times New Roman"/>
                <w:color w:val="auto"/>
                <w:sz w:val="24"/>
              </w:rPr>
              <w:t>2</w:t>
            </w:r>
          </w:p>
        </w:tc>
      </w:tr>
      <w:tr w:rsidR="008E52B2" w:rsidRPr="00483675" w:rsidTr="00D10A4F">
        <w:trPr>
          <w:trHeight w:val="400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8E52B2" w:rsidRPr="00483675" w:rsidRDefault="008E52B2" w:rsidP="00D10A4F">
            <w:pPr>
              <w:ind w:left="-530" w:firstLine="560"/>
              <w:jc w:val="center"/>
              <w:rPr>
                <w:rFonts w:eastAsia="Times New Roman"/>
                <w:color w:val="auto"/>
                <w:sz w:val="24"/>
              </w:rPr>
            </w:pPr>
            <w:r w:rsidRPr="00483675">
              <w:rPr>
                <w:color w:val="auto"/>
                <w:kern w:val="24"/>
                <w:sz w:val="24"/>
              </w:rPr>
              <w:t>2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E52B2" w:rsidRPr="00483675" w:rsidRDefault="008E52B2" w:rsidP="00D10A4F">
            <w:pPr>
              <w:ind w:left="21" w:firstLine="9"/>
              <w:jc w:val="both"/>
              <w:textAlignment w:val="baseline"/>
              <w:rPr>
                <w:color w:val="auto"/>
                <w:sz w:val="24"/>
              </w:rPr>
            </w:pPr>
            <w:r w:rsidRPr="00483675">
              <w:rPr>
                <w:color w:val="auto"/>
                <w:kern w:val="24"/>
                <w:sz w:val="24"/>
              </w:rPr>
              <w:t>Оборудование, материалы, инструменты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E52B2" w:rsidRPr="00483675" w:rsidRDefault="008E52B2" w:rsidP="00D10A4F">
            <w:pPr>
              <w:ind w:left="-530" w:firstLine="560"/>
              <w:jc w:val="center"/>
              <w:rPr>
                <w:rFonts w:eastAsia="Times New Roman"/>
                <w:color w:val="auto"/>
                <w:sz w:val="24"/>
              </w:rPr>
            </w:pPr>
            <w:r w:rsidRPr="00483675">
              <w:rPr>
                <w:rFonts w:eastAsia="Times New Roman"/>
                <w:color w:val="auto"/>
                <w:sz w:val="24"/>
              </w:rPr>
              <w:t>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52B2" w:rsidRPr="00483675" w:rsidRDefault="008E52B2" w:rsidP="007B3790">
            <w:pPr>
              <w:ind w:left="-530" w:firstLine="560"/>
              <w:jc w:val="center"/>
              <w:rPr>
                <w:rFonts w:eastAsia="Times New Roman"/>
                <w:color w:val="auto"/>
                <w:sz w:val="24"/>
              </w:rPr>
            </w:pPr>
            <w:r w:rsidRPr="00483675">
              <w:rPr>
                <w:rFonts w:eastAsia="Times New Roman"/>
                <w:color w:val="auto"/>
                <w:sz w:val="24"/>
              </w:rPr>
              <w:t>0,</w:t>
            </w:r>
            <w:r w:rsidR="007B3790">
              <w:rPr>
                <w:rFonts w:eastAsia="Times New Roman"/>
                <w:color w:val="auto"/>
                <w:sz w:val="24"/>
              </w:rPr>
              <w:t>25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52B2" w:rsidRPr="00483675" w:rsidRDefault="008E52B2" w:rsidP="00D10A4F">
            <w:pPr>
              <w:ind w:left="-530" w:firstLine="560"/>
              <w:jc w:val="center"/>
              <w:rPr>
                <w:rFonts w:eastAsia="Times New Roman"/>
                <w:color w:val="auto"/>
                <w:sz w:val="24"/>
              </w:rPr>
            </w:pPr>
            <w:r w:rsidRPr="00483675">
              <w:rPr>
                <w:rFonts w:eastAsia="Times New Roman"/>
                <w:color w:val="auto"/>
                <w:sz w:val="24"/>
              </w:rPr>
              <w:t>0,2</w:t>
            </w:r>
            <w:r w:rsidR="007B3790">
              <w:rPr>
                <w:rFonts w:eastAsia="Times New Roman"/>
                <w:color w:val="auto"/>
                <w:sz w:val="24"/>
              </w:rPr>
              <w:t>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52B2" w:rsidRPr="00483675" w:rsidRDefault="008E52B2" w:rsidP="007B3790">
            <w:pPr>
              <w:ind w:left="-530" w:firstLine="560"/>
              <w:jc w:val="center"/>
              <w:rPr>
                <w:rFonts w:eastAsia="Times New Roman"/>
                <w:color w:val="auto"/>
                <w:sz w:val="24"/>
              </w:rPr>
            </w:pPr>
            <w:r w:rsidRPr="00483675">
              <w:rPr>
                <w:rFonts w:eastAsia="Times New Roman"/>
                <w:color w:val="auto"/>
                <w:sz w:val="24"/>
              </w:rPr>
              <w:t>0,</w:t>
            </w:r>
            <w:r w:rsidR="007B3790">
              <w:rPr>
                <w:rFonts w:eastAsia="Times New Roman"/>
                <w:color w:val="auto"/>
                <w:sz w:val="24"/>
              </w:rPr>
              <w:t>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52B2" w:rsidRPr="00483675" w:rsidRDefault="007B3790" w:rsidP="00D10A4F">
            <w:pPr>
              <w:ind w:left="-530" w:firstLine="560"/>
              <w:jc w:val="center"/>
              <w:rPr>
                <w:rFonts w:eastAsia="Times New Roman"/>
                <w:color w:val="auto"/>
                <w:sz w:val="24"/>
              </w:rPr>
            </w:pPr>
            <w:r>
              <w:rPr>
                <w:rFonts w:eastAsia="Times New Roman"/>
                <w:color w:val="auto"/>
                <w:sz w:val="24"/>
              </w:rPr>
              <w:t>1</w:t>
            </w: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52B2" w:rsidRPr="00483675" w:rsidRDefault="007B3790" w:rsidP="00D10A4F">
            <w:pPr>
              <w:ind w:left="-530" w:firstLine="560"/>
              <w:jc w:val="center"/>
              <w:rPr>
                <w:rFonts w:eastAsia="Times New Roman"/>
                <w:color w:val="auto"/>
                <w:sz w:val="24"/>
              </w:rPr>
            </w:pPr>
            <w:r>
              <w:rPr>
                <w:rFonts w:eastAsia="Times New Roman"/>
                <w:color w:val="auto"/>
                <w:sz w:val="24"/>
              </w:rPr>
              <w:t>2</w:t>
            </w:r>
          </w:p>
        </w:tc>
      </w:tr>
      <w:tr w:rsidR="008E52B2" w:rsidRPr="00483675" w:rsidTr="00D10A4F">
        <w:trPr>
          <w:trHeight w:val="676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8E52B2" w:rsidRPr="00483675" w:rsidRDefault="008E52B2" w:rsidP="00D10A4F">
            <w:pPr>
              <w:ind w:left="-530" w:firstLine="560"/>
              <w:jc w:val="center"/>
              <w:rPr>
                <w:rFonts w:eastAsia="Times New Roman"/>
                <w:color w:val="auto"/>
                <w:sz w:val="24"/>
              </w:rPr>
            </w:pPr>
            <w:r w:rsidRPr="00483675">
              <w:rPr>
                <w:color w:val="auto"/>
                <w:kern w:val="24"/>
                <w:sz w:val="24"/>
              </w:rPr>
              <w:t>3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E52B2" w:rsidRPr="00483675" w:rsidRDefault="008E52B2" w:rsidP="00D10A4F">
            <w:pPr>
              <w:ind w:left="21" w:firstLine="9"/>
              <w:jc w:val="both"/>
              <w:textAlignment w:val="baseline"/>
              <w:rPr>
                <w:color w:val="auto"/>
                <w:sz w:val="24"/>
              </w:rPr>
            </w:pPr>
            <w:r w:rsidRPr="00483675">
              <w:rPr>
                <w:color w:val="auto"/>
                <w:kern w:val="24"/>
                <w:sz w:val="24"/>
              </w:rPr>
              <w:t xml:space="preserve">Системы качества, стандартизации и сертификации 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E52B2" w:rsidRPr="00483675" w:rsidRDefault="008E52B2" w:rsidP="00D10A4F">
            <w:pPr>
              <w:ind w:left="-530" w:firstLine="560"/>
              <w:jc w:val="center"/>
              <w:rPr>
                <w:rFonts w:eastAsia="Times New Roman"/>
                <w:color w:val="auto"/>
                <w:sz w:val="24"/>
              </w:rPr>
            </w:pPr>
            <w:r w:rsidRPr="00483675">
              <w:rPr>
                <w:rFonts w:eastAsia="Times New Roman"/>
                <w:color w:val="auto"/>
                <w:sz w:val="24"/>
              </w:rPr>
              <w:t>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52B2" w:rsidRPr="00483675" w:rsidRDefault="007B3790" w:rsidP="00D10A4F">
            <w:pPr>
              <w:ind w:left="-530" w:firstLine="560"/>
              <w:jc w:val="center"/>
              <w:rPr>
                <w:rFonts w:eastAsia="Times New Roman"/>
                <w:color w:val="auto"/>
                <w:sz w:val="24"/>
              </w:rPr>
            </w:pPr>
            <w:r>
              <w:rPr>
                <w:rFonts w:eastAsia="Times New Roman"/>
                <w:color w:val="auto"/>
                <w:sz w:val="24"/>
              </w:rPr>
              <w:t>0,25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52B2" w:rsidRPr="00483675" w:rsidRDefault="008E52B2" w:rsidP="00D10A4F">
            <w:pPr>
              <w:ind w:left="-530" w:firstLine="560"/>
              <w:jc w:val="center"/>
              <w:rPr>
                <w:rFonts w:eastAsia="Times New Roman"/>
                <w:color w:val="auto"/>
                <w:sz w:val="24"/>
              </w:rPr>
            </w:pPr>
            <w:r w:rsidRPr="00483675">
              <w:rPr>
                <w:rFonts w:eastAsia="Times New Roman"/>
                <w:color w:val="auto"/>
                <w:sz w:val="24"/>
              </w:rPr>
              <w:t>0,2</w:t>
            </w:r>
            <w:r w:rsidR="007B3790">
              <w:rPr>
                <w:rFonts w:eastAsia="Times New Roman"/>
                <w:color w:val="auto"/>
                <w:sz w:val="24"/>
              </w:rPr>
              <w:t>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52B2" w:rsidRPr="00483675" w:rsidRDefault="008E52B2" w:rsidP="007B3790">
            <w:pPr>
              <w:ind w:left="-530" w:firstLine="560"/>
              <w:jc w:val="center"/>
              <w:rPr>
                <w:rFonts w:eastAsia="Times New Roman"/>
                <w:color w:val="auto"/>
                <w:sz w:val="24"/>
              </w:rPr>
            </w:pPr>
            <w:r w:rsidRPr="00483675">
              <w:rPr>
                <w:rFonts w:eastAsia="Times New Roman"/>
                <w:color w:val="auto"/>
                <w:sz w:val="24"/>
              </w:rPr>
              <w:t>0,</w:t>
            </w:r>
            <w:r w:rsidR="007B3790">
              <w:rPr>
                <w:rFonts w:eastAsia="Times New Roman"/>
                <w:color w:val="auto"/>
                <w:sz w:val="24"/>
              </w:rPr>
              <w:t>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52B2" w:rsidRPr="00483675" w:rsidRDefault="007B3790" w:rsidP="00D10A4F">
            <w:pPr>
              <w:ind w:left="-530" w:firstLine="560"/>
              <w:jc w:val="center"/>
              <w:rPr>
                <w:rFonts w:eastAsia="Times New Roman"/>
                <w:color w:val="auto"/>
                <w:sz w:val="24"/>
              </w:rPr>
            </w:pPr>
            <w:r>
              <w:rPr>
                <w:rFonts w:eastAsia="Times New Roman"/>
                <w:color w:val="auto"/>
                <w:sz w:val="24"/>
              </w:rPr>
              <w:t>1</w:t>
            </w: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52B2" w:rsidRPr="00483675" w:rsidRDefault="007B3790" w:rsidP="00D10A4F">
            <w:pPr>
              <w:ind w:left="-530" w:firstLine="560"/>
              <w:jc w:val="center"/>
              <w:rPr>
                <w:rFonts w:eastAsia="Times New Roman"/>
                <w:color w:val="auto"/>
                <w:sz w:val="24"/>
              </w:rPr>
            </w:pPr>
            <w:r>
              <w:rPr>
                <w:rFonts w:eastAsia="Times New Roman"/>
                <w:color w:val="auto"/>
                <w:sz w:val="24"/>
              </w:rPr>
              <w:t>2</w:t>
            </w:r>
          </w:p>
        </w:tc>
      </w:tr>
      <w:tr w:rsidR="008E52B2" w:rsidRPr="00483675" w:rsidTr="00D10A4F">
        <w:trPr>
          <w:trHeight w:val="404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8E52B2" w:rsidRPr="00483675" w:rsidRDefault="008E52B2" w:rsidP="00D10A4F">
            <w:pPr>
              <w:ind w:left="-530" w:firstLine="560"/>
              <w:jc w:val="center"/>
              <w:rPr>
                <w:rFonts w:eastAsia="Times New Roman"/>
                <w:color w:val="auto"/>
                <w:sz w:val="24"/>
              </w:rPr>
            </w:pPr>
            <w:r w:rsidRPr="00483675">
              <w:rPr>
                <w:color w:val="auto"/>
                <w:kern w:val="24"/>
                <w:sz w:val="24"/>
              </w:rPr>
              <w:t>4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E52B2" w:rsidRPr="00483675" w:rsidRDefault="008E52B2" w:rsidP="00D10A4F">
            <w:pPr>
              <w:ind w:left="21" w:firstLine="9"/>
              <w:jc w:val="both"/>
              <w:textAlignment w:val="baseline"/>
              <w:rPr>
                <w:color w:val="auto"/>
                <w:sz w:val="24"/>
              </w:rPr>
            </w:pPr>
            <w:r w:rsidRPr="00483675">
              <w:rPr>
                <w:color w:val="auto"/>
                <w:kern w:val="24"/>
                <w:sz w:val="24"/>
              </w:rPr>
              <w:t xml:space="preserve">Охрана труда, безопасность жизнедеятельности, безопасность окружающей среды 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E52B2" w:rsidRPr="00483675" w:rsidRDefault="008E52B2" w:rsidP="00D10A4F">
            <w:pPr>
              <w:ind w:left="-530" w:firstLine="560"/>
              <w:jc w:val="center"/>
              <w:rPr>
                <w:rFonts w:eastAsia="Times New Roman"/>
                <w:color w:val="auto"/>
                <w:sz w:val="24"/>
              </w:rPr>
            </w:pPr>
            <w:r w:rsidRPr="00483675">
              <w:rPr>
                <w:rFonts w:eastAsia="Times New Roman"/>
                <w:color w:val="auto"/>
                <w:sz w:val="24"/>
              </w:rPr>
              <w:t>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52B2" w:rsidRPr="00483675" w:rsidRDefault="008E52B2" w:rsidP="007B3790">
            <w:pPr>
              <w:ind w:left="-530" w:firstLine="560"/>
              <w:jc w:val="center"/>
              <w:rPr>
                <w:rFonts w:eastAsia="Times New Roman"/>
                <w:color w:val="auto"/>
                <w:sz w:val="24"/>
              </w:rPr>
            </w:pPr>
            <w:r w:rsidRPr="00483675">
              <w:rPr>
                <w:rFonts w:eastAsia="Times New Roman"/>
                <w:color w:val="auto"/>
                <w:sz w:val="24"/>
              </w:rPr>
              <w:t>0,</w:t>
            </w:r>
            <w:r w:rsidR="007B3790">
              <w:rPr>
                <w:rFonts w:eastAsia="Times New Roman"/>
                <w:color w:val="auto"/>
                <w:sz w:val="24"/>
              </w:rPr>
              <w:t>25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52B2" w:rsidRPr="00483675" w:rsidRDefault="008E52B2" w:rsidP="00D10A4F">
            <w:pPr>
              <w:ind w:left="-530" w:firstLine="560"/>
              <w:jc w:val="center"/>
              <w:rPr>
                <w:rFonts w:eastAsia="Times New Roman"/>
                <w:color w:val="auto"/>
                <w:sz w:val="24"/>
              </w:rPr>
            </w:pPr>
            <w:r w:rsidRPr="00483675">
              <w:rPr>
                <w:rFonts w:eastAsia="Times New Roman"/>
                <w:color w:val="auto"/>
                <w:sz w:val="24"/>
              </w:rPr>
              <w:t>0,2</w:t>
            </w:r>
            <w:r w:rsidR="007B3790">
              <w:rPr>
                <w:rFonts w:eastAsia="Times New Roman"/>
                <w:color w:val="auto"/>
                <w:sz w:val="24"/>
              </w:rPr>
              <w:t>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52B2" w:rsidRPr="00483675" w:rsidRDefault="008E52B2" w:rsidP="007B3790">
            <w:pPr>
              <w:ind w:left="-530" w:firstLine="560"/>
              <w:jc w:val="center"/>
              <w:rPr>
                <w:rFonts w:eastAsia="Times New Roman"/>
                <w:color w:val="auto"/>
                <w:sz w:val="24"/>
              </w:rPr>
            </w:pPr>
            <w:r w:rsidRPr="00483675">
              <w:rPr>
                <w:rFonts w:eastAsia="Times New Roman"/>
                <w:color w:val="auto"/>
                <w:sz w:val="24"/>
              </w:rPr>
              <w:t>0,</w:t>
            </w:r>
            <w:r w:rsidR="007B3790">
              <w:rPr>
                <w:rFonts w:eastAsia="Times New Roman"/>
                <w:color w:val="auto"/>
                <w:sz w:val="24"/>
              </w:rPr>
              <w:t>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52B2" w:rsidRPr="00483675" w:rsidRDefault="007B3790" w:rsidP="00D10A4F">
            <w:pPr>
              <w:ind w:left="-530" w:firstLine="560"/>
              <w:jc w:val="center"/>
              <w:rPr>
                <w:rFonts w:eastAsia="Times New Roman"/>
                <w:color w:val="auto"/>
                <w:sz w:val="24"/>
              </w:rPr>
            </w:pPr>
            <w:r>
              <w:rPr>
                <w:rFonts w:eastAsia="Times New Roman"/>
                <w:color w:val="auto"/>
                <w:sz w:val="24"/>
              </w:rPr>
              <w:t>1</w:t>
            </w: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52B2" w:rsidRPr="00483675" w:rsidRDefault="007B3790" w:rsidP="00D10A4F">
            <w:pPr>
              <w:ind w:left="-530" w:firstLine="560"/>
              <w:jc w:val="center"/>
              <w:rPr>
                <w:rFonts w:eastAsia="Times New Roman"/>
                <w:color w:val="auto"/>
                <w:sz w:val="24"/>
              </w:rPr>
            </w:pPr>
            <w:r>
              <w:rPr>
                <w:rFonts w:eastAsia="Times New Roman"/>
                <w:color w:val="auto"/>
                <w:sz w:val="24"/>
              </w:rPr>
              <w:t>2</w:t>
            </w:r>
          </w:p>
        </w:tc>
      </w:tr>
      <w:tr w:rsidR="008E52B2" w:rsidRPr="00483675" w:rsidTr="00D10A4F">
        <w:trPr>
          <w:trHeight w:val="404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8E52B2" w:rsidRPr="00483675" w:rsidRDefault="008E52B2" w:rsidP="00D10A4F">
            <w:pPr>
              <w:ind w:left="-530" w:firstLine="560"/>
              <w:jc w:val="center"/>
              <w:rPr>
                <w:color w:val="auto"/>
                <w:kern w:val="24"/>
                <w:sz w:val="24"/>
              </w:rPr>
            </w:pPr>
            <w:r w:rsidRPr="00483675">
              <w:rPr>
                <w:color w:val="auto"/>
                <w:kern w:val="24"/>
                <w:sz w:val="24"/>
              </w:rPr>
              <w:t>5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E52B2" w:rsidRPr="00483675" w:rsidRDefault="008E52B2" w:rsidP="00D10A4F">
            <w:pPr>
              <w:ind w:left="21" w:firstLine="9"/>
              <w:jc w:val="both"/>
              <w:textAlignment w:val="baseline"/>
              <w:rPr>
                <w:color w:val="auto"/>
                <w:sz w:val="24"/>
              </w:rPr>
            </w:pPr>
            <w:r w:rsidRPr="00483675">
              <w:rPr>
                <w:color w:val="auto"/>
                <w:kern w:val="24"/>
                <w:sz w:val="24"/>
              </w:rPr>
              <w:t>Экономика и правовое обеспечение профессиональной деятельности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E52B2" w:rsidRPr="00483675" w:rsidRDefault="008E52B2" w:rsidP="00D10A4F">
            <w:pPr>
              <w:ind w:left="-530" w:firstLine="560"/>
              <w:jc w:val="center"/>
              <w:rPr>
                <w:rFonts w:eastAsia="Times New Roman"/>
                <w:color w:val="auto"/>
                <w:sz w:val="24"/>
              </w:rPr>
            </w:pPr>
            <w:r w:rsidRPr="00483675">
              <w:rPr>
                <w:rFonts w:eastAsia="Times New Roman"/>
                <w:color w:val="auto"/>
                <w:sz w:val="24"/>
              </w:rPr>
              <w:t>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52B2" w:rsidRPr="00483675" w:rsidRDefault="008E52B2" w:rsidP="007B3790">
            <w:pPr>
              <w:ind w:left="-530" w:firstLine="560"/>
              <w:jc w:val="center"/>
              <w:rPr>
                <w:rFonts w:eastAsia="Times New Roman"/>
                <w:color w:val="auto"/>
                <w:sz w:val="24"/>
              </w:rPr>
            </w:pPr>
            <w:r w:rsidRPr="00483675">
              <w:rPr>
                <w:rFonts w:eastAsia="Times New Roman"/>
                <w:color w:val="auto"/>
                <w:sz w:val="24"/>
              </w:rPr>
              <w:t>0,</w:t>
            </w:r>
            <w:r w:rsidR="007B3790">
              <w:rPr>
                <w:rFonts w:eastAsia="Times New Roman"/>
                <w:color w:val="auto"/>
                <w:sz w:val="24"/>
              </w:rPr>
              <w:t>25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52B2" w:rsidRPr="00483675" w:rsidRDefault="008E52B2" w:rsidP="00D10A4F">
            <w:pPr>
              <w:ind w:left="-530" w:firstLine="560"/>
              <w:jc w:val="center"/>
              <w:rPr>
                <w:rFonts w:eastAsia="Times New Roman"/>
                <w:color w:val="auto"/>
                <w:sz w:val="24"/>
              </w:rPr>
            </w:pPr>
            <w:r w:rsidRPr="00483675">
              <w:rPr>
                <w:rFonts w:eastAsia="Times New Roman"/>
                <w:color w:val="auto"/>
                <w:sz w:val="24"/>
              </w:rPr>
              <w:t>0,2</w:t>
            </w:r>
            <w:r w:rsidR="007B3790">
              <w:rPr>
                <w:rFonts w:eastAsia="Times New Roman"/>
                <w:color w:val="auto"/>
                <w:sz w:val="24"/>
              </w:rPr>
              <w:t>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52B2" w:rsidRPr="00483675" w:rsidRDefault="008E52B2" w:rsidP="007B3790">
            <w:pPr>
              <w:ind w:left="-530" w:firstLine="560"/>
              <w:jc w:val="center"/>
              <w:rPr>
                <w:rFonts w:eastAsia="Times New Roman"/>
                <w:color w:val="auto"/>
                <w:sz w:val="24"/>
              </w:rPr>
            </w:pPr>
            <w:r w:rsidRPr="00483675">
              <w:rPr>
                <w:rFonts w:eastAsia="Times New Roman"/>
                <w:color w:val="auto"/>
                <w:sz w:val="24"/>
              </w:rPr>
              <w:t>0,</w:t>
            </w:r>
            <w:r w:rsidR="007B3790">
              <w:rPr>
                <w:rFonts w:eastAsia="Times New Roman"/>
                <w:color w:val="auto"/>
                <w:sz w:val="24"/>
              </w:rPr>
              <w:t>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52B2" w:rsidRPr="00483675" w:rsidRDefault="007B3790" w:rsidP="00D10A4F">
            <w:pPr>
              <w:ind w:left="-530" w:firstLine="560"/>
              <w:jc w:val="center"/>
              <w:rPr>
                <w:rFonts w:eastAsia="Times New Roman"/>
                <w:color w:val="auto"/>
                <w:sz w:val="24"/>
              </w:rPr>
            </w:pPr>
            <w:r>
              <w:rPr>
                <w:rFonts w:eastAsia="Times New Roman"/>
                <w:color w:val="auto"/>
                <w:sz w:val="24"/>
              </w:rPr>
              <w:t>1</w:t>
            </w: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52B2" w:rsidRPr="00483675" w:rsidRDefault="007B3790" w:rsidP="00D10A4F">
            <w:pPr>
              <w:ind w:left="-530" w:firstLine="560"/>
              <w:jc w:val="center"/>
              <w:rPr>
                <w:rFonts w:eastAsia="Times New Roman"/>
                <w:color w:val="auto"/>
                <w:sz w:val="24"/>
              </w:rPr>
            </w:pPr>
            <w:r>
              <w:rPr>
                <w:rFonts w:eastAsia="Times New Roman"/>
                <w:color w:val="auto"/>
                <w:sz w:val="24"/>
              </w:rPr>
              <w:t>2</w:t>
            </w:r>
          </w:p>
        </w:tc>
      </w:tr>
      <w:tr w:rsidR="008E52B2" w:rsidRPr="00483675" w:rsidTr="00D10A4F">
        <w:trPr>
          <w:trHeight w:val="245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8E52B2" w:rsidRPr="00483675" w:rsidRDefault="008E52B2" w:rsidP="00D10A4F">
            <w:pPr>
              <w:ind w:left="-530" w:firstLine="560"/>
              <w:jc w:val="center"/>
              <w:rPr>
                <w:color w:val="auto"/>
                <w:kern w:val="24"/>
                <w:sz w:val="24"/>
              </w:rPr>
            </w:pP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E52B2" w:rsidRPr="00483675" w:rsidRDefault="008E52B2" w:rsidP="00D10A4F">
            <w:pPr>
              <w:ind w:left="21" w:firstLine="9"/>
              <w:rPr>
                <w:rFonts w:eastAsia="Times New Roman"/>
                <w:color w:val="auto"/>
                <w:sz w:val="24"/>
              </w:rPr>
            </w:pPr>
            <w:r w:rsidRPr="00483675">
              <w:rPr>
                <w:rFonts w:eastAsia="Times New Roman"/>
                <w:color w:val="auto"/>
                <w:sz w:val="24"/>
              </w:rPr>
              <w:t>ИТОГО: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E52B2" w:rsidRPr="00483675" w:rsidRDefault="008E52B2" w:rsidP="00D10A4F">
            <w:pPr>
              <w:ind w:left="-530" w:firstLine="560"/>
              <w:jc w:val="center"/>
              <w:rPr>
                <w:rFonts w:eastAsia="Times New Roman"/>
                <w:b/>
                <w:color w:val="auto"/>
                <w:sz w:val="24"/>
              </w:rPr>
            </w:pPr>
            <w:r w:rsidRPr="00483675">
              <w:rPr>
                <w:rFonts w:eastAsia="Times New Roman"/>
                <w:b/>
                <w:color w:val="auto"/>
                <w:sz w:val="24"/>
              </w:rPr>
              <w:t>20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52B2" w:rsidRPr="00483675" w:rsidRDefault="008E52B2" w:rsidP="00D10A4F">
            <w:pPr>
              <w:ind w:left="-530" w:firstLine="560"/>
              <w:jc w:val="center"/>
              <w:rPr>
                <w:rFonts w:eastAsia="Times New Roman"/>
                <w:color w:val="auto"/>
                <w:sz w:val="24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52B2" w:rsidRPr="00483675" w:rsidRDefault="008E52B2" w:rsidP="00D10A4F">
            <w:pPr>
              <w:ind w:left="-530" w:firstLine="560"/>
              <w:jc w:val="center"/>
              <w:rPr>
                <w:rFonts w:eastAsia="Times New Roman"/>
                <w:color w:val="auto"/>
                <w:sz w:val="24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52B2" w:rsidRPr="00483675" w:rsidRDefault="008E52B2" w:rsidP="00D10A4F">
            <w:pPr>
              <w:ind w:left="-530" w:firstLine="560"/>
              <w:jc w:val="center"/>
              <w:rPr>
                <w:rFonts w:eastAsia="Times New Roman"/>
                <w:color w:val="auto"/>
                <w:sz w:val="24"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52B2" w:rsidRPr="00483675" w:rsidRDefault="008E52B2" w:rsidP="00D10A4F">
            <w:pPr>
              <w:ind w:left="-530" w:firstLine="560"/>
              <w:jc w:val="center"/>
              <w:rPr>
                <w:rFonts w:eastAsia="Times New Roman"/>
                <w:color w:val="auto"/>
                <w:sz w:val="24"/>
              </w:rPr>
            </w:pP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52B2" w:rsidRPr="00483675" w:rsidRDefault="007B3790" w:rsidP="00D10A4F">
            <w:pPr>
              <w:ind w:left="-530" w:firstLine="560"/>
              <w:jc w:val="center"/>
              <w:rPr>
                <w:rFonts w:eastAsia="Times New Roman"/>
                <w:b/>
                <w:color w:val="auto"/>
                <w:sz w:val="24"/>
              </w:rPr>
            </w:pPr>
            <w:r>
              <w:rPr>
                <w:rFonts w:eastAsia="Times New Roman"/>
                <w:b/>
                <w:color w:val="auto"/>
                <w:sz w:val="24"/>
              </w:rPr>
              <w:t>10</w:t>
            </w:r>
          </w:p>
        </w:tc>
      </w:tr>
      <w:tr w:rsidR="008E52B2" w:rsidRPr="00483675" w:rsidTr="00D10A4F">
        <w:trPr>
          <w:trHeight w:val="719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8E52B2" w:rsidRPr="00483675" w:rsidRDefault="008E52B2" w:rsidP="00D10A4F">
            <w:pPr>
              <w:ind w:left="-530" w:firstLine="560"/>
              <w:jc w:val="center"/>
              <w:rPr>
                <w:color w:val="auto"/>
                <w:kern w:val="24"/>
                <w:sz w:val="24"/>
              </w:rPr>
            </w:pP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E52B2" w:rsidRPr="00483675" w:rsidRDefault="008E52B2" w:rsidP="00D10A4F">
            <w:pPr>
              <w:ind w:left="21" w:firstLine="9"/>
              <w:rPr>
                <w:rFonts w:eastAsia="Times New Roman"/>
                <w:i/>
                <w:color w:val="auto"/>
                <w:sz w:val="24"/>
              </w:rPr>
            </w:pPr>
            <w:r w:rsidRPr="00483675">
              <w:rPr>
                <w:i/>
                <w:color w:val="auto"/>
                <w:kern w:val="24"/>
                <w:sz w:val="24"/>
              </w:rPr>
              <w:t>Вариативный раздел тестового задания (специфика УГС)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E52B2" w:rsidRPr="00483675" w:rsidRDefault="008E52B2" w:rsidP="00D10A4F">
            <w:pPr>
              <w:ind w:left="-530" w:firstLine="560"/>
              <w:jc w:val="center"/>
              <w:rPr>
                <w:rFonts w:eastAsia="Times New Roman"/>
                <w:color w:val="auto"/>
                <w:sz w:val="24"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52B2" w:rsidRPr="00483675" w:rsidRDefault="008E52B2" w:rsidP="00D10A4F">
            <w:pPr>
              <w:ind w:left="-530" w:firstLine="560"/>
              <w:jc w:val="center"/>
              <w:rPr>
                <w:rFonts w:eastAsia="Times New Roman"/>
                <w:color w:val="auto"/>
                <w:sz w:val="24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52B2" w:rsidRPr="00483675" w:rsidRDefault="008E52B2" w:rsidP="00D10A4F">
            <w:pPr>
              <w:ind w:left="-530" w:firstLine="560"/>
              <w:jc w:val="center"/>
              <w:rPr>
                <w:rFonts w:eastAsia="Times New Roman"/>
                <w:color w:val="auto"/>
                <w:sz w:val="24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52B2" w:rsidRPr="00483675" w:rsidRDefault="008E52B2" w:rsidP="00D10A4F">
            <w:pPr>
              <w:ind w:left="-530" w:firstLine="560"/>
              <w:jc w:val="center"/>
              <w:rPr>
                <w:rFonts w:eastAsia="Times New Roman"/>
                <w:color w:val="auto"/>
                <w:sz w:val="24"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52B2" w:rsidRPr="00483675" w:rsidRDefault="008E52B2" w:rsidP="00D10A4F">
            <w:pPr>
              <w:ind w:left="-530" w:firstLine="560"/>
              <w:jc w:val="center"/>
              <w:rPr>
                <w:rFonts w:eastAsia="Times New Roman"/>
                <w:color w:val="auto"/>
                <w:sz w:val="24"/>
              </w:rPr>
            </w:pP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52B2" w:rsidRPr="00483675" w:rsidRDefault="008E52B2" w:rsidP="00D10A4F">
            <w:pPr>
              <w:ind w:left="-530" w:firstLine="560"/>
              <w:jc w:val="center"/>
              <w:rPr>
                <w:rFonts w:eastAsia="Times New Roman"/>
                <w:color w:val="auto"/>
                <w:sz w:val="24"/>
              </w:rPr>
            </w:pPr>
          </w:p>
        </w:tc>
      </w:tr>
      <w:tr w:rsidR="008E52B2" w:rsidRPr="00483675" w:rsidTr="00D10A4F">
        <w:trPr>
          <w:trHeight w:val="464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8E52B2" w:rsidRPr="00483675" w:rsidRDefault="008E52B2" w:rsidP="00D10A4F">
            <w:pPr>
              <w:tabs>
                <w:tab w:val="left" w:pos="720"/>
              </w:tabs>
              <w:ind w:left="-530" w:firstLine="560"/>
              <w:jc w:val="center"/>
              <w:rPr>
                <w:color w:val="auto"/>
                <w:kern w:val="24"/>
                <w:sz w:val="24"/>
              </w:rPr>
            </w:pPr>
            <w:r w:rsidRPr="00483675">
              <w:rPr>
                <w:color w:val="auto"/>
                <w:kern w:val="24"/>
                <w:sz w:val="24"/>
              </w:rPr>
              <w:t>1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E52B2" w:rsidRPr="00483675" w:rsidRDefault="008E52B2" w:rsidP="00D10A4F">
            <w:pPr>
              <w:tabs>
                <w:tab w:val="left" w:pos="720"/>
              </w:tabs>
              <w:ind w:left="21" w:firstLine="9"/>
              <w:rPr>
                <w:color w:val="auto"/>
                <w:kern w:val="24"/>
                <w:sz w:val="24"/>
              </w:rPr>
            </w:pPr>
            <w:r w:rsidRPr="00483675">
              <w:rPr>
                <w:color w:val="auto"/>
                <w:kern w:val="24"/>
                <w:sz w:val="24"/>
              </w:rPr>
              <w:t>Электротехника и электроника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E52B2" w:rsidRPr="00483675" w:rsidRDefault="008E52B2" w:rsidP="00D10A4F">
            <w:pPr>
              <w:tabs>
                <w:tab w:val="left" w:pos="720"/>
              </w:tabs>
              <w:ind w:left="-530" w:firstLine="560"/>
              <w:jc w:val="center"/>
              <w:rPr>
                <w:color w:val="auto"/>
                <w:sz w:val="24"/>
              </w:rPr>
            </w:pPr>
            <w:r w:rsidRPr="00483675">
              <w:rPr>
                <w:color w:val="auto"/>
                <w:sz w:val="24"/>
              </w:rPr>
              <w:t>8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52B2" w:rsidRPr="00483675" w:rsidRDefault="008E52B2" w:rsidP="008D2380">
            <w:pPr>
              <w:tabs>
                <w:tab w:val="left" w:pos="720"/>
              </w:tabs>
              <w:ind w:left="-530" w:firstLine="560"/>
              <w:jc w:val="center"/>
              <w:rPr>
                <w:color w:val="auto"/>
                <w:sz w:val="24"/>
              </w:rPr>
            </w:pPr>
            <w:r w:rsidRPr="00483675">
              <w:rPr>
                <w:color w:val="auto"/>
                <w:sz w:val="24"/>
              </w:rPr>
              <w:t>0,</w:t>
            </w:r>
            <w:r w:rsidR="008D2380">
              <w:rPr>
                <w:color w:val="auto"/>
                <w:sz w:val="24"/>
              </w:rPr>
              <w:t>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52B2" w:rsidRPr="00483675" w:rsidRDefault="008E52B2" w:rsidP="008D2380">
            <w:pPr>
              <w:tabs>
                <w:tab w:val="left" w:pos="720"/>
              </w:tabs>
              <w:ind w:left="-530" w:firstLine="560"/>
              <w:jc w:val="center"/>
              <w:rPr>
                <w:color w:val="auto"/>
                <w:sz w:val="24"/>
              </w:rPr>
            </w:pPr>
            <w:r w:rsidRPr="00483675">
              <w:rPr>
                <w:color w:val="auto"/>
                <w:sz w:val="24"/>
              </w:rPr>
              <w:t>0,</w:t>
            </w:r>
            <w:r w:rsidR="008D2380">
              <w:rPr>
                <w:color w:val="auto"/>
                <w:sz w:val="24"/>
              </w:rPr>
              <w:t>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52B2" w:rsidRPr="00483675" w:rsidRDefault="008D2380" w:rsidP="00D10A4F">
            <w:pPr>
              <w:tabs>
                <w:tab w:val="left" w:pos="720"/>
              </w:tabs>
              <w:ind w:left="-530" w:firstLine="560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52B2" w:rsidRPr="00483675" w:rsidRDefault="008D2380" w:rsidP="00D10A4F">
            <w:pPr>
              <w:tabs>
                <w:tab w:val="left" w:pos="720"/>
              </w:tabs>
              <w:ind w:left="-530" w:firstLine="560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2</w:t>
            </w: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52B2" w:rsidRPr="00483675" w:rsidRDefault="008D2380" w:rsidP="00D10A4F">
            <w:pPr>
              <w:tabs>
                <w:tab w:val="left" w:pos="720"/>
              </w:tabs>
              <w:ind w:left="-530" w:firstLine="560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4</w:t>
            </w:r>
          </w:p>
        </w:tc>
      </w:tr>
      <w:tr w:rsidR="008E52B2" w:rsidRPr="00483675" w:rsidTr="00D10A4F">
        <w:trPr>
          <w:trHeight w:val="528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8E52B2" w:rsidRPr="00483675" w:rsidRDefault="008E52B2" w:rsidP="00D10A4F">
            <w:pPr>
              <w:tabs>
                <w:tab w:val="left" w:pos="720"/>
              </w:tabs>
              <w:ind w:left="-530" w:firstLine="560"/>
              <w:jc w:val="center"/>
              <w:rPr>
                <w:color w:val="auto"/>
                <w:kern w:val="24"/>
                <w:sz w:val="24"/>
              </w:rPr>
            </w:pPr>
            <w:r w:rsidRPr="00483675">
              <w:rPr>
                <w:color w:val="auto"/>
                <w:kern w:val="24"/>
                <w:sz w:val="24"/>
              </w:rPr>
              <w:t>2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E52B2" w:rsidRPr="00483675" w:rsidRDefault="008E52B2" w:rsidP="00D10A4F">
            <w:pPr>
              <w:tabs>
                <w:tab w:val="left" w:pos="720"/>
              </w:tabs>
              <w:ind w:left="21" w:firstLine="9"/>
              <w:rPr>
                <w:color w:val="auto"/>
                <w:kern w:val="24"/>
                <w:sz w:val="24"/>
              </w:rPr>
            </w:pPr>
            <w:r w:rsidRPr="00483675">
              <w:rPr>
                <w:color w:val="auto"/>
                <w:kern w:val="24"/>
                <w:sz w:val="24"/>
              </w:rPr>
              <w:t>Измерительная техника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E52B2" w:rsidRPr="00483675" w:rsidRDefault="008E52B2" w:rsidP="00D10A4F">
            <w:pPr>
              <w:tabs>
                <w:tab w:val="left" w:pos="720"/>
              </w:tabs>
              <w:ind w:left="-530" w:firstLine="560"/>
              <w:jc w:val="center"/>
              <w:rPr>
                <w:color w:val="auto"/>
                <w:sz w:val="24"/>
              </w:rPr>
            </w:pPr>
            <w:r w:rsidRPr="00483675">
              <w:rPr>
                <w:color w:val="auto"/>
                <w:sz w:val="24"/>
              </w:rPr>
              <w:t>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52B2" w:rsidRPr="00483675" w:rsidRDefault="008E52B2" w:rsidP="008D2380">
            <w:pPr>
              <w:tabs>
                <w:tab w:val="left" w:pos="720"/>
              </w:tabs>
              <w:ind w:left="-530" w:firstLine="560"/>
              <w:jc w:val="center"/>
              <w:rPr>
                <w:color w:val="auto"/>
                <w:sz w:val="24"/>
              </w:rPr>
            </w:pPr>
            <w:r w:rsidRPr="00483675">
              <w:rPr>
                <w:color w:val="auto"/>
                <w:sz w:val="24"/>
              </w:rPr>
              <w:t>0,</w:t>
            </w:r>
            <w:r w:rsidR="008D2380">
              <w:rPr>
                <w:color w:val="auto"/>
                <w:sz w:val="24"/>
              </w:rPr>
              <w:t>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52B2" w:rsidRPr="00483675" w:rsidRDefault="008E52B2" w:rsidP="008D2380">
            <w:pPr>
              <w:tabs>
                <w:tab w:val="left" w:pos="720"/>
              </w:tabs>
              <w:ind w:left="-530" w:firstLine="560"/>
              <w:jc w:val="center"/>
              <w:rPr>
                <w:color w:val="auto"/>
                <w:sz w:val="24"/>
              </w:rPr>
            </w:pPr>
            <w:r w:rsidRPr="00483675">
              <w:rPr>
                <w:color w:val="auto"/>
                <w:sz w:val="24"/>
              </w:rPr>
              <w:t>0,</w:t>
            </w:r>
            <w:r w:rsidR="008D2380">
              <w:rPr>
                <w:color w:val="auto"/>
                <w:sz w:val="24"/>
              </w:rPr>
              <w:t>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52B2" w:rsidRPr="00483675" w:rsidRDefault="008E52B2" w:rsidP="008D2380">
            <w:pPr>
              <w:tabs>
                <w:tab w:val="left" w:pos="720"/>
              </w:tabs>
              <w:ind w:left="-530" w:firstLine="560"/>
              <w:jc w:val="center"/>
              <w:rPr>
                <w:color w:val="auto"/>
                <w:sz w:val="24"/>
              </w:rPr>
            </w:pPr>
            <w:r w:rsidRPr="00483675">
              <w:rPr>
                <w:color w:val="auto"/>
                <w:sz w:val="24"/>
              </w:rPr>
              <w:t>0,</w:t>
            </w:r>
            <w:r w:rsidR="008D2380">
              <w:rPr>
                <w:color w:val="auto"/>
                <w:sz w:val="24"/>
              </w:rPr>
              <w:t>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52B2" w:rsidRPr="00483675" w:rsidRDefault="008D2380" w:rsidP="008D2380">
            <w:pPr>
              <w:tabs>
                <w:tab w:val="left" w:pos="720"/>
              </w:tabs>
              <w:ind w:left="-530" w:firstLine="560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1</w:t>
            </w: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52B2" w:rsidRPr="00483675" w:rsidRDefault="008D2380" w:rsidP="00D10A4F">
            <w:pPr>
              <w:tabs>
                <w:tab w:val="left" w:pos="720"/>
              </w:tabs>
              <w:ind w:left="-530" w:firstLine="560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2</w:t>
            </w:r>
          </w:p>
        </w:tc>
      </w:tr>
      <w:tr w:rsidR="008E52B2" w:rsidRPr="00483675" w:rsidTr="00D10A4F">
        <w:trPr>
          <w:trHeight w:val="528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8E52B2" w:rsidRPr="00483675" w:rsidRDefault="008E52B2" w:rsidP="00D10A4F">
            <w:pPr>
              <w:tabs>
                <w:tab w:val="left" w:pos="720"/>
              </w:tabs>
              <w:ind w:left="-530" w:firstLine="560"/>
              <w:jc w:val="center"/>
              <w:rPr>
                <w:color w:val="auto"/>
                <w:kern w:val="24"/>
                <w:sz w:val="24"/>
              </w:rPr>
            </w:pPr>
            <w:r w:rsidRPr="00483675">
              <w:rPr>
                <w:color w:val="auto"/>
                <w:kern w:val="24"/>
                <w:sz w:val="24"/>
              </w:rPr>
              <w:t>3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E52B2" w:rsidRPr="00483675" w:rsidRDefault="008E52B2" w:rsidP="00D10A4F">
            <w:pPr>
              <w:tabs>
                <w:tab w:val="left" w:pos="720"/>
              </w:tabs>
              <w:ind w:left="21" w:firstLine="9"/>
              <w:rPr>
                <w:color w:val="auto"/>
                <w:kern w:val="24"/>
                <w:sz w:val="24"/>
              </w:rPr>
            </w:pPr>
            <w:r w:rsidRPr="00483675">
              <w:rPr>
                <w:color w:val="auto"/>
                <w:kern w:val="24"/>
                <w:sz w:val="24"/>
              </w:rPr>
              <w:t>Электробезопасность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E52B2" w:rsidRPr="00483675" w:rsidRDefault="008E52B2" w:rsidP="00D10A4F">
            <w:pPr>
              <w:tabs>
                <w:tab w:val="left" w:pos="720"/>
              </w:tabs>
              <w:ind w:left="-530" w:firstLine="560"/>
              <w:jc w:val="center"/>
              <w:rPr>
                <w:color w:val="auto"/>
                <w:sz w:val="24"/>
              </w:rPr>
            </w:pPr>
            <w:r w:rsidRPr="00483675">
              <w:rPr>
                <w:color w:val="auto"/>
                <w:sz w:val="24"/>
              </w:rPr>
              <w:t>8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52B2" w:rsidRPr="00483675" w:rsidRDefault="008E52B2" w:rsidP="008D2380">
            <w:pPr>
              <w:tabs>
                <w:tab w:val="left" w:pos="720"/>
              </w:tabs>
              <w:ind w:left="-530" w:firstLine="560"/>
              <w:jc w:val="center"/>
              <w:rPr>
                <w:color w:val="auto"/>
                <w:sz w:val="24"/>
              </w:rPr>
            </w:pPr>
            <w:r w:rsidRPr="00483675">
              <w:rPr>
                <w:color w:val="auto"/>
                <w:sz w:val="24"/>
              </w:rPr>
              <w:t>0</w:t>
            </w:r>
            <w:r w:rsidR="008D2380">
              <w:rPr>
                <w:color w:val="auto"/>
                <w:sz w:val="24"/>
              </w:rPr>
              <w:t>,4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52B2" w:rsidRPr="00483675" w:rsidRDefault="008E52B2" w:rsidP="008D2380">
            <w:pPr>
              <w:tabs>
                <w:tab w:val="left" w:pos="720"/>
              </w:tabs>
              <w:ind w:left="-530" w:firstLine="560"/>
              <w:jc w:val="center"/>
              <w:rPr>
                <w:color w:val="auto"/>
                <w:sz w:val="24"/>
              </w:rPr>
            </w:pPr>
            <w:r w:rsidRPr="00483675">
              <w:rPr>
                <w:color w:val="auto"/>
                <w:sz w:val="24"/>
              </w:rPr>
              <w:t>0,</w:t>
            </w:r>
            <w:r w:rsidR="008D2380">
              <w:rPr>
                <w:color w:val="auto"/>
                <w:sz w:val="24"/>
              </w:rPr>
              <w:t>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52B2" w:rsidRPr="00483675" w:rsidRDefault="008D2380" w:rsidP="008D2380">
            <w:pPr>
              <w:tabs>
                <w:tab w:val="left" w:pos="720"/>
              </w:tabs>
              <w:ind w:left="-530" w:firstLine="560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52B2" w:rsidRPr="00483675" w:rsidRDefault="008D2380" w:rsidP="008D2380">
            <w:pPr>
              <w:tabs>
                <w:tab w:val="left" w:pos="720"/>
              </w:tabs>
              <w:ind w:left="-530" w:firstLine="560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2</w:t>
            </w: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52B2" w:rsidRPr="00483675" w:rsidRDefault="008D2380" w:rsidP="00D10A4F">
            <w:pPr>
              <w:tabs>
                <w:tab w:val="left" w:pos="720"/>
              </w:tabs>
              <w:ind w:left="-530" w:firstLine="560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4</w:t>
            </w:r>
          </w:p>
        </w:tc>
      </w:tr>
      <w:tr w:rsidR="008E52B2" w:rsidRPr="00483675" w:rsidTr="00D10A4F">
        <w:trPr>
          <w:trHeight w:val="438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E52B2" w:rsidRPr="00483675" w:rsidRDefault="008E52B2" w:rsidP="00D10A4F">
            <w:pPr>
              <w:ind w:left="-530" w:firstLine="560"/>
              <w:rPr>
                <w:color w:val="auto"/>
                <w:kern w:val="24"/>
                <w:sz w:val="24"/>
              </w:rPr>
            </w:pP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E52B2" w:rsidRPr="00483675" w:rsidRDefault="008E52B2" w:rsidP="00D10A4F">
            <w:pPr>
              <w:ind w:left="-530" w:firstLine="560"/>
              <w:rPr>
                <w:rFonts w:eastAsia="Times New Roman"/>
                <w:color w:val="auto"/>
                <w:sz w:val="24"/>
              </w:rPr>
            </w:pPr>
            <w:r w:rsidRPr="00483675">
              <w:rPr>
                <w:rFonts w:eastAsia="Times New Roman"/>
                <w:color w:val="auto"/>
                <w:sz w:val="24"/>
              </w:rPr>
              <w:t>ИТОГО: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E52B2" w:rsidRPr="00483675" w:rsidRDefault="008E52B2" w:rsidP="00D10A4F">
            <w:pPr>
              <w:ind w:left="-530" w:firstLine="560"/>
              <w:jc w:val="center"/>
              <w:rPr>
                <w:rFonts w:eastAsia="Times New Roman"/>
                <w:b/>
                <w:color w:val="auto"/>
                <w:sz w:val="24"/>
              </w:rPr>
            </w:pPr>
            <w:r w:rsidRPr="00483675">
              <w:rPr>
                <w:rFonts w:eastAsia="Times New Roman"/>
                <w:b/>
                <w:color w:val="auto"/>
                <w:sz w:val="24"/>
              </w:rPr>
              <w:t>20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52B2" w:rsidRPr="00483675" w:rsidRDefault="008E52B2" w:rsidP="00D10A4F">
            <w:pPr>
              <w:ind w:left="-530" w:firstLine="560"/>
              <w:jc w:val="center"/>
              <w:rPr>
                <w:rFonts w:eastAsia="Times New Roman"/>
                <w:color w:val="auto"/>
                <w:sz w:val="24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52B2" w:rsidRPr="00483675" w:rsidRDefault="008E52B2" w:rsidP="00D10A4F">
            <w:pPr>
              <w:ind w:left="-530" w:firstLine="560"/>
              <w:jc w:val="center"/>
              <w:rPr>
                <w:rFonts w:eastAsia="Times New Roman"/>
                <w:color w:val="auto"/>
                <w:sz w:val="24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52B2" w:rsidRPr="00483675" w:rsidRDefault="008E52B2" w:rsidP="00D10A4F">
            <w:pPr>
              <w:ind w:left="-530" w:firstLine="560"/>
              <w:jc w:val="center"/>
              <w:rPr>
                <w:rFonts w:eastAsia="Times New Roman"/>
                <w:color w:val="auto"/>
                <w:sz w:val="24"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52B2" w:rsidRPr="00483675" w:rsidRDefault="008E52B2" w:rsidP="00D10A4F">
            <w:pPr>
              <w:ind w:left="-530" w:firstLine="560"/>
              <w:jc w:val="center"/>
              <w:rPr>
                <w:rFonts w:eastAsia="Times New Roman"/>
                <w:color w:val="auto"/>
                <w:sz w:val="24"/>
              </w:rPr>
            </w:pP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52B2" w:rsidRPr="00483675" w:rsidRDefault="008D2380" w:rsidP="00D10A4F">
            <w:pPr>
              <w:ind w:left="-530" w:firstLine="560"/>
              <w:jc w:val="center"/>
              <w:rPr>
                <w:rFonts w:eastAsia="Times New Roman"/>
                <w:b/>
                <w:color w:val="auto"/>
                <w:sz w:val="24"/>
              </w:rPr>
            </w:pPr>
            <w:r>
              <w:rPr>
                <w:rFonts w:eastAsia="Times New Roman"/>
                <w:b/>
                <w:color w:val="auto"/>
                <w:sz w:val="24"/>
              </w:rPr>
              <w:t>10</w:t>
            </w:r>
          </w:p>
        </w:tc>
      </w:tr>
      <w:tr w:rsidR="008E52B2" w:rsidRPr="00483675" w:rsidTr="00D10A4F">
        <w:trPr>
          <w:trHeight w:val="233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E52B2" w:rsidRPr="00483675" w:rsidRDefault="008E52B2" w:rsidP="00D10A4F">
            <w:pPr>
              <w:ind w:left="-530" w:firstLine="560"/>
              <w:rPr>
                <w:rFonts w:eastAsia="Times New Roman"/>
                <w:color w:val="auto"/>
                <w:sz w:val="24"/>
              </w:rPr>
            </w:pPr>
            <w:r w:rsidRPr="00483675">
              <w:rPr>
                <w:color w:val="auto"/>
                <w:kern w:val="24"/>
                <w:sz w:val="24"/>
              </w:rPr>
              <w:t> 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E52B2" w:rsidRPr="00483675" w:rsidRDefault="008E52B2" w:rsidP="00D10A4F">
            <w:pPr>
              <w:ind w:left="-530" w:firstLine="560"/>
              <w:rPr>
                <w:rFonts w:eastAsia="Times New Roman"/>
                <w:color w:val="auto"/>
                <w:sz w:val="24"/>
              </w:rPr>
            </w:pPr>
            <w:r w:rsidRPr="00483675">
              <w:rPr>
                <w:b/>
                <w:bCs/>
                <w:color w:val="auto"/>
                <w:kern w:val="24"/>
                <w:sz w:val="24"/>
              </w:rPr>
              <w:t>ИТОГО: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E52B2" w:rsidRPr="00483675" w:rsidRDefault="008E52B2" w:rsidP="00D10A4F">
            <w:pPr>
              <w:ind w:left="-530" w:firstLine="560"/>
              <w:jc w:val="center"/>
              <w:rPr>
                <w:rFonts w:eastAsia="Times New Roman"/>
                <w:color w:val="auto"/>
                <w:sz w:val="24"/>
              </w:rPr>
            </w:pPr>
            <w:r w:rsidRPr="00483675">
              <w:rPr>
                <w:b/>
                <w:bCs/>
                <w:color w:val="auto"/>
                <w:kern w:val="24"/>
                <w:sz w:val="24"/>
              </w:rPr>
              <w:t>40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52B2" w:rsidRPr="00483675" w:rsidRDefault="008E52B2" w:rsidP="00D10A4F">
            <w:pPr>
              <w:ind w:left="-530" w:firstLine="560"/>
              <w:jc w:val="center"/>
              <w:rPr>
                <w:b/>
                <w:bCs/>
                <w:color w:val="auto"/>
                <w:kern w:val="24"/>
                <w:sz w:val="24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52B2" w:rsidRPr="00483675" w:rsidRDefault="008E52B2" w:rsidP="00D10A4F">
            <w:pPr>
              <w:ind w:left="-530" w:firstLine="560"/>
              <w:jc w:val="center"/>
              <w:rPr>
                <w:b/>
                <w:bCs/>
                <w:color w:val="auto"/>
                <w:kern w:val="24"/>
                <w:sz w:val="24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52B2" w:rsidRPr="00483675" w:rsidRDefault="008E52B2" w:rsidP="00D10A4F">
            <w:pPr>
              <w:ind w:left="-530" w:firstLine="560"/>
              <w:jc w:val="center"/>
              <w:rPr>
                <w:b/>
                <w:bCs/>
                <w:color w:val="auto"/>
                <w:kern w:val="24"/>
                <w:sz w:val="24"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52B2" w:rsidRPr="00483675" w:rsidRDefault="008E52B2" w:rsidP="00D10A4F">
            <w:pPr>
              <w:ind w:left="-530" w:firstLine="560"/>
              <w:jc w:val="center"/>
              <w:rPr>
                <w:b/>
                <w:bCs/>
                <w:color w:val="auto"/>
                <w:kern w:val="24"/>
                <w:sz w:val="24"/>
              </w:rPr>
            </w:pP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52B2" w:rsidRPr="00483675" w:rsidRDefault="008D2380" w:rsidP="00D10A4F">
            <w:pPr>
              <w:ind w:left="-530" w:firstLine="560"/>
              <w:jc w:val="center"/>
              <w:rPr>
                <w:b/>
                <w:bCs/>
                <w:color w:val="auto"/>
                <w:kern w:val="24"/>
                <w:sz w:val="24"/>
              </w:rPr>
            </w:pPr>
            <w:r>
              <w:rPr>
                <w:b/>
                <w:bCs/>
                <w:color w:val="auto"/>
                <w:kern w:val="24"/>
                <w:sz w:val="24"/>
              </w:rPr>
              <w:t>2</w:t>
            </w:r>
            <w:r w:rsidR="008E52B2" w:rsidRPr="00483675">
              <w:rPr>
                <w:b/>
                <w:bCs/>
                <w:color w:val="auto"/>
                <w:kern w:val="24"/>
                <w:sz w:val="24"/>
              </w:rPr>
              <w:t>0</w:t>
            </w:r>
          </w:p>
        </w:tc>
      </w:tr>
    </w:tbl>
    <w:p w:rsidR="008E52B2" w:rsidRPr="00483675" w:rsidRDefault="008E52B2" w:rsidP="008E52B2">
      <w:pPr>
        <w:tabs>
          <w:tab w:val="left" w:pos="1134"/>
        </w:tabs>
        <w:spacing w:line="360" w:lineRule="auto"/>
        <w:ind w:firstLine="560"/>
        <w:jc w:val="both"/>
        <w:rPr>
          <w:rFonts w:eastAsia="Times New Roman"/>
          <w:color w:val="auto"/>
          <w:sz w:val="24"/>
        </w:rPr>
      </w:pPr>
    </w:p>
    <w:p w:rsidR="008E52B2" w:rsidRPr="00483675" w:rsidRDefault="008E52B2" w:rsidP="008E52B2">
      <w:pPr>
        <w:tabs>
          <w:tab w:val="left" w:pos="1134"/>
        </w:tabs>
        <w:spacing w:line="360" w:lineRule="auto"/>
        <w:ind w:firstLine="560"/>
        <w:jc w:val="both"/>
        <w:rPr>
          <w:rFonts w:eastAsia="Times New Roman"/>
          <w:color w:val="auto"/>
          <w:sz w:val="24"/>
        </w:rPr>
      </w:pPr>
      <w:r w:rsidRPr="00483675">
        <w:rPr>
          <w:rFonts w:eastAsia="Times New Roman"/>
          <w:color w:val="auto"/>
          <w:sz w:val="24"/>
        </w:rPr>
        <w:t>4.6. Оценивание выполнения практических конкурсных заданий  I уровня осуществляется в соответствии со следующими целевыми индикаторами:</w:t>
      </w:r>
    </w:p>
    <w:p w:rsidR="008E52B2" w:rsidRPr="00483675" w:rsidRDefault="008E52B2" w:rsidP="008E52B2">
      <w:pPr>
        <w:tabs>
          <w:tab w:val="left" w:pos="1134"/>
        </w:tabs>
        <w:spacing w:line="360" w:lineRule="auto"/>
        <w:ind w:firstLine="560"/>
        <w:jc w:val="both"/>
        <w:rPr>
          <w:rFonts w:eastAsia="Times New Roman"/>
          <w:color w:val="auto"/>
          <w:sz w:val="24"/>
        </w:rPr>
      </w:pPr>
      <w:r w:rsidRPr="00483675">
        <w:rPr>
          <w:rFonts w:eastAsia="Times New Roman"/>
          <w:color w:val="auto"/>
          <w:sz w:val="24"/>
        </w:rPr>
        <w:t>а) основные целевые индикаторы:</w:t>
      </w:r>
    </w:p>
    <w:p w:rsidR="008E52B2" w:rsidRPr="00483675" w:rsidRDefault="008E52B2" w:rsidP="008E52B2">
      <w:pPr>
        <w:tabs>
          <w:tab w:val="left" w:pos="1134"/>
        </w:tabs>
        <w:spacing w:line="360" w:lineRule="auto"/>
        <w:ind w:firstLine="560"/>
        <w:jc w:val="both"/>
        <w:rPr>
          <w:rFonts w:eastAsia="Times New Roman"/>
          <w:color w:val="auto"/>
          <w:sz w:val="24"/>
        </w:rPr>
      </w:pPr>
      <w:r w:rsidRPr="00483675">
        <w:rPr>
          <w:rFonts w:eastAsia="Times New Roman"/>
          <w:color w:val="auto"/>
          <w:sz w:val="24"/>
        </w:rPr>
        <w:t>качество выполнения отдельных задач задания;</w:t>
      </w:r>
    </w:p>
    <w:p w:rsidR="008E52B2" w:rsidRPr="00483675" w:rsidRDefault="008E52B2" w:rsidP="008E52B2">
      <w:pPr>
        <w:tabs>
          <w:tab w:val="left" w:pos="1134"/>
        </w:tabs>
        <w:spacing w:line="360" w:lineRule="auto"/>
        <w:ind w:firstLine="560"/>
        <w:jc w:val="both"/>
        <w:rPr>
          <w:rFonts w:eastAsia="Times New Roman"/>
          <w:color w:val="auto"/>
          <w:sz w:val="24"/>
        </w:rPr>
      </w:pPr>
      <w:r w:rsidRPr="00483675">
        <w:rPr>
          <w:rFonts w:eastAsia="Times New Roman"/>
          <w:color w:val="auto"/>
          <w:sz w:val="24"/>
        </w:rPr>
        <w:t>качество выполнения задания в целом.</w:t>
      </w:r>
    </w:p>
    <w:p w:rsidR="0081733C" w:rsidRDefault="008E52B2" w:rsidP="0081733C">
      <w:pPr>
        <w:tabs>
          <w:tab w:val="left" w:pos="1134"/>
        </w:tabs>
        <w:spacing w:line="360" w:lineRule="auto"/>
        <w:ind w:firstLine="709"/>
        <w:jc w:val="both"/>
        <w:rPr>
          <w:rFonts w:eastAsia="Times New Roman"/>
          <w:color w:val="auto"/>
          <w:sz w:val="24"/>
        </w:rPr>
      </w:pPr>
      <w:r w:rsidRPr="00483675">
        <w:rPr>
          <w:rFonts w:eastAsia="Times New Roman"/>
          <w:color w:val="auto"/>
          <w:sz w:val="24"/>
        </w:rPr>
        <w:t>б) штрафные целевые индикаторы</w:t>
      </w:r>
      <w:r w:rsidR="0081733C">
        <w:rPr>
          <w:rFonts w:eastAsia="Times New Roman"/>
          <w:color w:val="auto"/>
          <w:sz w:val="24"/>
        </w:rPr>
        <w:t>:</w:t>
      </w:r>
    </w:p>
    <w:p w:rsidR="0081733C" w:rsidRPr="0081733C" w:rsidRDefault="0081733C" w:rsidP="0081733C">
      <w:pPr>
        <w:tabs>
          <w:tab w:val="left" w:pos="1134"/>
        </w:tabs>
        <w:spacing w:line="360" w:lineRule="auto"/>
        <w:ind w:firstLine="709"/>
        <w:jc w:val="both"/>
        <w:rPr>
          <w:rFonts w:eastAsia="Times New Roman"/>
          <w:sz w:val="24"/>
        </w:rPr>
      </w:pPr>
      <w:r w:rsidRPr="0081733C">
        <w:rPr>
          <w:rFonts w:eastAsia="Times New Roman"/>
          <w:sz w:val="24"/>
        </w:rPr>
        <w:t>нарушение условий выполнения задания;</w:t>
      </w:r>
    </w:p>
    <w:p w:rsidR="0081733C" w:rsidRPr="0081733C" w:rsidRDefault="0081733C" w:rsidP="0081733C">
      <w:pPr>
        <w:tabs>
          <w:tab w:val="left" w:pos="1134"/>
        </w:tabs>
        <w:spacing w:line="360" w:lineRule="auto"/>
        <w:ind w:firstLine="709"/>
        <w:jc w:val="both"/>
        <w:rPr>
          <w:rFonts w:eastAsia="Times New Roman"/>
          <w:sz w:val="24"/>
        </w:rPr>
      </w:pPr>
      <w:r w:rsidRPr="0081733C">
        <w:rPr>
          <w:rFonts w:eastAsia="Times New Roman"/>
          <w:sz w:val="24"/>
        </w:rPr>
        <w:t xml:space="preserve">негрубые нарушения правил техники безопасности, правил выполнения работ.   </w:t>
      </w:r>
    </w:p>
    <w:p w:rsidR="009440DC" w:rsidRPr="009440DC" w:rsidRDefault="009440DC" w:rsidP="009440DC">
      <w:pPr>
        <w:tabs>
          <w:tab w:val="left" w:pos="1134"/>
        </w:tabs>
        <w:spacing w:line="360" w:lineRule="auto"/>
        <w:ind w:firstLine="709"/>
        <w:jc w:val="both"/>
        <w:rPr>
          <w:rFonts w:eastAsia="Times New Roman"/>
          <w:sz w:val="24"/>
        </w:rPr>
      </w:pPr>
      <w:r w:rsidRPr="009440DC">
        <w:rPr>
          <w:rFonts w:eastAsia="Times New Roman"/>
          <w:sz w:val="24"/>
        </w:rPr>
        <w:t>Критерии оценки выполнения практических конкурсных заданий Комплексного задания I уровня представлены в соответствующих паспортах конкурсного задания.</w:t>
      </w:r>
    </w:p>
    <w:p w:rsidR="009440DC" w:rsidRPr="009440DC" w:rsidRDefault="009440DC" w:rsidP="009440DC">
      <w:pPr>
        <w:tabs>
          <w:tab w:val="left" w:pos="1134"/>
        </w:tabs>
        <w:spacing w:line="360" w:lineRule="auto"/>
        <w:ind w:firstLine="709"/>
        <w:jc w:val="both"/>
        <w:rPr>
          <w:rFonts w:eastAsia="Times New Roman"/>
          <w:sz w:val="24"/>
        </w:rPr>
      </w:pPr>
      <w:r w:rsidRPr="009440DC">
        <w:rPr>
          <w:rFonts w:eastAsia="Times New Roman"/>
          <w:sz w:val="24"/>
        </w:rPr>
        <w:t>Максимальное количество баллов за конкурсные задания Комплексного задания II уровня 20 баллов: «Перевод профессионального текста (сообщения)» -  10 баллов, «Задание по организации работы коллектива» - 10 баллов.</w:t>
      </w:r>
    </w:p>
    <w:p w:rsidR="009108CD" w:rsidRPr="009108CD" w:rsidRDefault="009108CD" w:rsidP="009108CD">
      <w:pPr>
        <w:tabs>
          <w:tab w:val="left" w:pos="1134"/>
        </w:tabs>
        <w:spacing w:line="360" w:lineRule="auto"/>
        <w:ind w:firstLine="709"/>
        <w:jc w:val="both"/>
        <w:rPr>
          <w:rFonts w:eastAsia="Times New Roman"/>
          <w:sz w:val="24"/>
        </w:rPr>
      </w:pPr>
      <w:r w:rsidRPr="009108CD">
        <w:rPr>
          <w:rFonts w:eastAsia="Times New Roman"/>
          <w:sz w:val="24"/>
        </w:rPr>
        <w:t>7.Оценивание выполнения конкурсных заданий Комплексного задания II уровня может осуществляться в соответствии со следующими целевыми индикаторами:</w:t>
      </w:r>
    </w:p>
    <w:p w:rsidR="009108CD" w:rsidRPr="009108CD" w:rsidRDefault="009108CD" w:rsidP="009108CD">
      <w:pPr>
        <w:tabs>
          <w:tab w:val="left" w:pos="1134"/>
        </w:tabs>
        <w:spacing w:line="360" w:lineRule="auto"/>
        <w:ind w:firstLine="709"/>
        <w:jc w:val="both"/>
        <w:rPr>
          <w:rFonts w:eastAsia="Times New Roman"/>
          <w:sz w:val="24"/>
        </w:rPr>
      </w:pPr>
      <w:r w:rsidRPr="009108CD">
        <w:rPr>
          <w:rFonts w:eastAsia="Times New Roman"/>
          <w:sz w:val="24"/>
        </w:rPr>
        <w:t>а) основные целевые индикаторы:</w:t>
      </w:r>
    </w:p>
    <w:p w:rsidR="009108CD" w:rsidRPr="009108CD" w:rsidRDefault="009108CD" w:rsidP="009108CD">
      <w:pPr>
        <w:tabs>
          <w:tab w:val="left" w:pos="1134"/>
        </w:tabs>
        <w:spacing w:line="360" w:lineRule="auto"/>
        <w:ind w:firstLine="709"/>
        <w:jc w:val="both"/>
        <w:rPr>
          <w:rFonts w:eastAsia="Times New Roman"/>
          <w:sz w:val="24"/>
        </w:rPr>
      </w:pPr>
      <w:r w:rsidRPr="009108CD">
        <w:rPr>
          <w:rFonts w:eastAsia="Times New Roman"/>
          <w:sz w:val="24"/>
        </w:rPr>
        <w:t>качество выполнения отдельных задач задания;</w:t>
      </w:r>
    </w:p>
    <w:p w:rsidR="009108CD" w:rsidRPr="009108CD" w:rsidRDefault="009108CD" w:rsidP="009108CD">
      <w:pPr>
        <w:tabs>
          <w:tab w:val="left" w:pos="1134"/>
        </w:tabs>
        <w:spacing w:line="360" w:lineRule="auto"/>
        <w:ind w:firstLine="709"/>
        <w:jc w:val="both"/>
        <w:rPr>
          <w:rFonts w:eastAsia="Times New Roman"/>
          <w:sz w:val="24"/>
        </w:rPr>
      </w:pPr>
      <w:r w:rsidRPr="009108CD">
        <w:rPr>
          <w:rFonts w:eastAsia="Times New Roman"/>
          <w:sz w:val="24"/>
        </w:rPr>
        <w:t>качество выполнения задания в целом;</w:t>
      </w:r>
    </w:p>
    <w:p w:rsidR="009108CD" w:rsidRPr="009108CD" w:rsidRDefault="009108CD" w:rsidP="009108CD">
      <w:pPr>
        <w:tabs>
          <w:tab w:val="left" w:pos="1134"/>
        </w:tabs>
        <w:spacing w:line="360" w:lineRule="auto"/>
        <w:ind w:firstLine="709"/>
        <w:jc w:val="both"/>
        <w:rPr>
          <w:rFonts w:eastAsia="Times New Roman"/>
          <w:sz w:val="24"/>
        </w:rPr>
      </w:pPr>
      <w:r w:rsidRPr="009108CD">
        <w:rPr>
          <w:rFonts w:eastAsia="Times New Roman"/>
          <w:sz w:val="24"/>
        </w:rPr>
        <w:t>б) штрафные целевые индикаторы:</w:t>
      </w:r>
    </w:p>
    <w:p w:rsidR="009108CD" w:rsidRPr="009108CD" w:rsidRDefault="009108CD" w:rsidP="009108CD">
      <w:pPr>
        <w:tabs>
          <w:tab w:val="left" w:pos="1134"/>
        </w:tabs>
        <w:spacing w:line="360" w:lineRule="auto"/>
        <w:ind w:firstLine="709"/>
        <w:jc w:val="both"/>
        <w:rPr>
          <w:rFonts w:eastAsia="Times New Roman"/>
          <w:sz w:val="24"/>
        </w:rPr>
      </w:pPr>
      <w:r w:rsidRPr="009108CD">
        <w:rPr>
          <w:rFonts w:eastAsia="Times New Roman"/>
          <w:sz w:val="24"/>
        </w:rPr>
        <w:t xml:space="preserve">нарушение условий выполнения задания; </w:t>
      </w:r>
    </w:p>
    <w:p w:rsidR="009108CD" w:rsidRPr="009108CD" w:rsidRDefault="009108CD" w:rsidP="009108CD">
      <w:pPr>
        <w:tabs>
          <w:tab w:val="left" w:pos="1134"/>
        </w:tabs>
        <w:spacing w:line="360" w:lineRule="auto"/>
        <w:ind w:firstLine="709"/>
        <w:jc w:val="both"/>
        <w:rPr>
          <w:rFonts w:eastAsia="Times New Roman"/>
          <w:sz w:val="24"/>
        </w:rPr>
      </w:pPr>
      <w:r w:rsidRPr="009108CD">
        <w:rPr>
          <w:rFonts w:eastAsia="Times New Roman"/>
          <w:sz w:val="24"/>
        </w:rPr>
        <w:t>негрубые нарушения технологии выполнения работ;</w:t>
      </w:r>
    </w:p>
    <w:p w:rsidR="009108CD" w:rsidRPr="009108CD" w:rsidRDefault="009108CD" w:rsidP="009108CD">
      <w:pPr>
        <w:tabs>
          <w:tab w:val="left" w:pos="1134"/>
        </w:tabs>
        <w:spacing w:line="360" w:lineRule="auto"/>
        <w:ind w:firstLine="709"/>
        <w:jc w:val="both"/>
        <w:rPr>
          <w:rFonts w:eastAsia="Times New Roman"/>
          <w:sz w:val="24"/>
        </w:rPr>
      </w:pPr>
      <w:r w:rsidRPr="009108CD">
        <w:rPr>
          <w:rFonts w:eastAsia="Times New Roman"/>
          <w:sz w:val="24"/>
        </w:rPr>
        <w:t xml:space="preserve">негрубые нарушения правил техники безопасности, санитарных норм. </w:t>
      </w:r>
    </w:p>
    <w:p w:rsidR="009108CD" w:rsidRPr="009108CD" w:rsidRDefault="009108CD" w:rsidP="009108CD">
      <w:pPr>
        <w:tabs>
          <w:tab w:val="left" w:pos="1134"/>
        </w:tabs>
        <w:spacing w:line="360" w:lineRule="auto"/>
        <w:ind w:firstLine="709"/>
        <w:jc w:val="both"/>
        <w:rPr>
          <w:rFonts w:eastAsia="Times New Roman"/>
          <w:sz w:val="24"/>
        </w:rPr>
      </w:pPr>
      <w:r w:rsidRPr="009108CD">
        <w:rPr>
          <w:rFonts w:eastAsia="Times New Roman"/>
          <w:sz w:val="24"/>
        </w:rPr>
        <w:t>в) для качественной оценки выполнения практических заданий используются поощрительные целевые индикаторы:</w:t>
      </w:r>
    </w:p>
    <w:p w:rsidR="009108CD" w:rsidRPr="009108CD" w:rsidRDefault="009108CD" w:rsidP="009108CD">
      <w:pPr>
        <w:tabs>
          <w:tab w:val="left" w:pos="1134"/>
        </w:tabs>
        <w:spacing w:line="360" w:lineRule="auto"/>
        <w:ind w:firstLine="709"/>
        <w:jc w:val="both"/>
        <w:rPr>
          <w:rFonts w:eastAsia="Times New Roman"/>
          <w:sz w:val="24"/>
        </w:rPr>
      </w:pPr>
      <w:r w:rsidRPr="009108CD">
        <w:rPr>
          <w:rFonts w:eastAsia="Times New Roman"/>
          <w:sz w:val="24"/>
        </w:rPr>
        <w:t>нестандартный (более оптимальный) процесс выполнения задания;</w:t>
      </w:r>
    </w:p>
    <w:p w:rsidR="009108CD" w:rsidRPr="009108CD" w:rsidRDefault="009108CD" w:rsidP="009108CD">
      <w:pPr>
        <w:tabs>
          <w:tab w:val="left" w:pos="1134"/>
        </w:tabs>
        <w:spacing w:line="360" w:lineRule="auto"/>
        <w:ind w:firstLine="709"/>
        <w:jc w:val="both"/>
        <w:rPr>
          <w:rFonts w:eastAsia="Times New Roman"/>
          <w:sz w:val="24"/>
        </w:rPr>
      </w:pPr>
      <w:r w:rsidRPr="009108CD">
        <w:rPr>
          <w:rFonts w:eastAsia="Times New Roman"/>
          <w:sz w:val="24"/>
        </w:rPr>
        <w:t>оригинальность оформления результата.</w:t>
      </w:r>
    </w:p>
    <w:p w:rsidR="009108CD" w:rsidRPr="009108CD" w:rsidRDefault="009108CD" w:rsidP="009108CD">
      <w:pPr>
        <w:tabs>
          <w:tab w:val="left" w:pos="1134"/>
        </w:tabs>
        <w:spacing w:line="360" w:lineRule="auto"/>
        <w:ind w:firstLine="709"/>
        <w:jc w:val="both"/>
        <w:rPr>
          <w:rFonts w:eastAsia="Times New Roman"/>
          <w:sz w:val="24"/>
        </w:rPr>
      </w:pPr>
      <w:r w:rsidRPr="009108CD">
        <w:rPr>
          <w:rFonts w:eastAsia="Times New Roman"/>
          <w:sz w:val="24"/>
        </w:rPr>
        <w:lastRenderedPageBreak/>
        <w:t>Критерии оценки выполнения профессионального задания представлены в соответствующих паспортах конкурсных заданий.</w:t>
      </w:r>
    </w:p>
    <w:p w:rsidR="009108CD" w:rsidRPr="009108CD" w:rsidRDefault="009108CD" w:rsidP="009108CD">
      <w:pPr>
        <w:tabs>
          <w:tab w:val="left" w:pos="1134"/>
        </w:tabs>
        <w:spacing w:line="360" w:lineRule="auto"/>
        <w:ind w:firstLine="709"/>
        <w:jc w:val="both"/>
        <w:rPr>
          <w:rFonts w:eastAsia="Times New Roman"/>
          <w:sz w:val="24"/>
        </w:rPr>
      </w:pPr>
      <w:r w:rsidRPr="009108CD">
        <w:rPr>
          <w:rFonts w:eastAsia="Times New Roman"/>
          <w:sz w:val="24"/>
        </w:rPr>
        <w:t>Максимальное количество баллов за конкурсные задания Комплексного задания II уровня 60 баллов.</w:t>
      </w:r>
    </w:p>
    <w:p w:rsidR="009108CD" w:rsidRPr="009108CD" w:rsidRDefault="009108CD" w:rsidP="009108CD">
      <w:pPr>
        <w:tabs>
          <w:tab w:val="left" w:pos="1134"/>
        </w:tabs>
        <w:spacing w:line="360" w:lineRule="auto"/>
        <w:ind w:firstLine="709"/>
        <w:jc w:val="both"/>
        <w:rPr>
          <w:rFonts w:eastAsia="Times New Roman"/>
          <w:sz w:val="24"/>
        </w:rPr>
      </w:pPr>
      <w:r w:rsidRPr="009108CD">
        <w:rPr>
          <w:rFonts w:eastAsia="Times New Roman"/>
          <w:sz w:val="24"/>
        </w:rPr>
        <w:t>4.8.  Оценка выполнения практических заданий комплексных заданий I и II уровней осуществляется в несколько этапов.</w:t>
      </w:r>
    </w:p>
    <w:p w:rsidR="009108CD" w:rsidRPr="009108CD" w:rsidRDefault="009108CD" w:rsidP="009108CD">
      <w:pPr>
        <w:tabs>
          <w:tab w:val="left" w:pos="1134"/>
        </w:tabs>
        <w:spacing w:line="360" w:lineRule="auto"/>
        <w:ind w:firstLine="709"/>
        <w:jc w:val="both"/>
        <w:rPr>
          <w:rFonts w:eastAsia="Times New Roman"/>
          <w:sz w:val="24"/>
        </w:rPr>
      </w:pPr>
      <w:r w:rsidRPr="009108CD">
        <w:rPr>
          <w:rFonts w:eastAsia="Times New Roman"/>
          <w:sz w:val="24"/>
        </w:rPr>
        <w:t>Определяется качество выполнения задания в целом:</w:t>
      </w:r>
    </w:p>
    <w:p w:rsidR="009108CD" w:rsidRPr="009108CD" w:rsidRDefault="009108CD" w:rsidP="009108CD">
      <w:pPr>
        <w:tabs>
          <w:tab w:val="left" w:pos="1134"/>
        </w:tabs>
        <w:spacing w:line="360" w:lineRule="auto"/>
        <w:ind w:firstLine="709"/>
        <w:jc w:val="both"/>
        <w:rPr>
          <w:rFonts w:eastAsia="Times New Roman"/>
          <w:sz w:val="24"/>
        </w:rPr>
      </w:pPr>
      <w:r w:rsidRPr="009108CD">
        <w:rPr>
          <w:rFonts w:eastAsia="Times New Roman"/>
          <w:sz w:val="24"/>
        </w:rPr>
        <w:t>- начисляются штрафные баллы (при наличии);</w:t>
      </w:r>
    </w:p>
    <w:p w:rsidR="009108CD" w:rsidRPr="009108CD" w:rsidRDefault="009108CD" w:rsidP="009108CD">
      <w:pPr>
        <w:tabs>
          <w:tab w:val="left" w:pos="1134"/>
        </w:tabs>
        <w:spacing w:line="360" w:lineRule="auto"/>
        <w:ind w:firstLine="709"/>
        <w:jc w:val="both"/>
        <w:rPr>
          <w:rFonts w:eastAsia="Times New Roman"/>
          <w:sz w:val="24"/>
        </w:rPr>
      </w:pPr>
      <w:r w:rsidRPr="009108CD">
        <w:rPr>
          <w:rFonts w:eastAsia="Times New Roman"/>
          <w:sz w:val="24"/>
        </w:rPr>
        <w:t>- начисляются поощрительные баллы (при условии, что участник выполнил все задачи задания и набрал количество баллов за выполнение задания меньшее, чем максимально возможное).</w:t>
      </w:r>
    </w:p>
    <w:p w:rsidR="009108CD" w:rsidRPr="009108CD" w:rsidRDefault="009108CD" w:rsidP="009108CD">
      <w:pPr>
        <w:tabs>
          <w:tab w:val="left" w:pos="1134"/>
        </w:tabs>
        <w:spacing w:line="360" w:lineRule="auto"/>
        <w:ind w:firstLine="709"/>
        <w:jc w:val="both"/>
        <w:rPr>
          <w:rFonts w:eastAsia="Times New Roman"/>
          <w:sz w:val="24"/>
        </w:rPr>
      </w:pPr>
      <w:r w:rsidRPr="009108CD">
        <w:rPr>
          <w:rFonts w:eastAsia="Times New Roman"/>
          <w:sz w:val="24"/>
        </w:rPr>
        <w:t>Общий балл за задание рассчитывается по формуле</w:t>
      </w:r>
    </w:p>
    <w:p w:rsidR="009108CD" w:rsidRPr="009108CD" w:rsidRDefault="009108CD" w:rsidP="009108CD">
      <w:pPr>
        <w:tabs>
          <w:tab w:val="left" w:pos="1134"/>
        </w:tabs>
        <w:spacing w:line="360" w:lineRule="auto"/>
        <w:ind w:firstLine="709"/>
        <w:jc w:val="both"/>
        <w:rPr>
          <w:rFonts w:eastAsia="Times New Roman"/>
          <w:sz w:val="24"/>
        </w:rPr>
      </w:pPr>
      <w:r w:rsidRPr="009108CD">
        <w:rPr>
          <w:rFonts w:eastAsia="Times New Roman"/>
          <w:sz w:val="24"/>
        </w:rPr>
        <w:t>SБК + S БП – S БШ = Б задание</w:t>
      </w:r>
    </w:p>
    <w:p w:rsidR="009108CD" w:rsidRPr="009108CD" w:rsidRDefault="009108CD" w:rsidP="009108CD">
      <w:pPr>
        <w:tabs>
          <w:tab w:val="left" w:pos="1134"/>
        </w:tabs>
        <w:spacing w:line="360" w:lineRule="auto"/>
        <w:ind w:firstLine="709"/>
        <w:jc w:val="both"/>
        <w:rPr>
          <w:rFonts w:eastAsia="Times New Roman"/>
          <w:sz w:val="24"/>
        </w:rPr>
      </w:pPr>
      <w:r w:rsidRPr="009108CD">
        <w:rPr>
          <w:rFonts w:eastAsia="Times New Roman"/>
          <w:sz w:val="24"/>
        </w:rPr>
        <w:t xml:space="preserve"> где:</w:t>
      </w:r>
    </w:p>
    <w:p w:rsidR="009108CD" w:rsidRPr="009108CD" w:rsidRDefault="009108CD" w:rsidP="009108CD">
      <w:pPr>
        <w:tabs>
          <w:tab w:val="left" w:pos="1134"/>
        </w:tabs>
        <w:spacing w:line="360" w:lineRule="auto"/>
        <w:ind w:firstLine="709"/>
        <w:jc w:val="both"/>
        <w:rPr>
          <w:rFonts w:eastAsia="Times New Roman"/>
          <w:sz w:val="24"/>
        </w:rPr>
      </w:pPr>
      <w:r w:rsidRPr="009108CD">
        <w:rPr>
          <w:rFonts w:eastAsia="Times New Roman"/>
          <w:sz w:val="24"/>
        </w:rPr>
        <w:t>SБК – суммарное количество баллов, характеризующих качество выполнения задач практического задания;</w:t>
      </w:r>
    </w:p>
    <w:p w:rsidR="009108CD" w:rsidRPr="009108CD" w:rsidRDefault="009108CD" w:rsidP="009108CD">
      <w:pPr>
        <w:tabs>
          <w:tab w:val="left" w:pos="1134"/>
        </w:tabs>
        <w:spacing w:line="360" w:lineRule="auto"/>
        <w:ind w:firstLine="709"/>
        <w:jc w:val="both"/>
        <w:rPr>
          <w:rFonts w:eastAsia="Times New Roman"/>
          <w:sz w:val="24"/>
        </w:rPr>
      </w:pPr>
      <w:r w:rsidRPr="009108CD">
        <w:rPr>
          <w:rFonts w:eastAsia="Times New Roman"/>
          <w:sz w:val="24"/>
        </w:rPr>
        <w:t>S БП -  суммарное количество поощрительных баллов (при наличии);</w:t>
      </w:r>
    </w:p>
    <w:p w:rsidR="009108CD" w:rsidRPr="009108CD" w:rsidRDefault="009108CD" w:rsidP="009108CD">
      <w:pPr>
        <w:tabs>
          <w:tab w:val="left" w:pos="1134"/>
        </w:tabs>
        <w:spacing w:line="360" w:lineRule="auto"/>
        <w:ind w:firstLine="709"/>
        <w:jc w:val="both"/>
        <w:rPr>
          <w:rFonts w:eastAsia="Times New Roman"/>
          <w:sz w:val="24"/>
        </w:rPr>
      </w:pPr>
      <w:r w:rsidRPr="009108CD">
        <w:rPr>
          <w:rFonts w:eastAsia="Times New Roman"/>
          <w:sz w:val="24"/>
        </w:rPr>
        <w:t>S БШ -  суммарное количество штрафных баллов (при наличии);</w:t>
      </w:r>
    </w:p>
    <w:p w:rsidR="009108CD" w:rsidRPr="009108CD" w:rsidRDefault="009108CD" w:rsidP="009108CD">
      <w:pPr>
        <w:tabs>
          <w:tab w:val="left" w:pos="1134"/>
        </w:tabs>
        <w:spacing w:line="360" w:lineRule="auto"/>
        <w:ind w:firstLine="709"/>
        <w:jc w:val="both"/>
        <w:rPr>
          <w:rFonts w:eastAsia="Times New Roman"/>
          <w:sz w:val="24"/>
        </w:rPr>
      </w:pPr>
      <w:r w:rsidRPr="009108CD">
        <w:rPr>
          <w:rFonts w:eastAsia="Times New Roman"/>
          <w:sz w:val="24"/>
        </w:rPr>
        <w:t>Б задание – количество баллов за практическое задание.</w:t>
      </w:r>
    </w:p>
    <w:p w:rsidR="009108CD" w:rsidRPr="009108CD" w:rsidRDefault="009108CD" w:rsidP="009108CD">
      <w:pPr>
        <w:tabs>
          <w:tab w:val="left" w:pos="1134"/>
        </w:tabs>
        <w:spacing w:line="360" w:lineRule="auto"/>
        <w:ind w:firstLine="709"/>
        <w:jc w:val="both"/>
        <w:rPr>
          <w:rFonts w:eastAsia="Times New Roman"/>
          <w:sz w:val="24"/>
        </w:rPr>
      </w:pPr>
      <w:r w:rsidRPr="009108CD">
        <w:rPr>
          <w:rFonts w:eastAsia="Times New Roman"/>
          <w:sz w:val="24"/>
        </w:rPr>
        <w:t>Результат начисления баллов за практическое задание оформляется в ведомость задания (Приложение 1 к Методике).</w:t>
      </w:r>
    </w:p>
    <w:p w:rsidR="009108CD" w:rsidRPr="009108CD" w:rsidRDefault="009108CD" w:rsidP="009108CD">
      <w:pPr>
        <w:tabs>
          <w:tab w:val="left" w:pos="1134"/>
        </w:tabs>
        <w:spacing w:line="360" w:lineRule="auto"/>
        <w:ind w:firstLine="709"/>
        <w:jc w:val="both"/>
        <w:rPr>
          <w:rFonts w:eastAsia="Times New Roman"/>
          <w:sz w:val="24"/>
        </w:rPr>
      </w:pPr>
      <w:r w:rsidRPr="009108CD">
        <w:rPr>
          <w:rFonts w:eastAsia="Times New Roman"/>
          <w:sz w:val="24"/>
        </w:rPr>
        <w:t>4.8.</w:t>
      </w:r>
      <w:r w:rsidRPr="009108CD">
        <w:rPr>
          <w:rFonts w:eastAsia="Times New Roman"/>
          <w:sz w:val="24"/>
        </w:rPr>
        <w:tab/>
        <w:t>3. Расчет поощрительных баллов</w:t>
      </w:r>
    </w:p>
    <w:p w:rsidR="009108CD" w:rsidRPr="009108CD" w:rsidRDefault="009108CD" w:rsidP="009108CD">
      <w:pPr>
        <w:tabs>
          <w:tab w:val="left" w:pos="1134"/>
        </w:tabs>
        <w:spacing w:line="360" w:lineRule="auto"/>
        <w:ind w:firstLine="709"/>
        <w:jc w:val="both"/>
        <w:rPr>
          <w:rFonts w:eastAsia="Times New Roman"/>
          <w:sz w:val="24"/>
        </w:rPr>
      </w:pPr>
      <w:r w:rsidRPr="009108CD">
        <w:rPr>
          <w:rFonts w:eastAsia="Times New Roman"/>
          <w:sz w:val="24"/>
        </w:rPr>
        <w:t xml:space="preserve"> За нестандартный (более оптимальный) подход к выполнению задания (один нестандартный элемент – 1 балл).</w:t>
      </w:r>
    </w:p>
    <w:p w:rsidR="009108CD" w:rsidRPr="009108CD" w:rsidRDefault="009108CD" w:rsidP="009108CD">
      <w:pPr>
        <w:tabs>
          <w:tab w:val="left" w:pos="1134"/>
        </w:tabs>
        <w:spacing w:line="360" w:lineRule="auto"/>
        <w:ind w:firstLine="709"/>
        <w:jc w:val="both"/>
        <w:rPr>
          <w:rFonts w:eastAsia="Times New Roman"/>
          <w:sz w:val="24"/>
        </w:rPr>
      </w:pPr>
      <w:r w:rsidRPr="009108CD">
        <w:rPr>
          <w:rFonts w:eastAsia="Times New Roman"/>
          <w:sz w:val="24"/>
        </w:rPr>
        <w:t>За оригинальность оформления результата выполнения задания (один оригинальный элемент – 1 балл).</w:t>
      </w:r>
    </w:p>
    <w:p w:rsidR="009108CD" w:rsidRPr="009108CD" w:rsidRDefault="009108CD" w:rsidP="009108CD">
      <w:pPr>
        <w:tabs>
          <w:tab w:val="left" w:pos="1134"/>
        </w:tabs>
        <w:spacing w:line="360" w:lineRule="auto"/>
        <w:ind w:firstLine="709"/>
        <w:jc w:val="both"/>
        <w:rPr>
          <w:rFonts w:eastAsia="Times New Roman"/>
          <w:sz w:val="24"/>
        </w:rPr>
      </w:pPr>
      <w:r w:rsidRPr="009108CD">
        <w:rPr>
          <w:rFonts w:eastAsia="Times New Roman"/>
          <w:sz w:val="24"/>
        </w:rPr>
        <w:t>4.8.4.   Расчет штрафных баллов</w:t>
      </w:r>
    </w:p>
    <w:p w:rsidR="009108CD" w:rsidRPr="009108CD" w:rsidRDefault="009108CD" w:rsidP="009108CD">
      <w:pPr>
        <w:tabs>
          <w:tab w:val="left" w:pos="1134"/>
        </w:tabs>
        <w:spacing w:line="360" w:lineRule="auto"/>
        <w:ind w:firstLine="709"/>
        <w:jc w:val="both"/>
        <w:rPr>
          <w:rFonts w:eastAsia="Times New Roman"/>
          <w:sz w:val="24"/>
        </w:rPr>
      </w:pPr>
      <w:r w:rsidRPr="009108CD">
        <w:rPr>
          <w:rFonts w:eastAsia="Times New Roman"/>
          <w:sz w:val="24"/>
        </w:rPr>
        <w:t>За нарушение условий выполнения задания (одно нарушение – 1 балл);</w:t>
      </w:r>
    </w:p>
    <w:p w:rsidR="009108CD" w:rsidRPr="009108CD" w:rsidRDefault="009108CD" w:rsidP="009108CD">
      <w:pPr>
        <w:tabs>
          <w:tab w:val="left" w:pos="1134"/>
        </w:tabs>
        <w:spacing w:line="360" w:lineRule="auto"/>
        <w:ind w:firstLine="709"/>
        <w:jc w:val="both"/>
        <w:rPr>
          <w:rFonts w:eastAsia="Times New Roman"/>
          <w:sz w:val="24"/>
        </w:rPr>
      </w:pPr>
      <w:r w:rsidRPr="009108CD">
        <w:rPr>
          <w:rFonts w:eastAsia="Times New Roman"/>
          <w:sz w:val="24"/>
        </w:rPr>
        <w:t>За не грубое нарушение условий техники безопасности, охраны труда, санитарных норм (одно нарушение – 1 балл);</w:t>
      </w:r>
    </w:p>
    <w:p w:rsidR="009108CD" w:rsidRPr="009108CD" w:rsidRDefault="009108CD" w:rsidP="009108CD">
      <w:pPr>
        <w:tabs>
          <w:tab w:val="left" w:pos="1134"/>
        </w:tabs>
        <w:spacing w:line="360" w:lineRule="auto"/>
        <w:ind w:firstLine="709"/>
        <w:jc w:val="both"/>
        <w:rPr>
          <w:rFonts w:eastAsia="Times New Roman"/>
          <w:sz w:val="24"/>
        </w:rPr>
      </w:pPr>
      <w:r w:rsidRPr="009108CD">
        <w:rPr>
          <w:rFonts w:eastAsia="Times New Roman"/>
          <w:sz w:val="24"/>
        </w:rPr>
        <w:t>За не грубые нарушения правил поведения при выполнении заданий (одно нарушение – 1 балл).</w:t>
      </w:r>
    </w:p>
    <w:p w:rsidR="009108CD" w:rsidRDefault="009108CD" w:rsidP="009108CD">
      <w:pPr>
        <w:tabs>
          <w:tab w:val="left" w:pos="1134"/>
        </w:tabs>
        <w:spacing w:line="360" w:lineRule="auto"/>
        <w:ind w:firstLine="709"/>
        <w:jc w:val="both"/>
        <w:rPr>
          <w:rFonts w:eastAsia="Times New Roman"/>
          <w:sz w:val="24"/>
        </w:rPr>
      </w:pPr>
      <w:r w:rsidRPr="009108CD">
        <w:rPr>
          <w:rFonts w:eastAsia="Times New Roman"/>
          <w:sz w:val="24"/>
        </w:rPr>
        <w:t>За грубое нарушение условий техники безопасности, охраны труда, санитарных норм (</w:t>
      </w:r>
      <w:r>
        <w:rPr>
          <w:rFonts w:eastAsia="Times New Roman"/>
          <w:sz w:val="24"/>
        </w:rPr>
        <w:t>первое</w:t>
      </w:r>
      <w:r w:rsidRPr="009108CD">
        <w:rPr>
          <w:rFonts w:eastAsia="Times New Roman"/>
          <w:sz w:val="24"/>
        </w:rPr>
        <w:t xml:space="preserve"> нарушение – </w:t>
      </w:r>
      <w:r>
        <w:rPr>
          <w:rFonts w:eastAsia="Times New Roman"/>
          <w:sz w:val="24"/>
        </w:rPr>
        <w:t>2</w:t>
      </w:r>
      <w:r w:rsidRPr="009108CD">
        <w:rPr>
          <w:rFonts w:eastAsia="Times New Roman"/>
          <w:sz w:val="24"/>
        </w:rPr>
        <w:t xml:space="preserve"> балл</w:t>
      </w:r>
      <w:r>
        <w:rPr>
          <w:rFonts w:eastAsia="Times New Roman"/>
          <w:sz w:val="24"/>
        </w:rPr>
        <w:t>а, второе и последующие нарушения – дисквалификация на 10 минут</w:t>
      </w:r>
      <w:r w:rsidRPr="009108CD">
        <w:rPr>
          <w:rFonts w:eastAsia="Times New Roman"/>
          <w:sz w:val="24"/>
        </w:rPr>
        <w:t>);</w:t>
      </w:r>
    </w:p>
    <w:p w:rsidR="009108CD" w:rsidRPr="009108CD" w:rsidRDefault="009108CD" w:rsidP="009108CD">
      <w:pPr>
        <w:tabs>
          <w:tab w:val="left" w:pos="1134"/>
        </w:tabs>
        <w:spacing w:line="360" w:lineRule="auto"/>
        <w:ind w:firstLine="709"/>
        <w:jc w:val="both"/>
        <w:rPr>
          <w:rFonts w:eastAsia="Times New Roman"/>
          <w:sz w:val="24"/>
        </w:rPr>
      </w:pPr>
      <w:r>
        <w:rPr>
          <w:rFonts w:eastAsia="Times New Roman"/>
          <w:sz w:val="24"/>
        </w:rPr>
        <w:lastRenderedPageBreak/>
        <w:t>За дополнительные материалы – 1 балл.</w:t>
      </w:r>
    </w:p>
    <w:p w:rsidR="00931162" w:rsidRPr="00483675" w:rsidRDefault="00931162" w:rsidP="00931162">
      <w:pPr>
        <w:tabs>
          <w:tab w:val="left" w:pos="1134"/>
        </w:tabs>
        <w:spacing w:line="360" w:lineRule="auto"/>
        <w:ind w:firstLine="560"/>
        <w:jc w:val="center"/>
        <w:rPr>
          <w:rFonts w:eastAsia="Times New Roman"/>
          <w:b/>
          <w:color w:val="auto"/>
          <w:sz w:val="24"/>
        </w:rPr>
      </w:pPr>
      <w:r w:rsidRPr="00483675">
        <w:rPr>
          <w:rFonts w:eastAsia="Times New Roman"/>
          <w:b/>
          <w:color w:val="auto"/>
          <w:sz w:val="24"/>
        </w:rPr>
        <w:t>5. Продолжительность выполнения конкурсных заданий</w:t>
      </w:r>
    </w:p>
    <w:p w:rsidR="00931162" w:rsidRPr="00483675" w:rsidRDefault="00931162" w:rsidP="00931162">
      <w:pPr>
        <w:tabs>
          <w:tab w:val="left" w:pos="1134"/>
        </w:tabs>
        <w:spacing w:line="360" w:lineRule="auto"/>
        <w:ind w:firstLine="560"/>
        <w:jc w:val="both"/>
        <w:rPr>
          <w:rFonts w:eastAsia="Times New Roman"/>
          <w:color w:val="auto"/>
          <w:sz w:val="24"/>
        </w:rPr>
      </w:pPr>
      <w:r w:rsidRPr="00483675">
        <w:rPr>
          <w:rFonts w:eastAsia="Times New Roman"/>
          <w:color w:val="auto"/>
          <w:sz w:val="24"/>
        </w:rPr>
        <w:t xml:space="preserve">Рекомендуемое максимальное время, отводимое на выполнения заданий в день – 8 часов (академических). </w:t>
      </w:r>
    </w:p>
    <w:p w:rsidR="00931162" w:rsidRPr="00483675" w:rsidRDefault="00931162" w:rsidP="00931162">
      <w:pPr>
        <w:tabs>
          <w:tab w:val="left" w:pos="1134"/>
        </w:tabs>
        <w:spacing w:line="360" w:lineRule="auto"/>
        <w:ind w:firstLine="560"/>
        <w:jc w:val="both"/>
        <w:rPr>
          <w:rFonts w:eastAsia="Times New Roman"/>
          <w:color w:val="auto"/>
          <w:sz w:val="24"/>
        </w:rPr>
      </w:pPr>
      <w:r w:rsidRPr="00483675">
        <w:rPr>
          <w:rFonts w:eastAsia="Times New Roman"/>
          <w:color w:val="auto"/>
          <w:sz w:val="24"/>
        </w:rPr>
        <w:t xml:space="preserve">Рекомендуемое максимальное время для выполнения 1 уровня: </w:t>
      </w:r>
    </w:p>
    <w:p w:rsidR="00931162" w:rsidRPr="00483675" w:rsidRDefault="00931162" w:rsidP="00931162">
      <w:pPr>
        <w:tabs>
          <w:tab w:val="left" w:pos="1134"/>
        </w:tabs>
        <w:spacing w:line="360" w:lineRule="auto"/>
        <w:ind w:firstLine="560"/>
        <w:jc w:val="both"/>
        <w:rPr>
          <w:rFonts w:eastAsia="Times New Roman"/>
          <w:color w:val="auto"/>
          <w:sz w:val="24"/>
        </w:rPr>
      </w:pPr>
      <w:r w:rsidRPr="00483675">
        <w:rPr>
          <w:rFonts w:eastAsia="Times New Roman"/>
          <w:color w:val="auto"/>
          <w:sz w:val="24"/>
        </w:rPr>
        <w:t>тестовое задание – 1 час (астрономический);</w:t>
      </w:r>
    </w:p>
    <w:p w:rsidR="00931162" w:rsidRPr="00483675" w:rsidRDefault="00931162" w:rsidP="00931162">
      <w:pPr>
        <w:tabs>
          <w:tab w:val="left" w:pos="1134"/>
        </w:tabs>
        <w:spacing w:line="360" w:lineRule="auto"/>
        <w:ind w:firstLine="560"/>
        <w:jc w:val="both"/>
        <w:rPr>
          <w:color w:val="auto"/>
          <w:sz w:val="24"/>
        </w:rPr>
      </w:pPr>
      <w:r w:rsidRPr="00483675">
        <w:rPr>
          <w:color w:val="auto"/>
          <w:sz w:val="24"/>
        </w:rPr>
        <w:t>перевод профессионального текста, сообщения – 1 час (академический);</w:t>
      </w:r>
    </w:p>
    <w:p w:rsidR="00931162" w:rsidRPr="00483675" w:rsidRDefault="00931162" w:rsidP="00931162">
      <w:pPr>
        <w:tabs>
          <w:tab w:val="left" w:pos="1134"/>
        </w:tabs>
        <w:spacing w:line="360" w:lineRule="auto"/>
        <w:ind w:firstLine="560"/>
        <w:jc w:val="both"/>
        <w:rPr>
          <w:color w:val="auto"/>
          <w:sz w:val="24"/>
        </w:rPr>
      </w:pPr>
      <w:r w:rsidRPr="00483675">
        <w:rPr>
          <w:color w:val="auto"/>
          <w:sz w:val="24"/>
        </w:rPr>
        <w:t>решение задачи по организации работы коллектива - 1 час (академический).</w:t>
      </w:r>
    </w:p>
    <w:p w:rsidR="00931162" w:rsidRPr="00483675" w:rsidRDefault="00931162" w:rsidP="00931162">
      <w:pPr>
        <w:tabs>
          <w:tab w:val="left" w:pos="1134"/>
        </w:tabs>
        <w:spacing w:line="360" w:lineRule="auto"/>
        <w:ind w:firstLine="560"/>
        <w:jc w:val="both"/>
        <w:rPr>
          <w:color w:val="auto"/>
          <w:sz w:val="24"/>
        </w:rPr>
      </w:pPr>
      <w:r w:rsidRPr="00483675">
        <w:rPr>
          <w:color w:val="auto"/>
          <w:sz w:val="24"/>
        </w:rPr>
        <w:t xml:space="preserve">Рекомендуемое максимальное время для выполнения отдельных заданий 2 уровня: </w:t>
      </w:r>
    </w:p>
    <w:p w:rsidR="00931162" w:rsidRPr="00483675" w:rsidRDefault="00931162" w:rsidP="00931162">
      <w:pPr>
        <w:spacing w:line="360" w:lineRule="auto"/>
        <w:ind w:firstLine="560"/>
        <w:jc w:val="both"/>
        <w:rPr>
          <w:color w:val="auto"/>
          <w:sz w:val="24"/>
        </w:rPr>
      </w:pPr>
      <w:r w:rsidRPr="00483675">
        <w:rPr>
          <w:color w:val="auto"/>
          <w:sz w:val="24"/>
        </w:rPr>
        <w:tab/>
        <w:t>Задание по охране труда и электробезопасности- 10 минут</w:t>
      </w:r>
    </w:p>
    <w:p w:rsidR="00931162" w:rsidRPr="00483675" w:rsidRDefault="00931162" w:rsidP="00931162">
      <w:pPr>
        <w:spacing w:line="360" w:lineRule="auto"/>
        <w:ind w:firstLine="560"/>
        <w:jc w:val="both"/>
        <w:rPr>
          <w:rFonts w:eastAsia="Times New Roman"/>
          <w:color w:val="auto"/>
          <w:sz w:val="24"/>
        </w:rPr>
      </w:pPr>
      <w:r w:rsidRPr="00483675">
        <w:rPr>
          <w:color w:val="auto"/>
          <w:sz w:val="24"/>
        </w:rPr>
        <w:tab/>
        <w:t xml:space="preserve">Задание с применением знаний, умений в области информационно- коммуникационных технологий- 1 час </w:t>
      </w:r>
      <w:r w:rsidRPr="00483675">
        <w:rPr>
          <w:rFonts w:eastAsia="Times New Roman"/>
          <w:color w:val="auto"/>
          <w:sz w:val="24"/>
        </w:rPr>
        <w:t>(астрономический)</w:t>
      </w:r>
    </w:p>
    <w:p w:rsidR="00931162" w:rsidRPr="00483675" w:rsidRDefault="00931162" w:rsidP="00931162">
      <w:pPr>
        <w:spacing w:line="360" w:lineRule="auto"/>
        <w:ind w:firstLine="560"/>
        <w:jc w:val="both"/>
        <w:rPr>
          <w:color w:val="auto"/>
          <w:sz w:val="24"/>
        </w:rPr>
      </w:pPr>
      <w:r w:rsidRPr="00483675">
        <w:rPr>
          <w:color w:val="auto"/>
          <w:sz w:val="24"/>
        </w:rPr>
        <w:tab/>
        <w:t xml:space="preserve">Задание по наладке и проверке работы электрического оборудования- 3 часа </w:t>
      </w:r>
      <w:r w:rsidRPr="00483675">
        <w:rPr>
          <w:rFonts w:eastAsia="Times New Roman"/>
          <w:color w:val="auto"/>
          <w:sz w:val="24"/>
        </w:rPr>
        <w:t>(астрономических)</w:t>
      </w:r>
    </w:p>
    <w:p w:rsidR="008E52B2" w:rsidRPr="00483675" w:rsidRDefault="008E52B2" w:rsidP="008E52B2">
      <w:pPr>
        <w:tabs>
          <w:tab w:val="left" w:pos="1134"/>
        </w:tabs>
        <w:spacing w:line="360" w:lineRule="auto"/>
        <w:ind w:firstLine="560"/>
        <w:jc w:val="center"/>
        <w:rPr>
          <w:b/>
          <w:color w:val="auto"/>
          <w:sz w:val="24"/>
        </w:rPr>
      </w:pPr>
      <w:r w:rsidRPr="00483675">
        <w:rPr>
          <w:b/>
          <w:color w:val="auto"/>
          <w:sz w:val="24"/>
        </w:rPr>
        <w:t>6. Условия выполнения заданий. Оборудование</w:t>
      </w:r>
    </w:p>
    <w:p w:rsidR="00572EC4" w:rsidRDefault="008E52B2" w:rsidP="008E52B2">
      <w:pPr>
        <w:tabs>
          <w:tab w:val="left" w:pos="1134"/>
        </w:tabs>
        <w:spacing w:line="360" w:lineRule="auto"/>
        <w:ind w:firstLine="560"/>
        <w:jc w:val="both"/>
        <w:rPr>
          <w:color w:val="auto"/>
          <w:sz w:val="24"/>
        </w:rPr>
      </w:pPr>
      <w:r w:rsidRPr="00483675">
        <w:rPr>
          <w:color w:val="auto"/>
          <w:sz w:val="24"/>
        </w:rPr>
        <w:t>6.1.</w:t>
      </w:r>
      <w:r w:rsidR="00572EC4" w:rsidRPr="00572EC4">
        <w:rPr>
          <w:sz w:val="24"/>
        </w:rPr>
        <w:t>Для выполнения задач Комплексного задания 1 уровня необходимо:</w:t>
      </w:r>
    </w:p>
    <w:p w:rsidR="00D61977" w:rsidRDefault="00D61977" w:rsidP="008E52B2">
      <w:pPr>
        <w:tabs>
          <w:tab w:val="left" w:pos="1134"/>
        </w:tabs>
        <w:spacing w:line="360" w:lineRule="auto"/>
        <w:ind w:firstLine="560"/>
        <w:jc w:val="both"/>
        <w:rPr>
          <w:color w:val="auto"/>
          <w:sz w:val="24"/>
        </w:rPr>
      </w:pPr>
      <w:r w:rsidRPr="00483675">
        <w:rPr>
          <w:color w:val="auto"/>
          <w:sz w:val="24"/>
        </w:rPr>
        <w:t>обеспеч</w:t>
      </w:r>
      <w:r>
        <w:rPr>
          <w:color w:val="auto"/>
          <w:sz w:val="24"/>
        </w:rPr>
        <w:t>ить</w:t>
      </w:r>
      <w:r w:rsidRPr="00483675">
        <w:rPr>
          <w:color w:val="auto"/>
          <w:sz w:val="24"/>
        </w:rPr>
        <w:t xml:space="preserve"> возможность единовременного выполнения задания всеми участниками Олимпиады</w:t>
      </w:r>
      <w:r>
        <w:rPr>
          <w:color w:val="auto"/>
          <w:sz w:val="24"/>
        </w:rPr>
        <w:t>;</w:t>
      </w:r>
    </w:p>
    <w:p w:rsidR="008E52B2" w:rsidRPr="00483675" w:rsidRDefault="00572EC4" w:rsidP="008E52B2">
      <w:pPr>
        <w:tabs>
          <w:tab w:val="left" w:pos="1134"/>
        </w:tabs>
        <w:spacing w:line="360" w:lineRule="auto"/>
        <w:ind w:firstLine="560"/>
        <w:jc w:val="both"/>
        <w:rPr>
          <w:color w:val="auto"/>
          <w:sz w:val="24"/>
        </w:rPr>
      </w:pPr>
      <w:r>
        <w:rPr>
          <w:color w:val="auto"/>
          <w:sz w:val="24"/>
        </w:rPr>
        <w:t>для выполнения</w:t>
      </w:r>
      <w:r w:rsidR="008E52B2" w:rsidRPr="00483675">
        <w:rPr>
          <w:color w:val="auto"/>
          <w:sz w:val="24"/>
        </w:rPr>
        <w:t xml:space="preserve"> заданий </w:t>
      </w:r>
      <w:r w:rsidR="008E52B2" w:rsidRPr="00483675">
        <w:rPr>
          <w:rFonts w:eastAsia="Times New Roman"/>
          <w:color w:val="auto"/>
          <w:sz w:val="24"/>
        </w:rPr>
        <w:t>«Перевод профессионального текста»</w:t>
      </w:r>
      <w:r w:rsidR="008E52B2" w:rsidRPr="00483675">
        <w:rPr>
          <w:color w:val="auto"/>
          <w:sz w:val="24"/>
        </w:rPr>
        <w:t xml:space="preserve"> наличие оснащенного словарями в соответствии с изучаемыми иностранными языками аудитории и бланков задания по количеству участников олимпиады</w:t>
      </w:r>
      <w:r w:rsidR="00D61977">
        <w:rPr>
          <w:color w:val="auto"/>
          <w:sz w:val="24"/>
        </w:rPr>
        <w:t>;</w:t>
      </w:r>
    </w:p>
    <w:p w:rsidR="00D61977" w:rsidRDefault="00D61977" w:rsidP="00D61977">
      <w:pPr>
        <w:tabs>
          <w:tab w:val="left" w:pos="1134"/>
        </w:tabs>
        <w:spacing w:line="360" w:lineRule="auto"/>
        <w:ind w:firstLine="560"/>
        <w:jc w:val="both"/>
        <w:rPr>
          <w:color w:val="auto"/>
          <w:sz w:val="24"/>
        </w:rPr>
      </w:pPr>
      <w:r>
        <w:rPr>
          <w:color w:val="auto"/>
          <w:sz w:val="24"/>
        </w:rPr>
        <w:t xml:space="preserve">для выполнения </w:t>
      </w:r>
      <w:r w:rsidRPr="00483675">
        <w:rPr>
          <w:color w:val="auto"/>
          <w:sz w:val="24"/>
        </w:rPr>
        <w:t>заданий «</w:t>
      </w:r>
      <w:r w:rsidR="008E52B2" w:rsidRPr="00483675">
        <w:rPr>
          <w:rFonts w:eastAsia="Times New Roman"/>
          <w:color w:val="auto"/>
          <w:sz w:val="24"/>
        </w:rPr>
        <w:t>Задание по организации работы коллектива»</w:t>
      </w:r>
      <w:r w:rsidR="008E52B2" w:rsidRPr="00483675">
        <w:rPr>
          <w:color w:val="auto"/>
          <w:sz w:val="24"/>
        </w:rPr>
        <w:t xml:space="preserve"> наличие оснащенного бланками наряда-допуска аудитории и бланков задания по количеству участников олимпиады.</w:t>
      </w:r>
    </w:p>
    <w:p w:rsidR="008E52B2" w:rsidRPr="00483675" w:rsidRDefault="008E52B2" w:rsidP="002E0649">
      <w:pPr>
        <w:tabs>
          <w:tab w:val="left" w:pos="1134"/>
        </w:tabs>
        <w:spacing w:line="360" w:lineRule="auto"/>
        <w:ind w:firstLine="561"/>
        <w:jc w:val="both"/>
        <w:rPr>
          <w:color w:val="auto"/>
          <w:sz w:val="24"/>
        </w:rPr>
      </w:pPr>
      <w:r w:rsidRPr="00483675">
        <w:rPr>
          <w:color w:val="auto"/>
          <w:sz w:val="24"/>
        </w:rPr>
        <w:t>6.</w:t>
      </w:r>
      <w:r w:rsidR="00AE5722">
        <w:rPr>
          <w:color w:val="auto"/>
          <w:sz w:val="24"/>
        </w:rPr>
        <w:t>2</w:t>
      </w:r>
      <w:r w:rsidRPr="00483675">
        <w:rPr>
          <w:color w:val="auto"/>
          <w:sz w:val="24"/>
        </w:rPr>
        <w:t xml:space="preserve">. Выполнение </w:t>
      </w:r>
      <w:r w:rsidR="004E47B1" w:rsidRPr="00AE5722">
        <w:rPr>
          <w:sz w:val="24"/>
        </w:rPr>
        <w:t>задач Комплексного</w:t>
      </w:r>
      <w:r w:rsidRPr="00483675">
        <w:rPr>
          <w:color w:val="auto"/>
          <w:sz w:val="24"/>
        </w:rPr>
        <w:t xml:space="preserve"> задани</w:t>
      </w:r>
      <w:r w:rsidR="00AE5722">
        <w:rPr>
          <w:color w:val="auto"/>
          <w:sz w:val="24"/>
        </w:rPr>
        <w:t>я</w:t>
      </w:r>
      <w:r w:rsidRPr="00483675">
        <w:rPr>
          <w:color w:val="auto"/>
          <w:sz w:val="24"/>
        </w:rPr>
        <w:t xml:space="preserve"> 2 уровня проводится на разных производственных площадках, используется специфическое оборудование.    Требования  к месту проведения, оборудованию и материалов указаны в паспорте задания.</w:t>
      </w:r>
    </w:p>
    <w:p w:rsidR="008E52B2" w:rsidRPr="00483675" w:rsidRDefault="008E52B2" w:rsidP="002E0649">
      <w:pPr>
        <w:tabs>
          <w:tab w:val="left" w:pos="1134"/>
        </w:tabs>
        <w:spacing w:line="360" w:lineRule="auto"/>
        <w:ind w:firstLine="561"/>
        <w:jc w:val="center"/>
        <w:rPr>
          <w:b/>
          <w:color w:val="auto"/>
          <w:sz w:val="24"/>
        </w:rPr>
      </w:pPr>
      <w:r w:rsidRPr="00483675">
        <w:rPr>
          <w:b/>
          <w:color w:val="auto"/>
          <w:sz w:val="24"/>
        </w:rPr>
        <w:t>7. Оценивание работы участника олимпиады в целом</w:t>
      </w:r>
    </w:p>
    <w:p w:rsidR="002E0649" w:rsidRPr="002E0649" w:rsidRDefault="002E0649" w:rsidP="002E0649">
      <w:pPr>
        <w:tabs>
          <w:tab w:val="left" w:pos="142"/>
          <w:tab w:val="left" w:pos="851"/>
        </w:tabs>
        <w:spacing w:line="360" w:lineRule="auto"/>
        <w:ind w:firstLine="709"/>
        <w:jc w:val="both"/>
        <w:rPr>
          <w:spacing w:val="-1"/>
          <w:sz w:val="24"/>
        </w:rPr>
      </w:pPr>
      <w:r w:rsidRPr="002E0649">
        <w:rPr>
          <w:spacing w:val="-1"/>
          <w:sz w:val="24"/>
        </w:rPr>
        <w:t xml:space="preserve">7.1. Для осуществления учета полученных участниками олимпиады оценок заполняются индивидуальные ведомости оценок результатов выполнения Комплексных заданий </w:t>
      </w:r>
      <w:r w:rsidRPr="002E0649">
        <w:rPr>
          <w:spacing w:val="-1"/>
          <w:sz w:val="24"/>
          <w:lang w:val="en-US"/>
        </w:rPr>
        <w:t>I</w:t>
      </w:r>
      <w:r w:rsidRPr="002E0649">
        <w:rPr>
          <w:spacing w:val="-1"/>
          <w:sz w:val="24"/>
        </w:rPr>
        <w:t xml:space="preserve"> уровня и </w:t>
      </w:r>
      <w:r w:rsidRPr="002E0649">
        <w:rPr>
          <w:spacing w:val="-1"/>
          <w:sz w:val="24"/>
          <w:lang w:val="en-US"/>
        </w:rPr>
        <w:t>II</w:t>
      </w:r>
      <w:r w:rsidRPr="002E0649">
        <w:rPr>
          <w:spacing w:val="-1"/>
          <w:sz w:val="24"/>
        </w:rPr>
        <w:t xml:space="preserve"> уровня.</w:t>
      </w:r>
    </w:p>
    <w:p w:rsidR="002E0649" w:rsidRPr="002E0649" w:rsidRDefault="002E0649" w:rsidP="002E0649">
      <w:pPr>
        <w:tabs>
          <w:tab w:val="left" w:pos="142"/>
          <w:tab w:val="left" w:pos="851"/>
        </w:tabs>
        <w:spacing w:line="360" w:lineRule="auto"/>
        <w:ind w:firstLine="709"/>
        <w:jc w:val="both"/>
        <w:rPr>
          <w:spacing w:val="-1"/>
          <w:sz w:val="24"/>
        </w:rPr>
      </w:pPr>
      <w:r w:rsidRPr="002E0649">
        <w:rPr>
          <w:spacing w:val="-1"/>
          <w:sz w:val="24"/>
        </w:rPr>
        <w:t xml:space="preserve">7.2. На основе указанных в п.7.1. ведомостей формируется сводная ведомость, в которую заносятся суммарные оценки в баллах за выполнение </w:t>
      </w:r>
      <w:r w:rsidR="00136F0F" w:rsidRPr="002E0649">
        <w:rPr>
          <w:spacing w:val="-1"/>
          <w:sz w:val="24"/>
        </w:rPr>
        <w:t>заданий Комплексных</w:t>
      </w:r>
      <w:r w:rsidR="00136F0F">
        <w:rPr>
          <w:spacing w:val="-1"/>
          <w:sz w:val="24"/>
        </w:rPr>
        <w:t xml:space="preserve"> заданий</w:t>
      </w:r>
      <w:r w:rsidRPr="002E0649">
        <w:rPr>
          <w:spacing w:val="-1"/>
          <w:sz w:val="24"/>
        </w:rPr>
        <w:t xml:space="preserve"> I и II уровня каждым участником Олимпиады и итоговая оценка выполнения </w:t>
      </w:r>
      <w:r w:rsidRPr="002E0649">
        <w:rPr>
          <w:spacing w:val="-1"/>
          <w:sz w:val="24"/>
        </w:rPr>
        <w:lastRenderedPageBreak/>
        <w:t>профессионального комплексного задания каждого участника Олимпиады, получаемая при сложении суммарных оценок за выполнение заданий Комплексных задан</w:t>
      </w:r>
      <w:r w:rsidR="00136F0F">
        <w:rPr>
          <w:spacing w:val="-1"/>
          <w:sz w:val="24"/>
        </w:rPr>
        <w:t xml:space="preserve">ий </w:t>
      </w:r>
      <w:r w:rsidRPr="002E0649">
        <w:rPr>
          <w:spacing w:val="-1"/>
          <w:sz w:val="24"/>
          <w:lang w:val="en-US"/>
        </w:rPr>
        <w:t>I</w:t>
      </w:r>
      <w:r w:rsidRPr="002E0649">
        <w:rPr>
          <w:spacing w:val="-1"/>
          <w:sz w:val="24"/>
        </w:rPr>
        <w:t xml:space="preserve"> и </w:t>
      </w:r>
      <w:r w:rsidRPr="002E0649">
        <w:rPr>
          <w:spacing w:val="-1"/>
          <w:sz w:val="24"/>
          <w:lang w:val="en-US"/>
        </w:rPr>
        <w:t>II</w:t>
      </w:r>
      <w:r w:rsidRPr="002E0649">
        <w:rPr>
          <w:spacing w:val="-1"/>
          <w:sz w:val="24"/>
        </w:rPr>
        <w:t xml:space="preserve"> уровня.</w:t>
      </w:r>
    </w:p>
    <w:p w:rsidR="008E52B2" w:rsidRPr="00483675" w:rsidRDefault="008E52B2" w:rsidP="008E52B2">
      <w:pPr>
        <w:tabs>
          <w:tab w:val="left" w:pos="142"/>
          <w:tab w:val="left" w:pos="851"/>
        </w:tabs>
        <w:spacing w:line="360" w:lineRule="auto"/>
        <w:ind w:firstLine="560"/>
        <w:jc w:val="both"/>
        <w:rPr>
          <w:color w:val="auto"/>
          <w:spacing w:val="-1"/>
          <w:sz w:val="24"/>
        </w:rPr>
      </w:pPr>
      <w:r w:rsidRPr="00483675">
        <w:rPr>
          <w:color w:val="auto"/>
          <w:spacing w:val="-1"/>
          <w:sz w:val="24"/>
        </w:rPr>
        <w:t xml:space="preserve"> 7.3. Результаты участников </w:t>
      </w:r>
      <w:r w:rsidR="00203AC7">
        <w:rPr>
          <w:color w:val="auto"/>
          <w:spacing w:val="-1"/>
          <w:sz w:val="24"/>
        </w:rPr>
        <w:t>О</w:t>
      </w:r>
      <w:r w:rsidRPr="00483675">
        <w:rPr>
          <w:color w:val="auto"/>
          <w:spacing w:val="-1"/>
          <w:sz w:val="24"/>
        </w:rPr>
        <w:t xml:space="preserve">лимпиады ранжируются по убыванию суммарного количества баллов, после чего из ранжированного перечня результатов выделяют 3 наибольших результата, отличных друг от друга – первый, второй и третий результаты. </w:t>
      </w:r>
    </w:p>
    <w:p w:rsidR="008E52B2" w:rsidRPr="00483675" w:rsidRDefault="008E52B2" w:rsidP="008E52B2">
      <w:pPr>
        <w:tabs>
          <w:tab w:val="left" w:pos="142"/>
          <w:tab w:val="left" w:pos="851"/>
        </w:tabs>
        <w:spacing w:line="360" w:lineRule="auto"/>
        <w:ind w:firstLine="560"/>
        <w:jc w:val="both"/>
        <w:rPr>
          <w:rFonts w:eastAsia="Times New Roman"/>
          <w:color w:val="auto"/>
          <w:sz w:val="24"/>
        </w:rPr>
      </w:pPr>
      <w:r w:rsidRPr="00483675">
        <w:rPr>
          <w:rFonts w:eastAsia="Times New Roman"/>
          <w:color w:val="auto"/>
          <w:sz w:val="24"/>
        </w:rPr>
        <w:t xml:space="preserve">При равенстве баллов предпочтение отдается участнику, имеющему лучший результат за выполнение  заданий II уровня. </w:t>
      </w:r>
    </w:p>
    <w:p w:rsidR="008E52B2" w:rsidRPr="00483675" w:rsidRDefault="008E52B2" w:rsidP="008E52B2">
      <w:pPr>
        <w:tabs>
          <w:tab w:val="left" w:pos="142"/>
          <w:tab w:val="left" w:pos="851"/>
        </w:tabs>
        <w:spacing w:line="360" w:lineRule="auto"/>
        <w:ind w:firstLine="560"/>
        <w:jc w:val="both"/>
        <w:rPr>
          <w:color w:val="auto"/>
          <w:spacing w:val="-1"/>
          <w:sz w:val="24"/>
        </w:rPr>
      </w:pPr>
      <w:r w:rsidRPr="00483675">
        <w:rPr>
          <w:color w:val="auto"/>
          <w:spacing w:val="-1"/>
          <w:sz w:val="24"/>
        </w:rPr>
        <w:t xml:space="preserve">Участник, имеющий первый результат, является победителем </w:t>
      </w:r>
      <w:r w:rsidR="00B136AE">
        <w:rPr>
          <w:color w:val="auto"/>
          <w:spacing w:val="-1"/>
          <w:sz w:val="24"/>
        </w:rPr>
        <w:t>О</w:t>
      </w:r>
      <w:r w:rsidRPr="00483675">
        <w:rPr>
          <w:color w:val="auto"/>
          <w:spacing w:val="-1"/>
          <w:sz w:val="24"/>
        </w:rPr>
        <w:t xml:space="preserve">лимпиады. Участники, имеющие второй и третий результаты, являются призерами </w:t>
      </w:r>
      <w:r w:rsidR="00B136AE">
        <w:rPr>
          <w:color w:val="auto"/>
          <w:spacing w:val="-1"/>
          <w:sz w:val="24"/>
        </w:rPr>
        <w:t>О</w:t>
      </w:r>
      <w:r w:rsidRPr="00483675">
        <w:rPr>
          <w:color w:val="auto"/>
          <w:spacing w:val="-1"/>
          <w:sz w:val="24"/>
        </w:rPr>
        <w:t xml:space="preserve">лимпиады. </w:t>
      </w:r>
    </w:p>
    <w:p w:rsidR="008E52B2" w:rsidRPr="00483675" w:rsidRDefault="008E52B2" w:rsidP="008E52B2">
      <w:pPr>
        <w:tabs>
          <w:tab w:val="left" w:pos="142"/>
          <w:tab w:val="left" w:pos="851"/>
        </w:tabs>
        <w:spacing w:line="360" w:lineRule="auto"/>
        <w:ind w:firstLine="560"/>
        <w:jc w:val="both"/>
        <w:rPr>
          <w:color w:val="auto"/>
          <w:spacing w:val="-1"/>
          <w:sz w:val="24"/>
        </w:rPr>
      </w:pPr>
      <w:r w:rsidRPr="00483675">
        <w:rPr>
          <w:color w:val="auto"/>
          <w:spacing w:val="-1"/>
          <w:sz w:val="24"/>
        </w:rPr>
        <w:t xml:space="preserve">Решение жюри оформляется протоколом. </w:t>
      </w:r>
    </w:p>
    <w:p w:rsidR="008E52B2" w:rsidRPr="00483675" w:rsidRDefault="008E52B2" w:rsidP="008E52B2">
      <w:pPr>
        <w:tabs>
          <w:tab w:val="left" w:pos="0"/>
          <w:tab w:val="left" w:pos="851"/>
        </w:tabs>
        <w:spacing w:line="360" w:lineRule="auto"/>
        <w:ind w:firstLine="560"/>
        <w:jc w:val="both"/>
        <w:rPr>
          <w:b/>
          <w:bCs/>
          <w:color w:val="auto"/>
          <w:sz w:val="24"/>
          <w:bdr w:val="none" w:sz="0" w:space="0" w:color="auto" w:frame="1"/>
          <w:shd w:val="clear" w:color="auto" w:fill="FFFFFF"/>
        </w:rPr>
      </w:pPr>
      <w:r w:rsidRPr="00483675">
        <w:rPr>
          <w:bCs/>
          <w:color w:val="auto"/>
          <w:sz w:val="24"/>
          <w:bdr w:val="none" w:sz="0" w:space="0" w:color="auto" w:frame="1"/>
          <w:shd w:val="clear" w:color="auto" w:fill="FFFFFF"/>
        </w:rPr>
        <w:t>7.4.Участникам, показавшим высокие результаты выполнения отдельного задания, при условии выполнения всех заданий, устанавливаются дополнительные поощрения.</w:t>
      </w:r>
    </w:p>
    <w:p w:rsidR="008E52B2" w:rsidRPr="00483675" w:rsidRDefault="008E52B2" w:rsidP="008E52B2">
      <w:pPr>
        <w:tabs>
          <w:tab w:val="left" w:pos="0"/>
          <w:tab w:val="left" w:pos="851"/>
        </w:tabs>
        <w:spacing w:line="360" w:lineRule="auto"/>
        <w:ind w:firstLine="560"/>
        <w:jc w:val="both"/>
        <w:rPr>
          <w:color w:val="auto"/>
          <w:spacing w:val="-1"/>
          <w:sz w:val="24"/>
        </w:rPr>
      </w:pPr>
      <w:r w:rsidRPr="00483675">
        <w:rPr>
          <w:color w:val="auto"/>
          <w:spacing w:val="-1"/>
          <w:sz w:val="24"/>
        </w:rPr>
        <w:t>Номинируются на дополнительные поощрения:</w:t>
      </w:r>
    </w:p>
    <w:p w:rsidR="008E52B2" w:rsidRPr="00483675" w:rsidRDefault="008E52B2" w:rsidP="008E52B2">
      <w:pPr>
        <w:tabs>
          <w:tab w:val="left" w:pos="0"/>
          <w:tab w:val="left" w:pos="709"/>
        </w:tabs>
        <w:spacing w:line="360" w:lineRule="auto"/>
        <w:ind w:firstLine="560"/>
        <w:jc w:val="both"/>
        <w:rPr>
          <w:color w:val="auto"/>
          <w:spacing w:val="-1"/>
          <w:sz w:val="24"/>
        </w:rPr>
      </w:pPr>
      <w:r w:rsidRPr="00483675">
        <w:rPr>
          <w:color w:val="auto"/>
          <w:spacing w:val="-1"/>
          <w:sz w:val="24"/>
        </w:rPr>
        <w:t>участники, показавшие высокие результаты выполнения заданий профессионального комплексного задания по специальности или подгруппам специальностей УГС;</w:t>
      </w:r>
    </w:p>
    <w:p w:rsidR="008E52B2" w:rsidRPr="00483675" w:rsidRDefault="008E52B2" w:rsidP="008E52B2">
      <w:pPr>
        <w:tabs>
          <w:tab w:val="left" w:pos="0"/>
          <w:tab w:val="left" w:pos="709"/>
        </w:tabs>
        <w:spacing w:line="360" w:lineRule="auto"/>
        <w:ind w:firstLine="560"/>
        <w:jc w:val="both"/>
        <w:rPr>
          <w:color w:val="auto"/>
          <w:spacing w:val="-1"/>
          <w:sz w:val="24"/>
        </w:rPr>
      </w:pPr>
      <w:r w:rsidRPr="00483675">
        <w:rPr>
          <w:color w:val="auto"/>
          <w:spacing w:val="-1"/>
          <w:sz w:val="24"/>
        </w:rPr>
        <w:t>участники, показавшие высокие результаты выполнения отдельных задач, входящих в профессиональное комплексное задание;</w:t>
      </w:r>
    </w:p>
    <w:p w:rsidR="008E52B2" w:rsidRDefault="008E52B2" w:rsidP="008E52B2">
      <w:pPr>
        <w:tabs>
          <w:tab w:val="left" w:pos="0"/>
          <w:tab w:val="left" w:pos="709"/>
        </w:tabs>
        <w:spacing w:line="360" w:lineRule="auto"/>
        <w:ind w:firstLine="560"/>
        <w:rPr>
          <w:color w:val="auto"/>
          <w:spacing w:val="-1"/>
          <w:sz w:val="24"/>
        </w:rPr>
      </w:pPr>
      <w:r w:rsidRPr="00483675">
        <w:rPr>
          <w:color w:val="auto"/>
          <w:spacing w:val="-1"/>
          <w:sz w:val="24"/>
        </w:rPr>
        <w:t>участники, проявившие высокую культуру труда, творчески подошедшие к решению заданий.</w:t>
      </w:r>
    </w:p>
    <w:p w:rsidR="00655446" w:rsidRPr="00655446" w:rsidRDefault="00655446" w:rsidP="00655446">
      <w:pPr>
        <w:tabs>
          <w:tab w:val="left" w:pos="567"/>
          <w:tab w:val="left" w:pos="851"/>
        </w:tabs>
        <w:spacing w:line="360" w:lineRule="auto"/>
        <w:ind w:firstLine="709"/>
        <w:jc w:val="both"/>
        <w:rPr>
          <w:spacing w:val="-1"/>
          <w:sz w:val="24"/>
        </w:rPr>
      </w:pPr>
      <w:r w:rsidRPr="00655446">
        <w:rPr>
          <w:spacing w:val="-1"/>
          <w:sz w:val="24"/>
        </w:rPr>
        <w:t>7.5. Внутри номинации результаты участников заключительного этапа Всероссийской олимпиады ранжируются по убыванию суммарного количества баллов, после чего из ранжированного перечня результатов выделяют 3 лучших результата (</w:t>
      </w:r>
      <w:r w:rsidRPr="00655446">
        <w:rPr>
          <w:spacing w:val="-1"/>
          <w:sz w:val="24"/>
          <w:lang w:val="en-US"/>
        </w:rPr>
        <w:t>I</w:t>
      </w:r>
      <w:r w:rsidRPr="00655446">
        <w:rPr>
          <w:spacing w:val="-1"/>
          <w:sz w:val="24"/>
        </w:rPr>
        <w:t xml:space="preserve">, </w:t>
      </w:r>
      <w:r w:rsidRPr="00655446">
        <w:rPr>
          <w:spacing w:val="-1"/>
          <w:sz w:val="24"/>
          <w:lang w:val="en-US"/>
        </w:rPr>
        <w:t>II</w:t>
      </w:r>
      <w:r w:rsidRPr="00655446">
        <w:rPr>
          <w:spacing w:val="-1"/>
          <w:sz w:val="24"/>
        </w:rPr>
        <w:t xml:space="preserve">, </w:t>
      </w:r>
      <w:r w:rsidRPr="00655446">
        <w:rPr>
          <w:spacing w:val="-1"/>
          <w:sz w:val="24"/>
          <w:lang w:val="en-US"/>
        </w:rPr>
        <w:t>III</w:t>
      </w:r>
      <w:r w:rsidRPr="00655446">
        <w:rPr>
          <w:spacing w:val="-1"/>
          <w:sz w:val="24"/>
        </w:rPr>
        <w:t xml:space="preserve"> степень). При равенстве баллов у участников Олимпиады, показавших лучший результат внутри номинации, номинируются все участники.</w:t>
      </w:r>
    </w:p>
    <w:p w:rsidR="00D1732F" w:rsidRPr="00D1732F" w:rsidRDefault="00D1732F" w:rsidP="00D1732F">
      <w:pPr>
        <w:tabs>
          <w:tab w:val="left" w:pos="567"/>
          <w:tab w:val="left" w:pos="709"/>
          <w:tab w:val="left" w:pos="1134"/>
        </w:tabs>
        <w:spacing w:line="360" w:lineRule="auto"/>
        <w:jc w:val="right"/>
        <w:rPr>
          <w:rFonts w:eastAsia="Times New Roman"/>
          <w:sz w:val="24"/>
        </w:rPr>
      </w:pPr>
      <w:r w:rsidRPr="00D1732F">
        <w:rPr>
          <w:rFonts w:eastAsia="Times New Roman"/>
          <w:sz w:val="24"/>
        </w:rPr>
        <w:t>Таблица 1.1.</w:t>
      </w:r>
    </w:p>
    <w:p w:rsidR="00D1732F" w:rsidRPr="00E60DE2" w:rsidRDefault="00D1732F" w:rsidP="00D1732F">
      <w:pPr>
        <w:tabs>
          <w:tab w:val="left" w:pos="567"/>
          <w:tab w:val="left" w:pos="709"/>
          <w:tab w:val="left" w:pos="1134"/>
        </w:tabs>
        <w:jc w:val="center"/>
        <w:rPr>
          <w:rFonts w:eastAsia="Times New Roman"/>
          <w:b/>
          <w:sz w:val="24"/>
        </w:rPr>
      </w:pPr>
      <w:r w:rsidRPr="00E60DE2">
        <w:rPr>
          <w:rFonts w:eastAsia="Times New Roman"/>
          <w:b/>
          <w:sz w:val="24"/>
        </w:rPr>
        <w:t>Паспорт практических заданий Комплексного задания I уровня</w:t>
      </w:r>
    </w:p>
    <w:tbl>
      <w:tblPr>
        <w:tblStyle w:val="a8"/>
        <w:tblW w:w="0" w:type="auto"/>
        <w:tblInd w:w="137" w:type="dxa"/>
        <w:tblLook w:val="04A0"/>
      </w:tblPr>
      <w:tblGrid>
        <w:gridCol w:w="709"/>
        <w:gridCol w:w="3118"/>
        <w:gridCol w:w="1273"/>
        <w:gridCol w:w="2271"/>
        <w:gridCol w:w="2120"/>
      </w:tblGrid>
      <w:tr w:rsidR="00DA1C87" w:rsidTr="00DA1C87">
        <w:tc>
          <w:tcPr>
            <w:tcW w:w="709" w:type="dxa"/>
          </w:tcPr>
          <w:p w:rsidR="00DA1C87" w:rsidRDefault="00DA1C87" w:rsidP="00DA1C87">
            <w:pPr>
              <w:tabs>
                <w:tab w:val="left" w:pos="567"/>
                <w:tab w:val="left" w:pos="709"/>
                <w:tab w:val="left" w:pos="1134"/>
              </w:tabs>
              <w:spacing w:after="120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№ п/п</w:t>
            </w:r>
          </w:p>
        </w:tc>
        <w:tc>
          <w:tcPr>
            <w:tcW w:w="8782" w:type="dxa"/>
            <w:gridSpan w:val="4"/>
            <w:vAlign w:val="center"/>
          </w:tcPr>
          <w:p w:rsidR="00DA1C87" w:rsidRDefault="00DA1C87" w:rsidP="00DA1C87">
            <w:pPr>
              <w:tabs>
                <w:tab w:val="left" w:pos="567"/>
                <w:tab w:val="left" w:pos="709"/>
                <w:tab w:val="left" w:pos="1134"/>
              </w:tabs>
              <w:spacing w:after="120"/>
              <w:jc w:val="center"/>
              <w:rPr>
                <w:color w:val="auto"/>
                <w:sz w:val="24"/>
              </w:rPr>
            </w:pPr>
            <w:r w:rsidRPr="00483675">
              <w:rPr>
                <w:b/>
                <w:color w:val="auto"/>
                <w:sz w:val="24"/>
              </w:rPr>
              <w:t xml:space="preserve">13.00.00 </w:t>
            </w:r>
            <w:r w:rsidRPr="00483675">
              <w:rPr>
                <w:b/>
                <w:bCs/>
                <w:color w:val="auto"/>
                <w:sz w:val="24"/>
                <w:shd w:val="clear" w:color="auto" w:fill="FFFFFF"/>
              </w:rPr>
              <w:t>ЭЛЕКТРО</w:t>
            </w:r>
            <w:r w:rsidRPr="00483675">
              <w:rPr>
                <w:color w:val="auto"/>
                <w:sz w:val="24"/>
                <w:shd w:val="clear" w:color="auto" w:fill="FFFFFF"/>
              </w:rPr>
              <w:t>-</w:t>
            </w:r>
            <w:r w:rsidRPr="00483675">
              <w:rPr>
                <w:rStyle w:val="apple-converted-space"/>
                <w:color w:val="auto"/>
                <w:sz w:val="24"/>
              </w:rPr>
              <w:t> </w:t>
            </w:r>
            <w:r w:rsidRPr="00483675">
              <w:rPr>
                <w:b/>
                <w:bCs/>
                <w:color w:val="auto"/>
                <w:sz w:val="24"/>
                <w:shd w:val="clear" w:color="auto" w:fill="FFFFFF"/>
              </w:rPr>
              <w:t>И</w:t>
            </w:r>
            <w:r w:rsidRPr="00483675">
              <w:rPr>
                <w:rStyle w:val="apple-converted-space"/>
                <w:color w:val="auto"/>
                <w:sz w:val="24"/>
              </w:rPr>
              <w:t> </w:t>
            </w:r>
            <w:r w:rsidRPr="00483675">
              <w:rPr>
                <w:b/>
                <w:bCs/>
                <w:color w:val="auto"/>
                <w:sz w:val="24"/>
                <w:shd w:val="clear" w:color="auto" w:fill="FFFFFF"/>
              </w:rPr>
              <w:t>ТЕПЛОЭНЕРГЕТИКА</w:t>
            </w:r>
          </w:p>
        </w:tc>
      </w:tr>
      <w:tr w:rsidR="00DA1C87" w:rsidTr="00EE4A4F">
        <w:tc>
          <w:tcPr>
            <w:tcW w:w="709" w:type="dxa"/>
            <w:vAlign w:val="center"/>
          </w:tcPr>
          <w:p w:rsidR="00DA1C87" w:rsidRDefault="00EE4A4F" w:rsidP="00EE4A4F">
            <w:pPr>
              <w:tabs>
                <w:tab w:val="left" w:pos="567"/>
                <w:tab w:val="left" w:pos="709"/>
                <w:tab w:val="left" w:pos="1134"/>
              </w:tabs>
              <w:spacing w:after="120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1</w:t>
            </w:r>
          </w:p>
        </w:tc>
        <w:tc>
          <w:tcPr>
            <w:tcW w:w="4391" w:type="dxa"/>
            <w:gridSpan w:val="2"/>
            <w:vAlign w:val="center"/>
          </w:tcPr>
          <w:p w:rsidR="00EE4A4F" w:rsidRPr="00483675" w:rsidRDefault="00EE4A4F" w:rsidP="00EE4A4F">
            <w:pPr>
              <w:rPr>
                <w:color w:val="auto"/>
                <w:sz w:val="24"/>
              </w:rPr>
            </w:pPr>
            <w:r w:rsidRPr="00483675">
              <w:rPr>
                <w:color w:val="auto"/>
                <w:sz w:val="24"/>
              </w:rPr>
              <w:t xml:space="preserve">13.02.03 Электрические станции, </w:t>
            </w:r>
          </w:p>
          <w:p w:rsidR="00DA1C87" w:rsidRDefault="00EE4A4F" w:rsidP="00EE4A4F">
            <w:pPr>
              <w:tabs>
                <w:tab w:val="left" w:pos="567"/>
                <w:tab w:val="left" w:pos="709"/>
                <w:tab w:val="left" w:pos="1134"/>
              </w:tabs>
              <w:spacing w:after="120"/>
              <w:jc w:val="center"/>
              <w:rPr>
                <w:color w:val="auto"/>
                <w:sz w:val="24"/>
              </w:rPr>
            </w:pPr>
            <w:r w:rsidRPr="00483675">
              <w:rPr>
                <w:color w:val="auto"/>
                <w:sz w:val="24"/>
              </w:rPr>
              <w:t xml:space="preserve">сети и системы. Приказ N 824 от 28.07. 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483675">
                <w:rPr>
                  <w:color w:val="auto"/>
                  <w:sz w:val="24"/>
                </w:rPr>
                <w:t>2014 г</w:t>
              </w:r>
            </w:smartTag>
            <w:r w:rsidRPr="00483675">
              <w:rPr>
                <w:color w:val="auto"/>
                <w:sz w:val="24"/>
              </w:rPr>
              <w:t>.</w:t>
            </w:r>
          </w:p>
        </w:tc>
        <w:tc>
          <w:tcPr>
            <w:tcW w:w="4391" w:type="dxa"/>
            <w:gridSpan w:val="2"/>
            <w:vAlign w:val="center"/>
          </w:tcPr>
          <w:p w:rsidR="00DA1C87" w:rsidRDefault="00DA1C87" w:rsidP="00DA1C87">
            <w:pPr>
              <w:tabs>
                <w:tab w:val="left" w:pos="567"/>
                <w:tab w:val="left" w:pos="709"/>
                <w:tab w:val="left" w:pos="1134"/>
              </w:tabs>
              <w:spacing w:after="120"/>
              <w:jc w:val="center"/>
              <w:rPr>
                <w:color w:val="auto"/>
                <w:sz w:val="24"/>
              </w:rPr>
            </w:pPr>
            <w:r w:rsidRPr="00483675">
              <w:rPr>
                <w:color w:val="auto"/>
                <w:sz w:val="24"/>
              </w:rPr>
              <w:t>13.02.11 Техническая эксплуатация и обслуживание электрического и электромеханического оборудования (по отраслям). Приказ № 831 от 28.07.2014</w:t>
            </w:r>
          </w:p>
        </w:tc>
      </w:tr>
      <w:tr w:rsidR="00DA1C87" w:rsidTr="00EE4A4F">
        <w:tc>
          <w:tcPr>
            <w:tcW w:w="709" w:type="dxa"/>
            <w:vAlign w:val="center"/>
          </w:tcPr>
          <w:p w:rsidR="00DA1C87" w:rsidRDefault="00EE4A4F" w:rsidP="00EE4A4F">
            <w:pPr>
              <w:tabs>
                <w:tab w:val="left" w:pos="567"/>
                <w:tab w:val="left" w:pos="709"/>
                <w:tab w:val="left" w:pos="1134"/>
              </w:tabs>
              <w:spacing w:after="120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2</w:t>
            </w:r>
          </w:p>
        </w:tc>
        <w:tc>
          <w:tcPr>
            <w:tcW w:w="8782" w:type="dxa"/>
            <w:gridSpan w:val="4"/>
            <w:vAlign w:val="center"/>
          </w:tcPr>
          <w:p w:rsidR="00DA1C87" w:rsidRDefault="00EE4A4F" w:rsidP="00EE4A4F">
            <w:pPr>
              <w:tabs>
                <w:tab w:val="left" w:pos="567"/>
                <w:tab w:val="left" w:pos="709"/>
                <w:tab w:val="left" w:pos="1134"/>
              </w:tabs>
              <w:spacing w:after="120"/>
              <w:rPr>
                <w:color w:val="auto"/>
                <w:sz w:val="24"/>
              </w:rPr>
            </w:pPr>
            <w:r w:rsidRPr="00483675">
              <w:rPr>
                <w:color w:val="auto"/>
                <w:sz w:val="24"/>
              </w:rPr>
      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      </w:r>
            <w:r>
              <w:rPr>
                <w:color w:val="auto"/>
                <w:sz w:val="24"/>
              </w:rPr>
              <w:t>.</w:t>
            </w:r>
          </w:p>
        </w:tc>
      </w:tr>
      <w:tr w:rsidR="00DA1C87" w:rsidTr="00EE4A4F">
        <w:tc>
          <w:tcPr>
            <w:tcW w:w="709" w:type="dxa"/>
            <w:vAlign w:val="center"/>
          </w:tcPr>
          <w:p w:rsidR="00DA1C87" w:rsidRDefault="00141189" w:rsidP="00EE4A4F">
            <w:pPr>
              <w:tabs>
                <w:tab w:val="left" w:pos="567"/>
                <w:tab w:val="left" w:pos="709"/>
                <w:tab w:val="left" w:pos="1134"/>
              </w:tabs>
              <w:spacing w:after="120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3</w:t>
            </w:r>
          </w:p>
        </w:tc>
        <w:tc>
          <w:tcPr>
            <w:tcW w:w="8782" w:type="dxa"/>
            <w:gridSpan w:val="4"/>
            <w:vAlign w:val="center"/>
          </w:tcPr>
          <w:p w:rsidR="00EE4A4F" w:rsidRPr="00483675" w:rsidRDefault="00EE4A4F" w:rsidP="00EE4A4F">
            <w:pPr>
              <w:tabs>
                <w:tab w:val="left" w:pos="567"/>
                <w:tab w:val="left" w:pos="709"/>
                <w:tab w:val="left" w:pos="1134"/>
              </w:tabs>
              <w:rPr>
                <w:color w:val="auto"/>
                <w:sz w:val="24"/>
              </w:rPr>
            </w:pPr>
            <w:r w:rsidRPr="00483675">
              <w:rPr>
                <w:color w:val="auto"/>
                <w:sz w:val="24"/>
              </w:rPr>
              <w:t>ОГСЭ. 03. Иностранный язык</w:t>
            </w:r>
          </w:p>
          <w:p w:rsidR="00DA1C87" w:rsidRDefault="00EE4A4F" w:rsidP="00EE4A4F">
            <w:pPr>
              <w:tabs>
                <w:tab w:val="left" w:pos="567"/>
                <w:tab w:val="left" w:pos="709"/>
                <w:tab w:val="left" w:pos="1134"/>
              </w:tabs>
              <w:spacing w:after="120"/>
              <w:rPr>
                <w:color w:val="auto"/>
                <w:sz w:val="24"/>
              </w:rPr>
            </w:pPr>
            <w:r w:rsidRPr="00483675">
              <w:rPr>
                <w:color w:val="auto"/>
                <w:sz w:val="24"/>
              </w:rPr>
              <w:t>ОП.2 Электротехника и электроника</w:t>
            </w:r>
          </w:p>
        </w:tc>
      </w:tr>
      <w:tr w:rsidR="00EE4A4F" w:rsidTr="007A3AE6">
        <w:tc>
          <w:tcPr>
            <w:tcW w:w="709" w:type="dxa"/>
            <w:vAlign w:val="center"/>
          </w:tcPr>
          <w:p w:rsidR="00EE4A4F" w:rsidRDefault="00141189" w:rsidP="00EE4A4F">
            <w:pPr>
              <w:tabs>
                <w:tab w:val="left" w:pos="567"/>
                <w:tab w:val="left" w:pos="709"/>
                <w:tab w:val="left" w:pos="1134"/>
              </w:tabs>
              <w:spacing w:after="120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lastRenderedPageBreak/>
              <w:t>4</w:t>
            </w:r>
          </w:p>
        </w:tc>
        <w:tc>
          <w:tcPr>
            <w:tcW w:w="8782" w:type="dxa"/>
            <w:gridSpan w:val="4"/>
          </w:tcPr>
          <w:p w:rsidR="00EE4A4F" w:rsidRPr="00483675" w:rsidRDefault="00EE4A4F" w:rsidP="005128F9">
            <w:pPr>
              <w:tabs>
                <w:tab w:val="left" w:pos="567"/>
                <w:tab w:val="left" w:pos="709"/>
                <w:tab w:val="left" w:pos="1134"/>
              </w:tabs>
              <w:rPr>
                <w:color w:val="auto"/>
                <w:sz w:val="24"/>
              </w:rPr>
            </w:pPr>
            <w:r w:rsidRPr="00483675">
              <w:rPr>
                <w:b/>
                <w:color w:val="auto"/>
                <w:sz w:val="24"/>
              </w:rPr>
              <w:t>ЗАДАНИЕ «</w:t>
            </w:r>
            <w:r w:rsidRPr="009931E4">
              <w:rPr>
                <w:b/>
                <w:color w:val="auto"/>
                <w:sz w:val="24"/>
              </w:rPr>
              <w:t>Перевод профессионального текста»</w:t>
            </w:r>
          </w:p>
        </w:tc>
      </w:tr>
      <w:tr w:rsidR="00EE4A4F" w:rsidTr="00BB5BA3">
        <w:tc>
          <w:tcPr>
            <w:tcW w:w="709" w:type="dxa"/>
            <w:vAlign w:val="center"/>
          </w:tcPr>
          <w:p w:rsidR="00EE4A4F" w:rsidRDefault="00141189" w:rsidP="00EE4A4F">
            <w:pPr>
              <w:tabs>
                <w:tab w:val="left" w:pos="567"/>
                <w:tab w:val="left" w:pos="709"/>
                <w:tab w:val="left" w:pos="1134"/>
              </w:tabs>
              <w:spacing w:after="120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5</w:t>
            </w:r>
          </w:p>
        </w:tc>
        <w:tc>
          <w:tcPr>
            <w:tcW w:w="3118" w:type="dxa"/>
          </w:tcPr>
          <w:p w:rsidR="00EE4A4F" w:rsidRPr="00D1732F" w:rsidRDefault="00EE4A4F" w:rsidP="00EE4A4F">
            <w:pPr>
              <w:tabs>
                <w:tab w:val="left" w:pos="567"/>
                <w:tab w:val="left" w:pos="709"/>
                <w:tab w:val="left" w:pos="1134"/>
              </w:tabs>
              <w:jc w:val="center"/>
              <w:rPr>
                <w:color w:val="auto"/>
                <w:sz w:val="24"/>
              </w:rPr>
            </w:pPr>
            <w:r w:rsidRPr="00D1732F">
              <w:rPr>
                <w:color w:val="auto"/>
                <w:sz w:val="24"/>
              </w:rPr>
              <w:t>Задача</w:t>
            </w:r>
            <w:r w:rsidR="00B56A9D">
              <w:rPr>
                <w:color w:val="auto"/>
                <w:sz w:val="24"/>
              </w:rPr>
              <w:t xml:space="preserve"> 1</w:t>
            </w:r>
          </w:p>
        </w:tc>
        <w:tc>
          <w:tcPr>
            <w:tcW w:w="3544" w:type="dxa"/>
            <w:gridSpan w:val="2"/>
          </w:tcPr>
          <w:p w:rsidR="00EE4A4F" w:rsidRPr="00D1732F" w:rsidRDefault="00EE4A4F" w:rsidP="00EE4A4F">
            <w:pPr>
              <w:tabs>
                <w:tab w:val="left" w:pos="567"/>
                <w:tab w:val="left" w:pos="709"/>
                <w:tab w:val="left" w:pos="1134"/>
              </w:tabs>
              <w:jc w:val="center"/>
              <w:rPr>
                <w:color w:val="auto"/>
                <w:sz w:val="24"/>
              </w:rPr>
            </w:pPr>
            <w:r w:rsidRPr="00D1732F">
              <w:rPr>
                <w:color w:val="auto"/>
                <w:sz w:val="24"/>
              </w:rPr>
              <w:t>Критерии оценки</w:t>
            </w:r>
          </w:p>
        </w:tc>
        <w:tc>
          <w:tcPr>
            <w:tcW w:w="2120" w:type="dxa"/>
          </w:tcPr>
          <w:p w:rsidR="00EE4A4F" w:rsidRPr="00D1732F" w:rsidRDefault="00EE4A4F" w:rsidP="00F02D08">
            <w:pPr>
              <w:tabs>
                <w:tab w:val="left" w:pos="567"/>
                <w:tab w:val="left" w:pos="709"/>
                <w:tab w:val="left" w:pos="1134"/>
              </w:tabs>
              <w:jc w:val="center"/>
              <w:rPr>
                <w:color w:val="auto"/>
                <w:sz w:val="24"/>
              </w:rPr>
            </w:pPr>
            <w:r w:rsidRPr="00D1732F">
              <w:rPr>
                <w:color w:val="auto"/>
                <w:sz w:val="24"/>
              </w:rPr>
              <w:t xml:space="preserve">Максимальный балл – </w:t>
            </w:r>
            <w:r w:rsidR="00F02D08">
              <w:rPr>
                <w:color w:val="auto"/>
                <w:sz w:val="24"/>
              </w:rPr>
              <w:t>7</w:t>
            </w:r>
            <w:r w:rsidRPr="00D1732F">
              <w:rPr>
                <w:color w:val="auto"/>
                <w:sz w:val="24"/>
              </w:rPr>
              <w:t xml:space="preserve"> баллов</w:t>
            </w:r>
          </w:p>
        </w:tc>
      </w:tr>
      <w:tr w:rsidR="00EE4A4F" w:rsidTr="00BB5BA3">
        <w:tc>
          <w:tcPr>
            <w:tcW w:w="709" w:type="dxa"/>
            <w:vAlign w:val="center"/>
          </w:tcPr>
          <w:p w:rsidR="00EE4A4F" w:rsidRDefault="00141189" w:rsidP="00EE4A4F">
            <w:pPr>
              <w:tabs>
                <w:tab w:val="left" w:pos="567"/>
                <w:tab w:val="left" w:pos="709"/>
                <w:tab w:val="left" w:pos="1134"/>
              </w:tabs>
              <w:spacing w:after="120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6</w:t>
            </w:r>
          </w:p>
        </w:tc>
        <w:tc>
          <w:tcPr>
            <w:tcW w:w="3118" w:type="dxa"/>
            <w:vAlign w:val="center"/>
          </w:tcPr>
          <w:p w:rsidR="00EE4A4F" w:rsidRDefault="00EE4A4F" w:rsidP="00EE4A4F">
            <w:pPr>
              <w:tabs>
                <w:tab w:val="left" w:pos="567"/>
                <w:tab w:val="left" w:pos="709"/>
                <w:tab w:val="left" w:pos="1134"/>
              </w:tabs>
              <w:spacing w:after="120"/>
              <w:rPr>
                <w:color w:val="auto"/>
                <w:sz w:val="24"/>
              </w:rPr>
            </w:pPr>
            <w:r w:rsidRPr="00483675">
              <w:rPr>
                <w:color w:val="auto"/>
                <w:sz w:val="24"/>
              </w:rPr>
              <w:t>Прочитать текст, перевести его письменно на русский язык</w:t>
            </w:r>
          </w:p>
        </w:tc>
        <w:tc>
          <w:tcPr>
            <w:tcW w:w="3544" w:type="dxa"/>
            <w:gridSpan w:val="2"/>
            <w:vAlign w:val="center"/>
          </w:tcPr>
          <w:p w:rsidR="00EE4A4F" w:rsidRDefault="005128F9" w:rsidP="005128F9">
            <w:pPr>
              <w:tabs>
                <w:tab w:val="left" w:pos="567"/>
                <w:tab w:val="left" w:pos="709"/>
                <w:tab w:val="left" w:pos="1134"/>
              </w:tabs>
              <w:spacing w:after="120"/>
              <w:rPr>
                <w:color w:val="auto"/>
                <w:sz w:val="24"/>
              </w:rPr>
            </w:pPr>
            <w:r w:rsidRPr="00483675">
              <w:rPr>
                <w:kern w:val="1"/>
                <w:sz w:val="24"/>
                <w:lang w:eastAsia="ar-SA"/>
              </w:rPr>
              <w:t>Качество письменной речи</w:t>
            </w:r>
          </w:p>
        </w:tc>
        <w:tc>
          <w:tcPr>
            <w:tcW w:w="2120" w:type="dxa"/>
            <w:vAlign w:val="center"/>
          </w:tcPr>
          <w:p w:rsidR="00EE4A4F" w:rsidRDefault="005128F9" w:rsidP="00F02D08">
            <w:pPr>
              <w:tabs>
                <w:tab w:val="left" w:pos="567"/>
                <w:tab w:val="left" w:pos="709"/>
                <w:tab w:val="left" w:pos="1134"/>
              </w:tabs>
              <w:spacing w:after="120"/>
              <w:jc w:val="center"/>
              <w:rPr>
                <w:color w:val="auto"/>
                <w:sz w:val="24"/>
              </w:rPr>
            </w:pPr>
            <w:r w:rsidRPr="00483675">
              <w:rPr>
                <w:color w:val="auto"/>
                <w:sz w:val="24"/>
              </w:rPr>
              <w:t>0-</w:t>
            </w:r>
            <w:r w:rsidR="00F02D08">
              <w:rPr>
                <w:color w:val="auto"/>
                <w:sz w:val="24"/>
              </w:rPr>
              <w:t>4</w:t>
            </w:r>
          </w:p>
        </w:tc>
      </w:tr>
      <w:tr w:rsidR="00EE4A4F" w:rsidTr="00BB5BA3">
        <w:tc>
          <w:tcPr>
            <w:tcW w:w="709" w:type="dxa"/>
            <w:vAlign w:val="center"/>
          </w:tcPr>
          <w:p w:rsidR="00EE4A4F" w:rsidRDefault="00141189" w:rsidP="00EE4A4F">
            <w:pPr>
              <w:tabs>
                <w:tab w:val="left" w:pos="567"/>
                <w:tab w:val="left" w:pos="709"/>
                <w:tab w:val="left" w:pos="1134"/>
              </w:tabs>
              <w:spacing w:after="120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7</w:t>
            </w:r>
          </w:p>
        </w:tc>
        <w:tc>
          <w:tcPr>
            <w:tcW w:w="3118" w:type="dxa"/>
            <w:vAlign w:val="center"/>
          </w:tcPr>
          <w:p w:rsidR="00EE4A4F" w:rsidRDefault="00EE4A4F" w:rsidP="00EE4A4F">
            <w:pPr>
              <w:tabs>
                <w:tab w:val="left" w:pos="567"/>
                <w:tab w:val="left" w:pos="709"/>
                <w:tab w:val="left" w:pos="1134"/>
              </w:tabs>
              <w:spacing w:after="120"/>
              <w:rPr>
                <w:color w:val="auto"/>
                <w:sz w:val="24"/>
              </w:rPr>
            </w:pPr>
          </w:p>
        </w:tc>
        <w:tc>
          <w:tcPr>
            <w:tcW w:w="3544" w:type="dxa"/>
            <w:gridSpan w:val="2"/>
            <w:vAlign w:val="center"/>
          </w:tcPr>
          <w:p w:rsidR="00EE4A4F" w:rsidRDefault="005128F9" w:rsidP="00EE4A4F">
            <w:pPr>
              <w:tabs>
                <w:tab w:val="left" w:pos="567"/>
                <w:tab w:val="left" w:pos="709"/>
                <w:tab w:val="left" w:pos="1134"/>
              </w:tabs>
              <w:spacing w:after="120"/>
              <w:rPr>
                <w:color w:val="auto"/>
                <w:sz w:val="24"/>
              </w:rPr>
            </w:pPr>
            <w:r w:rsidRPr="00483675">
              <w:rPr>
                <w:color w:val="auto"/>
                <w:kern w:val="1"/>
                <w:sz w:val="24"/>
                <w:lang w:eastAsia="ar-SA"/>
              </w:rPr>
              <w:t>Грамотность</w:t>
            </w:r>
          </w:p>
        </w:tc>
        <w:tc>
          <w:tcPr>
            <w:tcW w:w="2120" w:type="dxa"/>
            <w:vAlign w:val="center"/>
          </w:tcPr>
          <w:p w:rsidR="00EE4A4F" w:rsidRDefault="005128F9" w:rsidP="00F02D08">
            <w:pPr>
              <w:tabs>
                <w:tab w:val="left" w:pos="567"/>
                <w:tab w:val="left" w:pos="709"/>
                <w:tab w:val="left" w:pos="1134"/>
              </w:tabs>
              <w:spacing w:after="120"/>
              <w:jc w:val="center"/>
              <w:rPr>
                <w:color w:val="auto"/>
                <w:sz w:val="24"/>
              </w:rPr>
            </w:pPr>
            <w:r w:rsidRPr="00483675">
              <w:rPr>
                <w:color w:val="auto"/>
                <w:kern w:val="1"/>
                <w:sz w:val="24"/>
                <w:lang w:eastAsia="ar-SA"/>
              </w:rPr>
              <w:t>0-</w:t>
            </w:r>
            <w:r w:rsidR="00F02D08">
              <w:rPr>
                <w:color w:val="auto"/>
                <w:kern w:val="1"/>
                <w:sz w:val="24"/>
                <w:lang w:eastAsia="ar-SA"/>
              </w:rPr>
              <w:t>3</w:t>
            </w:r>
          </w:p>
        </w:tc>
      </w:tr>
      <w:tr w:rsidR="00B56A9D" w:rsidTr="00BB5BA3">
        <w:tc>
          <w:tcPr>
            <w:tcW w:w="709" w:type="dxa"/>
            <w:vAlign w:val="center"/>
          </w:tcPr>
          <w:p w:rsidR="00B56A9D" w:rsidRDefault="00141189" w:rsidP="00B56A9D">
            <w:pPr>
              <w:tabs>
                <w:tab w:val="left" w:pos="567"/>
                <w:tab w:val="left" w:pos="709"/>
                <w:tab w:val="left" w:pos="1134"/>
              </w:tabs>
              <w:spacing w:after="120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8</w:t>
            </w:r>
          </w:p>
        </w:tc>
        <w:tc>
          <w:tcPr>
            <w:tcW w:w="3118" w:type="dxa"/>
          </w:tcPr>
          <w:p w:rsidR="00B56A9D" w:rsidRPr="00D1732F" w:rsidRDefault="00B56A9D" w:rsidP="00B56A9D">
            <w:pPr>
              <w:tabs>
                <w:tab w:val="left" w:pos="567"/>
                <w:tab w:val="left" w:pos="709"/>
                <w:tab w:val="left" w:pos="1134"/>
              </w:tabs>
              <w:jc w:val="center"/>
              <w:rPr>
                <w:color w:val="auto"/>
                <w:sz w:val="24"/>
              </w:rPr>
            </w:pPr>
            <w:r w:rsidRPr="00D1732F">
              <w:rPr>
                <w:color w:val="auto"/>
                <w:sz w:val="24"/>
              </w:rPr>
              <w:t>Задача</w:t>
            </w:r>
            <w:r>
              <w:rPr>
                <w:color w:val="auto"/>
                <w:sz w:val="24"/>
              </w:rPr>
              <w:t xml:space="preserve"> 2</w:t>
            </w:r>
          </w:p>
        </w:tc>
        <w:tc>
          <w:tcPr>
            <w:tcW w:w="3544" w:type="dxa"/>
            <w:gridSpan w:val="2"/>
          </w:tcPr>
          <w:p w:rsidR="00B56A9D" w:rsidRPr="00D1732F" w:rsidRDefault="00B56A9D" w:rsidP="00B56A9D">
            <w:pPr>
              <w:tabs>
                <w:tab w:val="left" w:pos="567"/>
                <w:tab w:val="left" w:pos="709"/>
                <w:tab w:val="left" w:pos="1134"/>
              </w:tabs>
              <w:jc w:val="center"/>
              <w:rPr>
                <w:color w:val="auto"/>
                <w:sz w:val="24"/>
              </w:rPr>
            </w:pPr>
            <w:r w:rsidRPr="00D1732F">
              <w:rPr>
                <w:color w:val="auto"/>
                <w:sz w:val="24"/>
              </w:rPr>
              <w:t>Критерии оценки</w:t>
            </w:r>
          </w:p>
        </w:tc>
        <w:tc>
          <w:tcPr>
            <w:tcW w:w="2120" w:type="dxa"/>
          </w:tcPr>
          <w:p w:rsidR="00B56A9D" w:rsidRPr="00D1732F" w:rsidRDefault="00B56A9D" w:rsidP="00F02D08">
            <w:pPr>
              <w:tabs>
                <w:tab w:val="left" w:pos="567"/>
                <w:tab w:val="left" w:pos="709"/>
                <w:tab w:val="left" w:pos="1134"/>
              </w:tabs>
              <w:jc w:val="center"/>
              <w:rPr>
                <w:color w:val="auto"/>
                <w:sz w:val="24"/>
              </w:rPr>
            </w:pPr>
            <w:r w:rsidRPr="00D1732F">
              <w:rPr>
                <w:color w:val="auto"/>
                <w:sz w:val="24"/>
              </w:rPr>
              <w:t xml:space="preserve">Максимальный балл – </w:t>
            </w:r>
            <w:r w:rsidR="00F02D08">
              <w:rPr>
                <w:color w:val="auto"/>
                <w:sz w:val="24"/>
              </w:rPr>
              <w:t>3</w:t>
            </w:r>
            <w:r w:rsidRPr="00D1732F">
              <w:rPr>
                <w:color w:val="auto"/>
                <w:sz w:val="24"/>
              </w:rPr>
              <w:t xml:space="preserve"> баллов</w:t>
            </w:r>
          </w:p>
        </w:tc>
      </w:tr>
      <w:tr w:rsidR="00B56A9D" w:rsidTr="00F02D08">
        <w:tc>
          <w:tcPr>
            <w:tcW w:w="709" w:type="dxa"/>
            <w:vAlign w:val="center"/>
          </w:tcPr>
          <w:p w:rsidR="00B56A9D" w:rsidRDefault="00141189" w:rsidP="00B56A9D">
            <w:pPr>
              <w:tabs>
                <w:tab w:val="left" w:pos="567"/>
                <w:tab w:val="left" w:pos="709"/>
                <w:tab w:val="left" w:pos="1134"/>
              </w:tabs>
              <w:spacing w:after="120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9</w:t>
            </w:r>
          </w:p>
        </w:tc>
        <w:tc>
          <w:tcPr>
            <w:tcW w:w="3118" w:type="dxa"/>
            <w:vAlign w:val="center"/>
          </w:tcPr>
          <w:p w:rsidR="00B56A9D" w:rsidRDefault="008E4129" w:rsidP="00A93FEC">
            <w:pPr>
              <w:tabs>
                <w:tab w:val="left" w:pos="567"/>
                <w:tab w:val="left" w:pos="709"/>
                <w:tab w:val="left" w:pos="1134"/>
              </w:tabs>
              <w:spacing w:after="120"/>
              <w:rPr>
                <w:color w:val="auto"/>
                <w:sz w:val="24"/>
              </w:rPr>
            </w:pPr>
            <w:r>
              <w:rPr>
                <w:rFonts w:eastAsia="Times New Roman"/>
                <w:color w:val="auto"/>
                <w:sz w:val="24"/>
              </w:rPr>
              <w:t>Прослушать разговор двух электриков и ответить на вопросы (да/нет), прозвучавшие в ходе беседы</w:t>
            </w:r>
          </w:p>
        </w:tc>
        <w:tc>
          <w:tcPr>
            <w:tcW w:w="3544" w:type="dxa"/>
            <w:gridSpan w:val="2"/>
            <w:vAlign w:val="center"/>
          </w:tcPr>
          <w:p w:rsidR="00B56A9D" w:rsidRDefault="00B56A9D" w:rsidP="00B56A9D">
            <w:pPr>
              <w:tabs>
                <w:tab w:val="left" w:pos="567"/>
                <w:tab w:val="left" w:pos="709"/>
                <w:tab w:val="left" w:pos="1134"/>
              </w:tabs>
              <w:spacing w:after="120"/>
              <w:rPr>
                <w:color w:val="auto"/>
                <w:sz w:val="24"/>
              </w:rPr>
            </w:pPr>
            <w:r w:rsidRPr="00483675">
              <w:rPr>
                <w:color w:val="auto"/>
                <w:kern w:val="1"/>
                <w:sz w:val="24"/>
                <w:lang w:eastAsia="ar-SA"/>
              </w:rPr>
              <w:t>Глубина понимания  текста</w:t>
            </w:r>
          </w:p>
        </w:tc>
        <w:tc>
          <w:tcPr>
            <w:tcW w:w="2120" w:type="dxa"/>
            <w:vAlign w:val="center"/>
          </w:tcPr>
          <w:p w:rsidR="00B56A9D" w:rsidRPr="00483675" w:rsidRDefault="00B56A9D" w:rsidP="00F02D08">
            <w:pPr>
              <w:tabs>
                <w:tab w:val="left" w:pos="567"/>
                <w:tab w:val="left" w:pos="709"/>
                <w:tab w:val="left" w:pos="1134"/>
              </w:tabs>
              <w:jc w:val="center"/>
              <w:rPr>
                <w:color w:val="auto"/>
                <w:sz w:val="24"/>
              </w:rPr>
            </w:pPr>
            <w:r w:rsidRPr="00483675">
              <w:rPr>
                <w:color w:val="auto"/>
                <w:sz w:val="24"/>
              </w:rPr>
              <w:t>0-3</w:t>
            </w:r>
          </w:p>
        </w:tc>
      </w:tr>
      <w:tr w:rsidR="00B56A9D" w:rsidTr="009679EA">
        <w:tc>
          <w:tcPr>
            <w:tcW w:w="709" w:type="dxa"/>
          </w:tcPr>
          <w:p w:rsidR="00B56A9D" w:rsidRDefault="00B56A9D" w:rsidP="009679EA">
            <w:pPr>
              <w:tabs>
                <w:tab w:val="left" w:pos="567"/>
                <w:tab w:val="left" w:pos="709"/>
                <w:tab w:val="left" w:pos="1134"/>
              </w:tabs>
              <w:spacing w:after="120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№ п/п</w:t>
            </w:r>
          </w:p>
        </w:tc>
        <w:tc>
          <w:tcPr>
            <w:tcW w:w="8782" w:type="dxa"/>
            <w:gridSpan w:val="4"/>
            <w:vAlign w:val="center"/>
          </w:tcPr>
          <w:p w:rsidR="00B56A9D" w:rsidRDefault="00B56A9D" w:rsidP="009679EA">
            <w:pPr>
              <w:tabs>
                <w:tab w:val="left" w:pos="567"/>
                <w:tab w:val="left" w:pos="709"/>
                <w:tab w:val="left" w:pos="1134"/>
              </w:tabs>
              <w:spacing w:after="120"/>
              <w:jc w:val="center"/>
              <w:rPr>
                <w:color w:val="auto"/>
                <w:sz w:val="24"/>
              </w:rPr>
            </w:pPr>
            <w:r w:rsidRPr="00483675">
              <w:rPr>
                <w:b/>
                <w:color w:val="auto"/>
                <w:sz w:val="24"/>
              </w:rPr>
              <w:t xml:space="preserve">13.00.00 </w:t>
            </w:r>
            <w:r w:rsidRPr="00483675">
              <w:rPr>
                <w:b/>
                <w:bCs/>
                <w:color w:val="auto"/>
                <w:sz w:val="24"/>
                <w:shd w:val="clear" w:color="auto" w:fill="FFFFFF"/>
              </w:rPr>
              <w:t>ЭЛЕКТРО</w:t>
            </w:r>
            <w:r w:rsidRPr="00483675">
              <w:rPr>
                <w:color w:val="auto"/>
                <w:sz w:val="24"/>
                <w:shd w:val="clear" w:color="auto" w:fill="FFFFFF"/>
              </w:rPr>
              <w:t>-</w:t>
            </w:r>
            <w:r w:rsidRPr="00483675">
              <w:rPr>
                <w:rStyle w:val="apple-converted-space"/>
                <w:color w:val="auto"/>
                <w:sz w:val="24"/>
              </w:rPr>
              <w:t> </w:t>
            </w:r>
            <w:r w:rsidRPr="00483675">
              <w:rPr>
                <w:b/>
                <w:bCs/>
                <w:color w:val="auto"/>
                <w:sz w:val="24"/>
                <w:shd w:val="clear" w:color="auto" w:fill="FFFFFF"/>
              </w:rPr>
              <w:t>И</w:t>
            </w:r>
            <w:r w:rsidRPr="00483675">
              <w:rPr>
                <w:rStyle w:val="apple-converted-space"/>
                <w:color w:val="auto"/>
                <w:sz w:val="24"/>
              </w:rPr>
              <w:t> </w:t>
            </w:r>
            <w:r w:rsidRPr="00483675">
              <w:rPr>
                <w:b/>
                <w:bCs/>
                <w:color w:val="auto"/>
                <w:sz w:val="24"/>
                <w:shd w:val="clear" w:color="auto" w:fill="FFFFFF"/>
              </w:rPr>
              <w:t>ТЕПЛОЭНЕРГЕТИКА</w:t>
            </w:r>
          </w:p>
        </w:tc>
      </w:tr>
      <w:tr w:rsidR="00B56A9D" w:rsidTr="009679EA">
        <w:tc>
          <w:tcPr>
            <w:tcW w:w="709" w:type="dxa"/>
            <w:vAlign w:val="center"/>
          </w:tcPr>
          <w:p w:rsidR="00B56A9D" w:rsidRDefault="00B56A9D" w:rsidP="009679EA">
            <w:pPr>
              <w:tabs>
                <w:tab w:val="left" w:pos="567"/>
                <w:tab w:val="left" w:pos="709"/>
                <w:tab w:val="left" w:pos="1134"/>
              </w:tabs>
              <w:spacing w:after="120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1</w:t>
            </w:r>
          </w:p>
        </w:tc>
        <w:tc>
          <w:tcPr>
            <w:tcW w:w="4391" w:type="dxa"/>
            <w:gridSpan w:val="2"/>
            <w:vAlign w:val="center"/>
          </w:tcPr>
          <w:p w:rsidR="00B56A9D" w:rsidRPr="00483675" w:rsidRDefault="00B56A9D" w:rsidP="009679EA">
            <w:pPr>
              <w:rPr>
                <w:color w:val="auto"/>
                <w:sz w:val="24"/>
              </w:rPr>
            </w:pPr>
            <w:r w:rsidRPr="00483675">
              <w:rPr>
                <w:color w:val="auto"/>
                <w:sz w:val="24"/>
              </w:rPr>
              <w:t xml:space="preserve">13.02.03 Электрические станции, </w:t>
            </w:r>
          </w:p>
          <w:p w:rsidR="00B56A9D" w:rsidRDefault="00B56A9D" w:rsidP="009679EA">
            <w:pPr>
              <w:tabs>
                <w:tab w:val="left" w:pos="567"/>
                <w:tab w:val="left" w:pos="709"/>
                <w:tab w:val="left" w:pos="1134"/>
              </w:tabs>
              <w:spacing w:after="120"/>
              <w:jc w:val="center"/>
              <w:rPr>
                <w:color w:val="auto"/>
                <w:sz w:val="24"/>
              </w:rPr>
            </w:pPr>
            <w:r w:rsidRPr="00483675">
              <w:rPr>
                <w:color w:val="auto"/>
                <w:sz w:val="24"/>
              </w:rPr>
              <w:t xml:space="preserve">сети и системы. Приказ N 824 от 28.07. 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483675">
                <w:rPr>
                  <w:color w:val="auto"/>
                  <w:sz w:val="24"/>
                </w:rPr>
                <w:t>2014 г</w:t>
              </w:r>
            </w:smartTag>
            <w:r w:rsidRPr="00483675">
              <w:rPr>
                <w:color w:val="auto"/>
                <w:sz w:val="24"/>
              </w:rPr>
              <w:t>.</w:t>
            </w:r>
          </w:p>
        </w:tc>
        <w:tc>
          <w:tcPr>
            <w:tcW w:w="4391" w:type="dxa"/>
            <w:gridSpan w:val="2"/>
            <w:vAlign w:val="center"/>
          </w:tcPr>
          <w:p w:rsidR="00B56A9D" w:rsidRDefault="00B56A9D" w:rsidP="009679EA">
            <w:pPr>
              <w:tabs>
                <w:tab w:val="left" w:pos="567"/>
                <w:tab w:val="left" w:pos="709"/>
                <w:tab w:val="left" w:pos="1134"/>
              </w:tabs>
              <w:spacing w:after="120"/>
              <w:jc w:val="center"/>
              <w:rPr>
                <w:color w:val="auto"/>
                <w:sz w:val="24"/>
              </w:rPr>
            </w:pPr>
            <w:r w:rsidRPr="00483675">
              <w:rPr>
                <w:color w:val="auto"/>
                <w:sz w:val="24"/>
              </w:rPr>
              <w:t>13.02.11 Техническая эксплуатация и обслуживание электрического и электромеханического оборудования (по отраслям). Приказ № 831 от 28.07.2014</w:t>
            </w:r>
          </w:p>
        </w:tc>
      </w:tr>
      <w:tr w:rsidR="00B56A9D" w:rsidTr="009679EA">
        <w:tc>
          <w:tcPr>
            <w:tcW w:w="709" w:type="dxa"/>
            <w:vAlign w:val="center"/>
          </w:tcPr>
          <w:p w:rsidR="00B56A9D" w:rsidRDefault="00B56A9D" w:rsidP="00B56A9D">
            <w:pPr>
              <w:tabs>
                <w:tab w:val="left" w:pos="567"/>
                <w:tab w:val="left" w:pos="709"/>
                <w:tab w:val="left" w:pos="1134"/>
              </w:tabs>
              <w:spacing w:after="120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2</w:t>
            </w:r>
          </w:p>
        </w:tc>
        <w:tc>
          <w:tcPr>
            <w:tcW w:w="8782" w:type="dxa"/>
            <w:gridSpan w:val="4"/>
          </w:tcPr>
          <w:p w:rsidR="00B56A9D" w:rsidRPr="00483675" w:rsidRDefault="00B56A9D" w:rsidP="00B56A9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675">
              <w:rPr>
                <w:rFonts w:ascii="Times New Roman" w:hAnsi="Times New Roman" w:cs="Times New Roman"/>
                <w:sz w:val="24"/>
                <w:szCs w:val="24"/>
              </w:rPr>
      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  <w:p w:rsidR="00B56A9D" w:rsidRPr="00483675" w:rsidRDefault="00B56A9D" w:rsidP="00B56A9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675">
              <w:rPr>
                <w:rFonts w:ascii="Times New Roman" w:hAnsi="Times New Roman" w:cs="Times New Roman"/>
                <w:sz w:val="24"/>
                <w:szCs w:val="24"/>
              </w:rPr>
              <w:t>ОК 3. Принимать решения в стандартных и нестандартных ситуациях и нести за них ответственность.</w:t>
            </w:r>
          </w:p>
          <w:p w:rsidR="00B56A9D" w:rsidRPr="00483675" w:rsidRDefault="00B56A9D" w:rsidP="00B56A9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675">
              <w:rPr>
                <w:rFonts w:ascii="Times New Roman" w:hAnsi="Times New Roman" w:cs="Times New Roman"/>
                <w:sz w:val="24"/>
                <w:szCs w:val="24"/>
              </w:rPr>
              <w:t>ОК 6. Работать в коллективе и команде, эффективно общаться с коллегами, руководством, потребителями.</w:t>
            </w:r>
          </w:p>
          <w:p w:rsidR="00B56A9D" w:rsidRPr="00483675" w:rsidRDefault="00B56A9D" w:rsidP="00B56A9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675">
              <w:rPr>
                <w:rFonts w:ascii="Times New Roman" w:hAnsi="Times New Roman" w:cs="Times New Roman"/>
                <w:sz w:val="24"/>
                <w:szCs w:val="24"/>
              </w:rPr>
              <w:t>ОК 7. Брать на себя ответственность за работу членов команды (подчиненных), результат выполнения заданий.</w:t>
            </w:r>
          </w:p>
        </w:tc>
      </w:tr>
      <w:tr w:rsidR="00B56A9D" w:rsidTr="009679EA">
        <w:tc>
          <w:tcPr>
            <w:tcW w:w="709" w:type="dxa"/>
            <w:vAlign w:val="center"/>
          </w:tcPr>
          <w:p w:rsidR="00B56A9D" w:rsidRDefault="00141189" w:rsidP="00B56A9D">
            <w:pPr>
              <w:tabs>
                <w:tab w:val="left" w:pos="567"/>
                <w:tab w:val="left" w:pos="709"/>
                <w:tab w:val="left" w:pos="1134"/>
              </w:tabs>
              <w:spacing w:after="120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3</w:t>
            </w:r>
          </w:p>
        </w:tc>
        <w:tc>
          <w:tcPr>
            <w:tcW w:w="4391" w:type="dxa"/>
            <w:gridSpan w:val="2"/>
          </w:tcPr>
          <w:p w:rsidR="00B56A9D" w:rsidRPr="00483675" w:rsidRDefault="00B56A9D" w:rsidP="00B56A9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675">
              <w:rPr>
                <w:rFonts w:ascii="Times New Roman" w:hAnsi="Times New Roman" w:cs="Times New Roman"/>
                <w:sz w:val="24"/>
                <w:szCs w:val="24"/>
              </w:rPr>
              <w:t>ПК 5.1. Планировать работу производственного подразделения.</w:t>
            </w:r>
          </w:p>
          <w:p w:rsidR="00B56A9D" w:rsidRPr="00483675" w:rsidRDefault="00B56A9D" w:rsidP="00B56A9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675">
              <w:rPr>
                <w:rFonts w:ascii="Times New Roman" w:hAnsi="Times New Roman" w:cs="Times New Roman"/>
                <w:sz w:val="24"/>
                <w:szCs w:val="24"/>
              </w:rPr>
              <w:t>ПК 5.2. Проводить инструктажи и осуществлять допуск персонала к работам.</w:t>
            </w:r>
          </w:p>
          <w:p w:rsidR="00B56A9D" w:rsidRPr="00483675" w:rsidRDefault="00B56A9D" w:rsidP="00B56A9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675">
              <w:rPr>
                <w:rFonts w:ascii="Times New Roman" w:hAnsi="Times New Roman" w:cs="Times New Roman"/>
                <w:sz w:val="24"/>
                <w:szCs w:val="24"/>
              </w:rPr>
              <w:t>ПК 5.3. Контролировать состояние рабочих мест и оборудования на участке в соответствии с требованиями охраны труда.</w:t>
            </w:r>
          </w:p>
        </w:tc>
        <w:tc>
          <w:tcPr>
            <w:tcW w:w="4391" w:type="dxa"/>
            <w:gridSpan w:val="2"/>
          </w:tcPr>
          <w:p w:rsidR="00B56A9D" w:rsidRPr="00483675" w:rsidRDefault="00B56A9D" w:rsidP="00B56A9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675">
              <w:rPr>
                <w:rFonts w:ascii="Times New Roman" w:hAnsi="Times New Roman" w:cs="Times New Roman"/>
                <w:sz w:val="24"/>
                <w:szCs w:val="24"/>
              </w:rPr>
              <w:t>ПК 3.1. Участвовать в планировании работы персонала производственного подразделения.</w:t>
            </w:r>
          </w:p>
          <w:p w:rsidR="00B56A9D" w:rsidRDefault="00B56A9D" w:rsidP="00B56A9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675">
              <w:rPr>
                <w:rFonts w:ascii="Times New Roman" w:hAnsi="Times New Roman" w:cs="Times New Roman"/>
                <w:sz w:val="24"/>
                <w:szCs w:val="24"/>
              </w:rPr>
              <w:t>ПК 3.2. Организовывать работу коллектива исполнителей.</w:t>
            </w:r>
          </w:p>
          <w:p w:rsidR="00B56A9D" w:rsidRPr="00483675" w:rsidRDefault="00B56A9D" w:rsidP="00B56A9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675">
              <w:rPr>
                <w:rFonts w:ascii="Times New Roman" w:hAnsi="Times New Roman" w:cs="Times New Roman"/>
                <w:sz w:val="24"/>
                <w:szCs w:val="24"/>
              </w:rPr>
              <w:t>ПК 3.3. Анализировать результаты деятельности коллектива исполнителей.</w:t>
            </w:r>
          </w:p>
        </w:tc>
      </w:tr>
      <w:tr w:rsidR="00B56A9D" w:rsidTr="009679EA">
        <w:tc>
          <w:tcPr>
            <w:tcW w:w="709" w:type="dxa"/>
            <w:vAlign w:val="center"/>
          </w:tcPr>
          <w:p w:rsidR="00B56A9D" w:rsidRDefault="00141189" w:rsidP="00B56A9D">
            <w:pPr>
              <w:tabs>
                <w:tab w:val="left" w:pos="567"/>
                <w:tab w:val="left" w:pos="709"/>
                <w:tab w:val="left" w:pos="1134"/>
              </w:tabs>
              <w:spacing w:after="120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4</w:t>
            </w:r>
          </w:p>
        </w:tc>
        <w:tc>
          <w:tcPr>
            <w:tcW w:w="4391" w:type="dxa"/>
            <w:gridSpan w:val="2"/>
          </w:tcPr>
          <w:p w:rsidR="00B56A9D" w:rsidRPr="00483675" w:rsidRDefault="00B56A9D" w:rsidP="00B56A9D">
            <w:pPr>
              <w:rPr>
                <w:color w:val="auto"/>
                <w:sz w:val="24"/>
              </w:rPr>
            </w:pPr>
            <w:r w:rsidRPr="00483675">
              <w:rPr>
                <w:color w:val="auto"/>
                <w:sz w:val="24"/>
              </w:rPr>
              <w:t>ОП.09. Охрана труда</w:t>
            </w:r>
          </w:p>
          <w:p w:rsidR="00B56A9D" w:rsidRPr="00483675" w:rsidRDefault="00B56A9D" w:rsidP="00B56A9D">
            <w:pPr>
              <w:rPr>
                <w:color w:val="auto"/>
                <w:sz w:val="24"/>
              </w:rPr>
            </w:pPr>
            <w:r w:rsidRPr="00483675">
              <w:rPr>
                <w:color w:val="auto"/>
                <w:sz w:val="24"/>
              </w:rPr>
              <w:t>ОП.10. Безопасность жизнедеятельности</w:t>
            </w:r>
          </w:p>
          <w:p w:rsidR="00B56A9D" w:rsidRPr="00483675" w:rsidRDefault="00B56A9D" w:rsidP="00B56A9D">
            <w:pPr>
              <w:rPr>
                <w:color w:val="auto"/>
                <w:sz w:val="24"/>
              </w:rPr>
            </w:pPr>
            <w:r w:rsidRPr="00483675">
              <w:rPr>
                <w:color w:val="auto"/>
                <w:sz w:val="24"/>
              </w:rPr>
              <w:t>МДК.05.01. Основы управления персоналом производственного подразделения</w:t>
            </w:r>
          </w:p>
        </w:tc>
        <w:tc>
          <w:tcPr>
            <w:tcW w:w="4391" w:type="dxa"/>
            <w:gridSpan w:val="2"/>
          </w:tcPr>
          <w:p w:rsidR="00B56A9D" w:rsidRPr="00483675" w:rsidRDefault="00B56A9D" w:rsidP="00B56A9D">
            <w:pPr>
              <w:rPr>
                <w:color w:val="auto"/>
                <w:sz w:val="24"/>
              </w:rPr>
            </w:pPr>
            <w:r w:rsidRPr="00483675">
              <w:rPr>
                <w:color w:val="auto"/>
                <w:sz w:val="24"/>
              </w:rPr>
              <w:t>ОП.09. Охрана труда</w:t>
            </w:r>
          </w:p>
          <w:p w:rsidR="00B56A9D" w:rsidRDefault="00B56A9D" w:rsidP="00B56A9D">
            <w:pPr>
              <w:rPr>
                <w:color w:val="auto"/>
                <w:sz w:val="24"/>
              </w:rPr>
            </w:pPr>
            <w:r w:rsidRPr="00483675">
              <w:rPr>
                <w:color w:val="auto"/>
                <w:sz w:val="24"/>
              </w:rPr>
              <w:t>ОП.10. Безопасность жизнедеятельности</w:t>
            </w:r>
          </w:p>
          <w:p w:rsidR="00B56A9D" w:rsidRPr="00483675" w:rsidRDefault="00B56A9D" w:rsidP="00B56A9D">
            <w:pPr>
              <w:rPr>
                <w:color w:val="auto"/>
                <w:sz w:val="24"/>
              </w:rPr>
            </w:pPr>
            <w:r w:rsidRPr="00483675">
              <w:rPr>
                <w:color w:val="auto"/>
                <w:sz w:val="24"/>
              </w:rPr>
              <w:t>МДК.03.01. Планирование и организация работы структурного подразделения</w:t>
            </w:r>
          </w:p>
        </w:tc>
      </w:tr>
      <w:tr w:rsidR="00B56A9D" w:rsidTr="00C00ACD">
        <w:tc>
          <w:tcPr>
            <w:tcW w:w="709" w:type="dxa"/>
            <w:vAlign w:val="center"/>
          </w:tcPr>
          <w:p w:rsidR="00B56A9D" w:rsidRDefault="00141189" w:rsidP="00B56A9D">
            <w:pPr>
              <w:tabs>
                <w:tab w:val="left" w:pos="567"/>
                <w:tab w:val="left" w:pos="709"/>
                <w:tab w:val="left" w:pos="1134"/>
              </w:tabs>
              <w:spacing w:after="120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5</w:t>
            </w:r>
          </w:p>
        </w:tc>
        <w:tc>
          <w:tcPr>
            <w:tcW w:w="8782" w:type="dxa"/>
            <w:gridSpan w:val="4"/>
            <w:vAlign w:val="center"/>
          </w:tcPr>
          <w:p w:rsidR="00B56A9D" w:rsidRPr="00483675" w:rsidRDefault="00B56A9D" w:rsidP="00C00ACD">
            <w:pPr>
              <w:tabs>
                <w:tab w:val="left" w:pos="567"/>
                <w:tab w:val="left" w:pos="709"/>
                <w:tab w:val="left" w:pos="1134"/>
              </w:tabs>
              <w:rPr>
                <w:color w:val="auto"/>
                <w:sz w:val="24"/>
              </w:rPr>
            </w:pPr>
            <w:r w:rsidRPr="00483675">
              <w:rPr>
                <w:b/>
                <w:color w:val="auto"/>
                <w:sz w:val="24"/>
              </w:rPr>
              <w:t xml:space="preserve">ЗАДАНИЕ </w:t>
            </w:r>
            <w:r w:rsidRPr="00B56A9D">
              <w:rPr>
                <w:b/>
                <w:color w:val="auto"/>
                <w:sz w:val="24"/>
              </w:rPr>
              <w:t>«Задание по организации работы коллектива»</w:t>
            </w:r>
          </w:p>
        </w:tc>
      </w:tr>
      <w:tr w:rsidR="00B56A9D" w:rsidTr="004009AB">
        <w:tc>
          <w:tcPr>
            <w:tcW w:w="709" w:type="dxa"/>
            <w:vAlign w:val="center"/>
          </w:tcPr>
          <w:p w:rsidR="00B56A9D" w:rsidRDefault="00141189" w:rsidP="00B56A9D">
            <w:pPr>
              <w:tabs>
                <w:tab w:val="left" w:pos="567"/>
                <w:tab w:val="left" w:pos="709"/>
                <w:tab w:val="left" w:pos="1134"/>
              </w:tabs>
              <w:spacing w:after="120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6</w:t>
            </w:r>
          </w:p>
        </w:tc>
        <w:tc>
          <w:tcPr>
            <w:tcW w:w="3118" w:type="dxa"/>
          </w:tcPr>
          <w:p w:rsidR="00B56A9D" w:rsidRPr="00D1732F" w:rsidRDefault="00B56A9D" w:rsidP="00B56A9D">
            <w:pPr>
              <w:tabs>
                <w:tab w:val="left" w:pos="567"/>
                <w:tab w:val="left" w:pos="709"/>
                <w:tab w:val="left" w:pos="1134"/>
              </w:tabs>
              <w:jc w:val="center"/>
              <w:rPr>
                <w:color w:val="auto"/>
                <w:sz w:val="24"/>
              </w:rPr>
            </w:pPr>
            <w:r w:rsidRPr="00D1732F">
              <w:rPr>
                <w:color w:val="auto"/>
                <w:sz w:val="24"/>
              </w:rPr>
              <w:t>Задача</w:t>
            </w:r>
            <w:r>
              <w:rPr>
                <w:color w:val="auto"/>
                <w:sz w:val="24"/>
              </w:rPr>
              <w:t xml:space="preserve"> 1</w:t>
            </w:r>
          </w:p>
        </w:tc>
        <w:tc>
          <w:tcPr>
            <w:tcW w:w="3544" w:type="dxa"/>
            <w:gridSpan w:val="2"/>
          </w:tcPr>
          <w:p w:rsidR="00B56A9D" w:rsidRPr="00D1732F" w:rsidRDefault="00B56A9D" w:rsidP="00B56A9D">
            <w:pPr>
              <w:tabs>
                <w:tab w:val="left" w:pos="567"/>
                <w:tab w:val="left" w:pos="709"/>
                <w:tab w:val="left" w:pos="1134"/>
              </w:tabs>
              <w:jc w:val="center"/>
              <w:rPr>
                <w:color w:val="auto"/>
                <w:sz w:val="24"/>
              </w:rPr>
            </w:pPr>
            <w:r w:rsidRPr="00D1732F">
              <w:rPr>
                <w:color w:val="auto"/>
                <w:sz w:val="24"/>
              </w:rPr>
              <w:t>Критерии оценки</w:t>
            </w:r>
          </w:p>
        </w:tc>
        <w:tc>
          <w:tcPr>
            <w:tcW w:w="2120" w:type="dxa"/>
          </w:tcPr>
          <w:p w:rsidR="00B56A9D" w:rsidRPr="00D1732F" w:rsidRDefault="00B56A9D" w:rsidP="00B56A9D">
            <w:pPr>
              <w:tabs>
                <w:tab w:val="left" w:pos="567"/>
                <w:tab w:val="left" w:pos="709"/>
                <w:tab w:val="left" w:pos="1134"/>
              </w:tabs>
              <w:jc w:val="center"/>
              <w:rPr>
                <w:color w:val="auto"/>
                <w:sz w:val="24"/>
              </w:rPr>
            </w:pPr>
            <w:r w:rsidRPr="00D1732F">
              <w:rPr>
                <w:color w:val="auto"/>
                <w:sz w:val="24"/>
              </w:rPr>
              <w:t xml:space="preserve">Максимальный балл – </w:t>
            </w:r>
            <w:r>
              <w:rPr>
                <w:color w:val="auto"/>
                <w:sz w:val="24"/>
              </w:rPr>
              <w:t>5</w:t>
            </w:r>
            <w:r w:rsidRPr="00D1732F">
              <w:rPr>
                <w:color w:val="auto"/>
                <w:sz w:val="24"/>
              </w:rPr>
              <w:t xml:space="preserve"> баллов</w:t>
            </w:r>
          </w:p>
        </w:tc>
      </w:tr>
      <w:tr w:rsidR="00165DF1" w:rsidTr="004009AB">
        <w:tc>
          <w:tcPr>
            <w:tcW w:w="709" w:type="dxa"/>
            <w:vAlign w:val="center"/>
          </w:tcPr>
          <w:p w:rsidR="00165DF1" w:rsidRDefault="00165DF1" w:rsidP="004009AB">
            <w:pPr>
              <w:tabs>
                <w:tab w:val="left" w:pos="567"/>
                <w:tab w:val="left" w:pos="709"/>
                <w:tab w:val="left" w:pos="1134"/>
              </w:tabs>
              <w:spacing w:after="120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lastRenderedPageBreak/>
              <w:t>7</w:t>
            </w:r>
          </w:p>
        </w:tc>
        <w:tc>
          <w:tcPr>
            <w:tcW w:w="3118" w:type="dxa"/>
            <w:vMerge w:val="restart"/>
            <w:vAlign w:val="center"/>
          </w:tcPr>
          <w:p w:rsidR="00165DF1" w:rsidRDefault="00165DF1" w:rsidP="004009AB">
            <w:pPr>
              <w:tabs>
                <w:tab w:val="left" w:pos="567"/>
                <w:tab w:val="left" w:pos="709"/>
                <w:tab w:val="left" w:pos="1134"/>
              </w:tabs>
              <w:spacing w:after="120"/>
              <w:rPr>
                <w:color w:val="auto"/>
                <w:sz w:val="24"/>
              </w:rPr>
            </w:pPr>
            <w:r w:rsidRPr="00483675">
              <w:rPr>
                <w:color w:val="auto"/>
                <w:sz w:val="24"/>
              </w:rPr>
              <w:t>Распределить работников, ответственных за безопасное ведение работ в действующих электроустановках в соответствии с Правилами по охране труда при эксплуатации электроустановок</w:t>
            </w:r>
          </w:p>
        </w:tc>
        <w:tc>
          <w:tcPr>
            <w:tcW w:w="3544" w:type="dxa"/>
            <w:gridSpan w:val="2"/>
            <w:vAlign w:val="center"/>
          </w:tcPr>
          <w:p w:rsidR="00165DF1" w:rsidRPr="00483675" w:rsidRDefault="00165DF1" w:rsidP="004009AB">
            <w:pPr>
              <w:jc w:val="both"/>
              <w:rPr>
                <w:color w:val="auto"/>
                <w:sz w:val="24"/>
              </w:rPr>
            </w:pPr>
            <w:r w:rsidRPr="00483675">
              <w:rPr>
                <w:color w:val="auto"/>
                <w:sz w:val="24"/>
              </w:rPr>
              <w:t>Верно назначен ответственный руководитель работ</w:t>
            </w:r>
          </w:p>
        </w:tc>
        <w:tc>
          <w:tcPr>
            <w:tcW w:w="2120" w:type="dxa"/>
            <w:vAlign w:val="center"/>
          </w:tcPr>
          <w:p w:rsidR="00165DF1" w:rsidRDefault="00165DF1" w:rsidP="004009AB">
            <w:pPr>
              <w:tabs>
                <w:tab w:val="left" w:pos="567"/>
                <w:tab w:val="left" w:pos="709"/>
                <w:tab w:val="left" w:pos="1134"/>
              </w:tabs>
              <w:spacing w:after="120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1</w:t>
            </w:r>
          </w:p>
        </w:tc>
      </w:tr>
      <w:tr w:rsidR="00165DF1" w:rsidTr="004009AB">
        <w:tc>
          <w:tcPr>
            <w:tcW w:w="709" w:type="dxa"/>
            <w:vAlign w:val="center"/>
          </w:tcPr>
          <w:p w:rsidR="00165DF1" w:rsidRDefault="00165DF1" w:rsidP="004009AB">
            <w:pPr>
              <w:tabs>
                <w:tab w:val="left" w:pos="567"/>
                <w:tab w:val="left" w:pos="709"/>
                <w:tab w:val="left" w:pos="1134"/>
              </w:tabs>
              <w:spacing w:after="120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8</w:t>
            </w:r>
          </w:p>
        </w:tc>
        <w:tc>
          <w:tcPr>
            <w:tcW w:w="3118" w:type="dxa"/>
            <w:vMerge/>
            <w:vAlign w:val="center"/>
          </w:tcPr>
          <w:p w:rsidR="00165DF1" w:rsidRDefault="00165DF1" w:rsidP="004009AB">
            <w:pPr>
              <w:tabs>
                <w:tab w:val="left" w:pos="567"/>
                <w:tab w:val="left" w:pos="709"/>
                <w:tab w:val="left" w:pos="1134"/>
              </w:tabs>
              <w:spacing w:after="120"/>
              <w:rPr>
                <w:color w:val="auto"/>
                <w:sz w:val="24"/>
              </w:rPr>
            </w:pPr>
          </w:p>
        </w:tc>
        <w:tc>
          <w:tcPr>
            <w:tcW w:w="3544" w:type="dxa"/>
            <w:gridSpan w:val="2"/>
          </w:tcPr>
          <w:p w:rsidR="00165DF1" w:rsidRPr="00483675" w:rsidRDefault="00165DF1" w:rsidP="004009AB">
            <w:pPr>
              <w:rPr>
                <w:color w:val="auto"/>
                <w:sz w:val="24"/>
              </w:rPr>
            </w:pPr>
            <w:r w:rsidRPr="00483675">
              <w:rPr>
                <w:color w:val="auto"/>
                <w:sz w:val="24"/>
              </w:rPr>
              <w:t>Верно назначен допускающий</w:t>
            </w:r>
          </w:p>
        </w:tc>
        <w:tc>
          <w:tcPr>
            <w:tcW w:w="2120" w:type="dxa"/>
            <w:vAlign w:val="center"/>
          </w:tcPr>
          <w:p w:rsidR="00165DF1" w:rsidRDefault="00165DF1" w:rsidP="004009AB">
            <w:pPr>
              <w:tabs>
                <w:tab w:val="left" w:pos="567"/>
                <w:tab w:val="left" w:pos="709"/>
                <w:tab w:val="left" w:pos="1134"/>
              </w:tabs>
              <w:spacing w:after="120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1</w:t>
            </w:r>
          </w:p>
        </w:tc>
      </w:tr>
      <w:tr w:rsidR="00165DF1" w:rsidTr="004009AB">
        <w:tc>
          <w:tcPr>
            <w:tcW w:w="709" w:type="dxa"/>
            <w:vAlign w:val="center"/>
          </w:tcPr>
          <w:p w:rsidR="00165DF1" w:rsidRDefault="00165DF1" w:rsidP="004009AB">
            <w:pPr>
              <w:tabs>
                <w:tab w:val="left" w:pos="567"/>
                <w:tab w:val="left" w:pos="709"/>
                <w:tab w:val="left" w:pos="1134"/>
              </w:tabs>
              <w:spacing w:after="120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9</w:t>
            </w:r>
          </w:p>
        </w:tc>
        <w:tc>
          <w:tcPr>
            <w:tcW w:w="3118" w:type="dxa"/>
            <w:vMerge/>
            <w:vAlign w:val="center"/>
          </w:tcPr>
          <w:p w:rsidR="00165DF1" w:rsidRDefault="00165DF1" w:rsidP="004009AB">
            <w:pPr>
              <w:tabs>
                <w:tab w:val="left" w:pos="567"/>
                <w:tab w:val="left" w:pos="709"/>
                <w:tab w:val="left" w:pos="1134"/>
              </w:tabs>
              <w:spacing w:after="120"/>
              <w:rPr>
                <w:color w:val="auto"/>
                <w:sz w:val="24"/>
              </w:rPr>
            </w:pPr>
          </w:p>
        </w:tc>
        <w:tc>
          <w:tcPr>
            <w:tcW w:w="3544" w:type="dxa"/>
            <w:gridSpan w:val="2"/>
          </w:tcPr>
          <w:p w:rsidR="00165DF1" w:rsidRPr="00483675" w:rsidRDefault="00165DF1" w:rsidP="004009AB">
            <w:pPr>
              <w:rPr>
                <w:color w:val="auto"/>
                <w:sz w:val="24"/>
              </w:rPr>
            </w:pPr>
            <w:r w:rsidRPr="00483675">
              <w:rPr>
                <w:color w:val="auto"/>
                <w:sz w:val="24"/>
              </w:rPr>
              <w:t>Верно назначен производитель работ</w:t>
            </w:r>
          </w:p>
        </w:tc>
        <w:tc>
          <w:tcPr>
            <w:tcW w:w="2120" w:type="dxa"/>
            <w:vAlign w:val="center"/>
          </w:tcPr>
          <w:p w:rsidR="00165DF1" w:rsidRPr="00483675" w:rsidRDefault="00165DF1" w:rsidP="004009AB">
            <w:pPr>
              <w:tabs>
                <w:tab w:val="left" w:pos="567"/>
                <w:tab w:val="left" w:pos="709"/>
                <w:tab w:val="left" w:pos="1134"/>
              </w:tabs>
              <w:spacing w:after="120"/>
              <w:jc w:val="center"/>
              <w:rPr>
                <w:color w:val="auto"/>
                <w:kern w:val="1"/>
                <w:sz w:val="24"/>
                <w:lang w:eastAsia="ar-SA"/>
              </w:rPr>
            </w:pPr>
            <w:r>
              <w:rPr>
                <w:color w:val="auto"/>
                <w:kern w:val="1"/>
                <w:sz w:val="24"/>
                <w:lang w:eastAsia="ar-SA"/>
              </w:rPr>
              <w:t>1</w:t>
            </w:r>
          </w:p>
        </w:tc>
      </w:tr>
      <w:tr w:rsidR="00165DF1" w:rsidTr="004009AB">
        <w:tc>
          <w:tcPr>
            <w:tcW w:w="709" w:type="dxa"/>
            <w:vAlign w:val="center"/>
          </w:tcPr>
          <w:p w:rsidR="00165DF1" w:rsidRDefault="00165DF1" w:rsidP="004009AB">
            <w:pPr>
              <w:tabs>
                <w:tab w:val="left" w:pos="567"/>
                <w:tab w:val="left" w:pos="709"/>
                <w:tab w:val="left" w:pos="1134"/>
              </w:tabs>
              <w:spacing w:after="120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10</w:t>
            </w:r>
          </w:p>
        </w:tc>
        <w:tc>
          <w:tcPr>
            <w:tcW w:w="3118" w:type="dxa"/>
            <w:vMerge/>
            <w:vAlign w:val="center"/>
          </w:tcPr>
          <w:p w:rsidR="00165DF1" w:rsidRDefault="00165DF1" w:rsidP="004009AB">
            <w:pPr>
              <w:tabs>
                <w:tab w:val="left" w:pos="567"/>
                <w:tab w:val="left" w:pos="709"/>
                <w:tab w:val="left" w:pos="1134"/>
              </w:tabs>
              <w:spacing w:after="120"/>
              <w:rPr>
                <w:color w:val="auto"/>
                <w:sz w:val="24"/>
              </w:rPr>
            </w:pPr>
          </w:p>
        </w:tc>
        <w:tc>
          <w:tcPr>
            <w:tcW w:w="3544" w:type="dxa"/>
            <w:gridSpan w:val="2"/>
          </w:tcPr>
          <w:p w:rsidR="00165DF1" w:rsidRPr="00483675" w:rsidRDefault="00165DF1" w:rsidP="004009AB">
            <w:pPr>
              <w:rPr>
                <w:color w:val="auto"/>
                <w:sz w:val="24"/>
              </w:rPr>
            </w:pPr>
            <w:r w:rsidRPr="00483675">
              <w:rPr>
                <w:color w:val="auto"/>
                <w:sz w:val="24"/>
              </w:rPr>
              <w:t>Верно назначен (не назначен) наблюдающий</w:t>
            </w:r>
          </w:p>
        </w:tc>
        <w:tc>
          <w:tcPr>
            <w:tcW w:w="2120" w:type="dxa"/>
            <w:vAlign w:val="center"/>
          </w:tcPr>
          <w:p w:rsidR="00165DF1" w:rsidRPr="00483675" w:rsidRDefault="00165DF1" w:rsidP="004009AB">
            <w:pPr>
              <w:tabs>
                <w:tab w:val="left" w:pos="567"/>
                <w:tab w:val="left" w:pos="709"/>
                <w:tab w:val="left" w:pos="1134"/>
              </w:tabs>
              <w:spacing w:after="120"/>
              <w:jc w:val="center"/>
              <w:rPr>
                <w:color w:val="auto"/>
                <w:kern w:val="1"/>
                <w:sz w:val="24"/>
                <w:lang w:eastAsia="ar-SA"/>
              </w:rPr>
            </w:pPr>
            <w:r>
              <w:rPr>
                <w:color w:val="auto"/>
                <w:kern w:val="1"/>
                <w:sz w:val="24"/>
                <w:lang w:eastAsia="ar-SA"/>
              </w:rPr>
              <w:t>1</w:t>
            </w:r>
          </w:p>
        </w:tc>
      </w:tr>
      <w:tr w:rsidR="00165DF1" w:rsidTr="004009AB">
        <w:tc>
          <w:tcPr>
            <w:tcW w:w="709" w:type="dxa"/>
            <w:vAlign w:val="center"/>
          </w:tcPr>
          <w:p w:rsidR="00165DF1" w:rsidRDefault="00165DF1" w:rsidP="004009AB">
            <w:pPr>
              <w:tabs>
                <w:tab w:val="left" w:pos="567"/>
                <w:tab w:val="left" w:pos="709"/>
                <w:tab w:val="left" w:pos="1134"/>
              </w:tabs>
              <w:spacing w:after="120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11</w:t>
            </w:r>
          </w:p>
        </w:tc>
        <w:tc>
          <w:tcPr>
            <w:tcW w:w="3118" w:type="dxa"/>
            <w:vMerge/>
            <w:vAlign w:val="center"/>
          </w:tcPr>
          <w:p w:rsidR="00165DF1" w:rsidRDefault="00165DF1" w:rsidP="004009AB">
            <w:pPr>
              <w:tabs>
                <w:tab w:val="left" w:pos="567"/>
                <w:tab w:val="left" w:pos="709"/>
                <w:tab w:val="left" w:pos="1134"/>
              </w:tabs>
              <w:spacing w:after="120"/>
              <w:rPr>
                <w:color w:val="auto"/>
                <w:sz w:val="24"/>
              </w:rPr>
            </w:pPr>
          </w:p>
        </w:tc>
        <w:tc>
          <w:tcPr>
            <w:tcW w:w="3544" w:type="dxa"/>
            <w:gridSpan w:val="2"/>
          </w:tcPr>
          <w:p w:rsidR="00165DF1" w:rsidRPr="00483675" w:rsidRDefault="00165DF1" w:rsidP="004009AB">
            <w:pPr>
              <w:rPr>
                <w:color w:val="auto"/>
                <w:sz w:val="24"/>
              </w:rPr>
            </w:pPr>
            <w:r w:rsidRPr="00483675">
              <w:rPr>
                <w:color w:val="auto"/>
                <w:sz w:val="24"/>
              </w:rPr>
              <w:t>Верно назначены члены бригады</w:t>
            </w:r>
          </w:p>
        </w:tc>
        <w:tc>
          <w:tcPr>
            <w:tcW w:w="2120" w:type="dxa"/>
            <w:vAlign w:val="center"/>
          </w:tcPr>
          <w:p w:rsidR="00165DF1" w:rsidRPr="00483675" w:rsidRDefault="00165DF1" w:rsidP="004009AB">
            <w:pPr>
              <w:tabs>
                <w:tab w:val="left" w:pos="567"/>
                <w:tab w:val="left" w:pos="709"/>
                <w:tab w:val="left" w:pos="1134"/>
              </w:tabs>
              <w:spacing w:after="120"/>
              <w:jc w:val="center"/>
              <w:rPr>
                <w:color w:val="auto"/>
                <w:kern w:val="1"/>
                <w:sz w:val="24"/>
                <w:lang w:eastAsia="ar-SA"/>
              </w:rPr>
            </w:pPr>
            <w:r>
              <w:rPr>
                <w:color w:val="auto"/>
                <w:kern w:val="1"/>
                <w:sz w:val="24"/>
                <w:lang w:eastAsia="ar-SA"/>
              </w:rPr>
              <w:t>1</w:t>
            </w:r>
          </w:p>
        </w:tc>
      </w:tr>
      <w:tr w:rsidR="004009AB" w:rsidTr="004009AB">
        <w:tc>
          <w:tcPr>
            <w:tcW w:w="709" w:type="dxa"/>
            <w:vAlign w:val="center"/>
          </w:tcPr>
          <w:p w:rsidR="004009AB" w:rsidRDefault="00141189" w:rsidP="004009AB">
            <w:pPr>
              <w:tabs>
                <w:tab w:val="left" w:pos="567"/>
                <w:tab w:val="left" w:pos="709"/>
                <w:tab w:val="left" w:pos="1134"/>
              </w:tabs>
              <w:spacing w:after="120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12</w:t>
            </w:r>
          </w:p>
        </w:tc>
        <w:tc>
          <w:tcPr>
            <w:tcW w:w="3118" w:type="dxa"/>
          </w:tcPr>
          <w:p w:rsidR="004009AB" w:rsidRPr="00D1732F" w:rsidRDefault="004009AB" w:rsidP="004009AB">
            <w:pPr>
              <w:tabs>
                <w:tab w:val="left" w:pos="567"/>
                <w:tab w:val="left" w:pos="709"/>
                <w:tab w:val="left" w:pos="1134"/>
              </w:tabs>
              <w:jc w:val="center"/>
              <w:rPr>
                <w:color w:val="auto"/>
                <w:sz w:val="24"/>
              </w:rPr>
            </w:pPr>
            <w:r w:rsidRPr="00D1732F">
              <w:rPr>
                <w:color w:val="auto"/>
                <w:sz w:val="24"/>
              </w:rPr>
              <w:t>Задача</w:t>
            </w:r>
            <w:r>
              <w:rPr>
                <w:color w:val="auto"/>
                <w:sz w:val="24"/>
              </w:rPr>
              <w:t xml:space="preserve"> 2</w:t>
            </w:r>
          </w:p>
        </w:tc>
        <w:tc>
          <w:tcPr>
            <w:tcW w:w="3544" w:type="dxa"/>
            <w:gridSpan w:val="2"/>
          </w:tcPr>
          <w:p w:rsidR="004009AB" w:rsidRPr="00D1732F" w:rsidRDefault="004009AB" w:rsidP="004009AB">
            <w:pPr>
              <w:tabs>
                <w:tab w:val="left" w:pos="567"/>
                <w:tab w:val="left" w:pos="709"/>
                <w:tab w:val="left" w:pos="1134"/>
              </w:tabs>
              <w:jc w:val="center"/>
              <w:rPr>
                <w:color w:val="auto"/>
                <w:sz w:val="24"/>
              </w:rPr>
            </w:pPr>
            <w:r w:rsidRPr="00D1732F">
              <w:rPr>
                <w:color w:val="auto"/>
                <w:sz w:val="24"/>
              </w:rPr>
              <w:t>Критерии оценки</w:t>
            </w:r>
          </w:p>
        </w:tc>
        <w:tc>
          <w:tcPr>
            <w:tcW w:w="2120" w:type="dxa"/>
          </w:tcPr>
          <w:p w:rsidR="004009AB" w:rsidRPr="00D1732F" w:rsidRDefault="004009AB" w:rsidP="004009AB">
            <w:pPr>
              <w:tabs>
                <w:tab w:val="left" w:pos="567"/>
                <w:tab w:val="left" w:pos="709"/>
                <w:tab w:val="left" w:pos="1134"/>
              </w:tabs>
              <w:jc w:val="center"/>
              <w:rPr>
                <w:color w:val="auto"/>
                <w:sz w:val="24"/>
              </w:rPr>
            </w:pPr>
            <w:r w:rsidRPr="00D1732F">
              <w:rPr>
                <w:color w:val="auto"/>
                <w:sz w:val="24"/>
              </w:rPr>
              <w:t xml:space="preserve">Максимальный балл – </w:t>
            </w:r>
            <w:r>
              <w:rPr>
                <w:color w:val="auto"/>
                <w:sz w:val="24"/>
              </w:rPr>
              <w:t>5</w:t>
            </w:r>
            <w:r w:rsidRPr="00D1732F">
              <w:rPr>
                <w:color w:val="auto"/>
                <w:sz w:val="24"/>
              </w:rPr>
              <w:t xml:space="preserve"> баллов</w:t>
            </w:r>
          </w:p>
        </w:tc>
      </w:tr>
      <w:tr w:rsidR="000958B5" w:rsidTr="00C00ACD">
        <w:tc>
          <w:tcPr>
            <w:tcW w:w="709" w:type="dxa"/>
            <w:vAlign w:val="center"/>
          </w:tcPr>
          <w:p w:rsidR="000958B5" w:rsidRDefault="000958B5" w:rsidP="00C00ACD">
            <w:pPr>
              <w:tabs>
                <w:tab w:val="left" w:pos="567"/>
                <w:tab w:val="left" w:pos="709"/>
                <w:tab w:val="left" w:pos="1134"/>
              </w:tabs>
              <w:spacing w:after="120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13</w:t>
            </w:r>
          </w:p>
        </w:tc>
        <w:tc>
          <w:tcPr>
            <w:tcW w:w="3118" w:type="dxa"/>
            <w:vMerge w:val="restart"/>
            <w:vAlign w:val="center"/>
          </w:tcPr>
          <w:p w:rsidR="000958B5" w:rsidRDefault="000958B5" w:rsidP="00C00ACD">
            <w:pPr>
              <w:tabs>
                <w:tab w:val="left" w:pos="567"/>
                <w:tab w:val="left" w:pos="709"/>
                <w:tab w:val="left" w:pos="1134"/>
              </w:tabs>
              <w:spacing w:after="120"/>
              <w:rPr>
                <w:color w:val="auto"/>
                <w:sz w:val="24"/>
              </w:rPr>
            </w:pPr>
            <w:r w:rsidRPr="00483675">
              <w:rPr>
                <w:color w:val="auto"/>
                <w:sz w:val="24"/>
              </w:rPr>
              <w:t>Оформить бланка наряда-допуска для работы в электроустановках в соответствии с Правилами по охране труда при эксплуатации электроустановок</w:t>
            </w:r>
          </w:p>
        </w:tc>
        <w:tc>
          <w:tcPr>
            <w:tcW w:w="3544" w:type="dxa"/>
            <w:gridSpan w:val="2"/>
            <w:vAlign w:val="center"/>
          </w:tcPr>
          <w:p w:rsidR="000958B5" w:rsidRPr="00483675" w:rsidRDefault="000958B5" w:rsidP="00C00ACD">
            <w:pPr>
              <w:rPr>
                <w:color w:val="auto"/>
                <w:sz w:val="24"/>
              </w:rPr>
            </w:pPr>
            <w:r w:rsidRPr="00483675">
              <w:rPr>
                <w:color w:val="auto"/>
                <w:sz w:val="24"/>
              </w:rPr>
              <w:t>Записи в наряде разборчивы</w:t>
            </w:r>
          </w:p>
        </w:tc>
        <w:tc>
          <w:tcPr>
            <w:tcW w:w="2120" w:type="dxa"/>
            <w:vAlign w:val="center"/>
          </w:tcPr>
          <w:p w:rsidR="000958B5" w:rsidRPr="00483675" w:rsidRDefault="000958B5" w:rsidP="00C00ACD">
            <w:pPr>
              <w:jc w:val="center"/>
              <w:rPr>
                <w:color w:val="auto"/>
                <w:sz w:val="24"/>
              </w:rPr>
            </w:pPr>
            <w:r w:rsidRPr="00483675">
              <w:rPr>
                <w:color w:val="auto"/>
                <w:sz w:val="24"/>
              </w:rPr>
              <w:t>0,4</w:t>
            </w:r>
          </w:p>
        </w:tc>
      </w:tr>
      <w:tr w:rsidR="000958B5" w:rsidTr="00C00ACD">
        <w:tc>
          <w:tcPr>
            <w:tcW w:w="709" w:type="dxa"/>
            <w:vAlign w:val="center"/>
          </w:tcPr>
          <w:p w:rsidR="000958B5" w:rsidRDefault="000958B5" w:rsidP="00C00ACD">
            <w:pPr>
              <w:tabs>
                <w:tab w:val="left" w:pos="567"/>
                <w:tab w:val="left" w:pos="709"/>
                <w:tab w:val="left" w:pos="1134"/>
              </w:tabs>
              <w:spacing w:after="120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14</w:t>
            </w:r>
          </w:p>
        </w:tc>
        <w:tc>
          <w:tcPr>
            <w:tcW w:w="3118" w:type="dxa"/>
            <w:vMerge/>
            <w:vAlign w:val="center"/>
          </w:tcPr>
          <w:p w:rsidR="000958B5" w:rsidRDefault="000958B5" w:rsidP="00C00ACD">
            <w:pPr>
              <w:tabs>
                <w:tab w:val="left" w:pos="567"/>
                <w:tab w:val="left" w:pos="709"/>
                <w:tab w:val="left" w:pos="1134"/>
              </w:tabs>
              <w:spacing w:after="120"/>
              <w:rPr>
                <w:color w:val="auto"/>
                <w:sz w:val="24"/>
              </w:rPr>
            </w:pPr>
          </w:p>
        </w:tc>
        <w:tc>
          <w:tcPr>
            <w:tcW w:w="3544" w:type="dxa"/>
            <w:gridSpan w:val="2"/>
          </w:tcPr>
          <w:p w:rsidR="000958B5" w:rsidRPr="00483675" w:rsidRDefault="000958B5" w:rsidP="00C00ACD">
            <w:pPr>
              <w:rPr>
                <w:color w:val="auto"/>
                <w:sz w:val="24"/>
              </w:rPr>
            </w:pPr>
            <w:r w:rsidRPr="00483675">
              <w:rPr>
                <w:color w:val="auto"/>
                <w:sz w:val="24"/>
              </w:rPr>
              <w:t>Отсутствие исправлений в тексте</w:t>
            </w:r>
          </w:p>
        </w:tc>
        <w:tc>
          <w:tcPr>
            <w:tcW w:w="2120" w:type="dxa"/>
            <w:vAlign w:val="center"/>
          </w:tcPr>
          <w:p w:rsidR="000958B5" w:rsidRPr="00483675" w:rsidRDefault="000958B5" w:rsidP="00C00ACD">
            <w:pPr>
              <w:jc w:val="center"/>
              <w:rPr>
                <w:color w:val="auto"/>
                <w:sz w:val="24"/>
              </w:rPr>
            </w:pPr>
            <w:r w:rsidRPr="00483675">
              <w:rPr>
                <w:color w:val="auto"/>
                <w:sz w:val="24"/>
              </w:rPr>
              <w:t>0,4</w:t>
            </w:r>
          </w:p>
        </w:tc>
      </w:tr>
      <w:tr w:rsidR="000958B5" w:rsidTr="00C00ACD">
        <w:tc>
          <w:tcPr>
            <w:tcW w:w="709" w:type="dxa"/>
            <w:vAlign w:val="center"/>
          </w:tcPr>
          <w:p w:rsidR="000958B5" w:rsidRDefault="000958B5" w:rsidP="00C00ACD">
            <w:pPr>
              <w:tabs>
                <w:tab w:val="left" w:pos="567"/>
                <w:tab w:val="left" w:pos="709"/>
                <w:tab w:val="left" w:pos="1134"/>
              </w:tabs>
              <w:spacing w:after="120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15</w:t>
            </w:r>
          </w:p>
        </w:tc>
        <w:tc>
          <w:tcPr>
            <w:tcW w:w="3118" w:type="dxa"/>
            <w:vMerge/>
            <w:vAlign w:val="center"/>
          </w:tcPr>
          <w:p w:rsidR="000958B5" w:rsidRDefault="000958B5" w:rsidP="00C00ACD">
            <w:pPr>
              <w:tabs>
                <w:tab w:val="left" w:pos="567"/>
                <w:tab w:val="left" w:pos="709"/>
                <w:tab w:val="left" w:pos="1134"/>
              </w:tabs>
              <w:spacing w:after="120"/>
              <w:rPr>
                <w:color w:val="auto"/>
                <w:sz w:val="24"/>
              </w:rPr>
            </w:pPr>
          </w:p>
        </w:tc>
        <w:tc>
          <w:tcPr>
            <w:tcW w:w="3544" w:type="dxa"/>
            <w:gridSpan w:val="2"/>
          </w:tcPr>
          <w:p w:rsidR="000958B5" w:rsidRPr="00483675" w:rsidRDefault="000958B5" w:rsidP="00C00ACD">
            <w:pPr>
              <w:rPr>
                <w:color w:val="auto"/>
                <w:sz w:val="24"/>
              </w:rPr>
            </w:pPr>
            <w:r w:rsidRPr="00483675">
              <w:rPr>
                <w:color w:val="auto"/>
                <w:sz w:val="24"/>
              </w:rPr>
              <w:t xml:space="preserve">Верное указание даты начала и окончания работы </w:t>
            </w:r>
          </w:p>
        </w:tc>
        <w:tc>
          <w:tcPr>
            <w:tcW w:w="2120" w:type="dxa"/>
            <w:vAlign w:val="center"/>
          </w:tcPr>
          <w:p w:rsidR="000958B5" w:rsidRPr="00483675" w:rsidRDefault="000958B5" w:rsidP="00C00ACD">
            <w:pPr>
              <w:jc w:val="center"/>
              <w:rPr>
                <w:color w:val="auto"/>
                <w:sz w:val="24"/>
              </w:rPr>
            </w:pPr>
            <w:r w:rsidRPr="00483675">
              <w:rPr>
                <w:color w:val="auto"/>
                <w:sz w:val="24"/>
              </w:rPr>
              <w:t>0,4</w:t>
            </w:r>
          </w:p>
        </w:tc>
      </w:tr>
      <w:tr w:rsidR="000958B5" w:rsidTr="00C00ACD">
        <w:tc>
          <w:tcPr>
            <w:tcW w:w="709" w:type="dxa"/>
            <w:vAlign w:val="center"/>
          </w:tcPr>
          <w:p w:rsidR="000958B5" w:rsidRDefault="000958B5" w:rsidP="00C00ACD">
            <w:pPr>
              <w:tabs>
                <w:tab w:val="left" w:pos="567"/>
                <w:tab w:val="left" w:pos="709"/>
                <w:tab w:val="left" w:pos="1134"/>
              </w:tabs>
              <w:spacing w:after="120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16</w:t>
            </w:r>
          </w:p>
        </w:tc>
        <w:tc>
          <w:tcPr>
            <w:tcW w:w="3118" w:type="dxa"/>
            <w:vMerge/>
            <w:vAlign w:val="center"/>
          </w:tcPr>
          <w:p w:rsidR="000958B5" w:rsidRDefault="000958B5" w:rsidP="00C00ACD">
            <w:pPr>
              <w:tabs>
                <w:tab w:val="left" w:pos="567"/>
                <w:tab w:val="left" w:pos="709"/>
                <w:tab w:val="left" w:pos="1134"/>
              </w:tabs>
              <w:spacing w:after="120"/>
              <w:rPr>
                <w:color w:val="auto"/>
                <w:sz w:val="24"/>
              </w:rPr>
            </w:pPr>
          </w:p>
        </w:tc>
        <w:tc>
          <w:tcPr>
            <w:tcW w:w="3544" w:type="dxa"/>
            <w:gridSpan w:val="2"/>
          </w:tcPr>
          <w:p w:rsidR="000958B5" w:rsidRPr="00483675" w:rsidRDefault="000958B5" w:rsidP="00C00ACD">
            <w:pPr>
              <w:rPr>
                <w:color w:val="auto"/>
                <w:sz w:val="24"/>
              </w:rPr>
            </w:pPr>
            <w:r w:rsidRPr="00483675">
              <w:rPr>
                <w:color w:val="auto"/>
                <w:sz w:val="24"/>
              </w:rPr>
              <w:t>Верно указаны мероприятия по подготовке рабочих мест к выполнению работ</w:t>
            </w:r>
          </w:p>
        </w:tc>
        <w:tc>
          <w:tcPr>
            <w:tcW w:w="2120" w:type="dxa"/>
            <w:vAlign w:val="center"/>
          </w:tcPr>
          <w:p w:rsidR="000958B5" w:rsidRPr="00483675" w:rsidRDefault="000958B5" w:rsidP="00C00ACD">
            <w:pPr>
              <w:jc w:val="center"/>
              <w:rPr>
                <w:color w:val="auto"/>
                <w:sz w:val="24"/>
              </w:rPr>
            </w:pPr>
            <w:r w:rsidRPr="00483675">
              <w:rPr>
                <w:color w:val="auto"/>
                <w:sz w:val="24"/>
              </w:rPr>
              <w:t>0,6</w:t>
            </w:r>
          </w:p>
        </w:tc>
      </w:tr>
      <w:tr w:rsidR="000958B5" w:rsidTr="00C00ACD">
        <w:tc>
          <w:tcPr>
            <w:tcW w:w="709" w:type="dxa"/>
            <w:vAlign w:val="center"/>
          </w:tcPr>
          <w:p w:rsidR="000958B5" w:rsidRDefault="000958B5" w:rsidP="00C00ACD">
            <w:pPr>
              <w:tabs>
                <w:tab w:val="left" w:pos="567"/>
                <w:tab w:val="left" w:pos="709"/>
                <w:tab w:val="left" w:pos="1134"/>
              </w:tabs>
              <w:spacing w:after="120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17</w:t>
            </w:r>
          </w:p>
        </w:tc>
        <w:tc>
          <w:tcPr>
            <w:tcW w:w="3118" w:type="dxa"/>
            <w:vMerge/>
            <w:vAlign w:val="center"/>
          </w:tcPr>
          <w:p w:rsidR="000958B5" w:rsidRDefault="000958B5" w:rsidP="00C00ACD">
            <w:pPr>
              <w:tabs>
                <w:tab w:val="left" w:pos="567"/>
                <w:tab w:val="left" w:pos="709"/>
                <w:tab w:val="left" w:pos="1134"/>
              </w:tabs>
              <w:spacing w:after="120"/>
              <w:rPr>
                <w:color w:val="auto"/>
                <w:sz w:val="24"/>
              </w:rPr>
            </w:pPr>
          </w:p>
        </w:tc>
        <w:tc>
          <w:tcPr>
            <w:tcW w:w="3544" w:type="dxa"/>
            <w:gridSpan w:val="2"/>
          </w:tcPr>
          <w:p w:rsidR="000958B5" w:rsidRPr="00483675" w:rsidRDefault="000958B5" w:rsidP="00C00ACD">
            <w:pPr>
              <w:rPr>
                <w:color w:val="auto"/>
                <w:sz w:val="24"/>
              </w:rPr>
            </w:pPr>
            <w:r w:rsidRPr="00483675">
              <w:rPr>
                <w:color w:val="auto"/>
                <w:sz w:val="24"/>
              </w:rPr>
              <w:t xml:space="preserve"> Верно оформлены отдельные указания</w:t>
            </w:r>
          </w:p>
        </w:tc>
        <w:tc>
          <w:tcPr>
            <w:tcW w:w="2120" w:type="dxa"/>
            <w:vAlign w:val="center"/>
          </w:tcPr>
          <w:p w:rsidR="000958B5" w:rsidRPr="00483675" w:rsidRDefault="000958B5" w:rsidP="00C00ACD">
            <w:pPr>
              <w:jc w:val="center"/>
              <w:rPr>
                <w:color w:val="auto"/>
                <w:sz w:val="24"/>
              </w:rPr>
            </w:pPr>
            <w:r w:rsidRPr="00483675">
              <w:rPr>
                <w:color w:val="auto"/>
                <w:sz w:val="24"/>
              </w:rPr>
              <w:t>0,4</w:t>
            </w:r>
          </w:p>
        </w:tc>
      </w:tr>
      <w:tr w:rsidR="000958B5" w:rsidTr="00C00ACD">
        <w:tc>
          <w:tcPr>
            <w:tcW w:w="709" w:type="dxa"/>
            <w:vAlign w:val="center"/>
          </w:tcPr>
          <w:p w:rsidR="000958B5" w:rsidRDefault="000958B5" w:rsidP="00C00ACD">
            <w:pPr>
              <w:tabs>
                <w:tab w:val="left" w:pos="567"/>
                <w:tab w:val="left" w:pos="709"/>
                <w:tab w:val="left" w:pos="1134"/>
              </w:tabs>
              <w:spacing w:after="120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18</w:t>
            </w:r>
          </w:p>
        </w:tc>
        <w:tc>
          <w:tcPr>
            <w:tcW w:w="3118" w:type="dxa"/>
            <w:vMerge/>
            <w:vAlign w:val="center"/>
          </w:tcPr>
          <w:p w:rsidR="000958B5" w:rsidRDefault="000958B5" w:rsidP="00C00ACD">
            <w:pPr>
              <w:tabs>
                <w:tab w:val="left" w:pos="567"/>
                <w:tab w:val="left" w:pos="709"/>
                <w:tab w:val="left" w:pos="1134"/>
              </w:tabs>
              <w:spacing w:after="120"/>
              <w:rPr>
                <w:color w:val="auto"/>
                <w:sz w:val="24"/>
              </w:rPr>
            </w:pPr>
          </w:p>
        </w:tc>
        <w:tc>
          <w:tcPr>
            <w:tcW w:w="3544" w:type="dxa"/>
            <w:gridSpan w:val="2"/>
          </w:tcPr>
          <w:p w:rsidR="000958B5" w:rsidRPr="00483675" w:rsidRDefault="000958B5" w:rsidP="00C00ACD">
            <w:pPr>
              <w:rPr>
                <w:color w:val="auto"/>
                <w:sz w:val="24"/>
              </w:rPr>
            </w:pPr>
            <w:r w:rsidRPr="00483675">
              <w:rPr>
                <w:color w:val="auto"/>
                <w:sz w:val="24"/>
              </w:rPr>
              <w:t>Верно оформлена регистрация целевого инструктажа, проводимого выдающим наряд</w:t>
            </w:r>
          </w:p>
        </w:tc>
        <w:tc>
          <w:tcPr>
            <w:tcW w:w="2120" w:type="dxa"/>
            <w:vAlign w:val="center"/>
          </w:tcPr>
          <w:p w:rsidR="000958B5" w:rsidRPr="00483675" w:rsidRDefault="000958B5" w:rsidP="00C00ACD">
            <w:pPr>
              <w:jc w:val="center"/>
              <w:rPr>
                <w:color w:val="auto"/>
                <w:sz w:val="24"/>
              </w:rPr>
            </w:pPr>
            <w:r w:rsidRPr="00483675">
              <w:rPr>
                <w:color w:val="auto"/>
                <w:sz w:val="24"/>
              </w:rPr>
              <w:t>0,4</w:t>
            </w:r>
          </w:p>
        </w:tc>
      </w:tr>
      <w:tr w:rsidR="000958B5" w:rsidTr="00C00ACD">
        <w:tc>
          <w:tcPr>
            <w:tcW w:w="709" w:type="dxa"/>
            <w:vAlign w:val="center"/>
          </w:tcPr>
          <w:p w:rsidR="000958B5" w:rsidRDefault="000958B5" w:rsidP="00C00ACD">
            <w:pPr>
              <w:tabs>
                <w:tab w:val="left" w:pos="567"/>
                <w:tab w:val="left" w:pos="709"/>
                <w:tab w:val="left" w:pos="1134"/>
              </w:tabs>
              <w:spacing w:after="120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19</w:t>
            </w:r>
          </w:p>
        </w:tc>
        <w:tc>
          <w:tcPr>
            <w:tcW w:w="3118" w:type="dxa"/>
            <w:vMerge/>
            <w:vAlign w:val="center"/>
          </w:tcPr>
          <w:p w:rsidR="000958B5" w:rsidRDefault="000958B5" w:rsidP="00C00ACD">
            <w:pPr>
              <w:tabs>
                <w:tab w:val="left" w:pos="567"/>
                <w:tab w:val="left" w:pos="709"/>
                <w:tab w:val="left" w:pos="1134"/>
              </w:tabs>
              <w:spacing w:after="120"/>
              <w:rPr>
                <w:color w:val="auto"/>
                <w:sz w:val="24"/>
              </w:rPr>
            </w:pPr>
          </w:p>
        </w:tc>
        <w:tc>
          <w:tcPr>
            <w:tcW w:w="3544" w:type="dxa"/>
            <w:gridSpan w:val="2"/>
          </w:tcPr>
          <w:p w:rsidR="000958B5" w:rsidRPr="00483675" w:rsidRDefault="000958B5" w:rsidP="00C00ACD">
            <w:pPr>
              <w:rPr>
                <w:color w:val="auto"/>
                <w:sz w:val="24"/>
              </w:rPr>
            </w:pPr>
            <w:r w:rsidRPr="00483675">
              <w:rPr>
                <w:color w:val="auto"/>
                <w:sz w:val="24"/>
              </w:rPr>
              <w:t>Верно оформлено разрешение на подготовку рабочих мест и на допуск к выполнению работ</w:t>
            </w:r>
          </w:p>
        </w:tc>
        <w:tc>
          <w:tcPr>
            <w:tcW w:w="2120" w:type="dxa"/>
            <w:vAlign w:val="center"/>
          </w:tcPr>
          <w:p w:rsidR="000958B5" w:rsidRPr="00483675" w:rsidRDefault="000958B5" w:rsidP="00C00ACD">
            <w:pPr>
              <w:jc w:val="center"/>
              <w:rPr>
                <w:color w:val="auto"/>
                <w:sz w:val="24"/>
              </w:rPr>
            </w:pPr>
            <w:r w:rsidRPr="00483675">
              <w:rPr>
                <w:color w:val="auto"/>
                <w:sz w:val="24"/>
              </w:rPr>
              <w:t>0,4</w:t>
            </w:r>
          </w:p>
        </w:tc>
      </w:tr>
      <w:tr w:rsidR="000958B5" w:rsidTr="00C00ACD">
        <w:tc>
          <w:tcPr>
            <w:tcW w:w="709" w:type="dxa"/>
            <w:vAlign w:val="center"/>
          </w:tcPr>
          <w:p w:rsidR="000958B5" w:rsidRDefault="000958B5" w:rsidP="00C00ACD">
            <w:pPr>
              <w:tabs>
                <w:tab w:val="left" w:pos="567"/>
                <w:tab w:val="left" w:pos="709"/>
                <w:tab w:val="left" w:pos="1134"/>
              </w:tabs>
              <w:spacing w:after="120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20</w:t>
            </w:r>
          </w:p>
        </w:tc>
        <w:tc>
          <w:tcPr>
            <w:tcW w:w="3118" w:type="dxa"/>
            <w:vMerge/>
            <w:vAlign w:val="center"/>
          </w:tcPr>
          <w:p w:rsidR="000958B5" w:rsidRDefault="000958B5" w:rsidP="00C00ACD">
            <w:pPr>
              <w:tabs>
                <w:tab w:val="left" w:pos="567"/>
                <w:tab w:val="left" w:pos="709"/>
                <w:tab w:val="left" w:pos="1134"/>
              </w:tabs>
              <w:spacing w:after="120"/>
              <w:rPr>
                <w:color w:val="auto"/>
                <w:sz w:val="24"/>
              </w:rPr>
            </w:pPr>
          </w:p>
        </w:tc>
        <w:tc>
          <w:tcPr>
            <w:tcW w:w="3544" w:type="dxa"/>
            <w:gridSpan w:val="2"/>
          </w:tcPr>
          <w:p w:rsidR="000958B5" w:rsidRPr="00483675" w:rsidRDefault="000958B5" w:rsidP="00C00ACD">
            <w:pPr>
              <w:rPr>
                <w:color w:val="auto"/>
                <w:sz w:val="24"/>
              </w:rPr>
            </w:pPr>
            <w:r w:rsidRPr="00483675">
              <w:rPr>
                <w:color w:val="auto"/>
                <w:sz w:val="24"/>
              </w:rPr>
              <w:t>Верно указаны токоведущие части, оставшиеся под напряжением</w:t>
            </w:r>
          </w:p>
        </w:tc>
        <w:tc>
          <w:tcPr>
            <w:tcW w:w="2120" w:type="dxa"/>
            <w:vAlign w:val="center"/>
          </w:tcPr>
          <w:p w:rsidR="000958B5" w:rsidRPr="00483675" w:rsidRDefault="000958B5" w:rsidP="00C00ACD">
            <w:pPr>
              <w:jc w:val="center"/>
              <w:rPr>
                <w:color w:val="auto"/>
                <w:sz w:val="24"/>
              </w:rPr>
            </w:pPr>
            <w:r w:rsidRPr="00483675">
              <w:rPr>
                <w:color w:val="auto"/>
                <w:sz w:val="24"/>
              </w:rPr>
              <w:t>0,4</w:t>
            </w:r>
          </w:p>
        </w:tc>
      </w:tr>
      <w:tr w:rsidR="000958B5" w:rsidTr="00C00ACD">
        <w:tc>
          <w:tcPr>
            <w:tcW w:w="709" w:type="dxa"/>
            <w:vAlign w:val="center"/>
          </w:tcPr>
          <w:p w:rsidR="000958B5" w:rsidRDefault="000958B5" w:rsidP="00C00ACD">
            <w:pPr>
              <w:tabs>
                <w:tab w:val="left" w:pos="567"/>
                <w:tab w:val="left" w:pos="709"/>
                <w:tab w:val="left" w:pos="1134"/>
              </w:tabs>
              <w:spacing w:after="120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21</w:t>
            </w:r>
          </w:p>
        </w:tc>
        <w:tc>
          <w:tcPr>
            <w:tcW w:w="3118" w:type="dxa"/>
            <w:vMerge/>
            <w:vAlign w:val="center"/>
          </w:tcPr>
          <w:p w:rsidR="000958B5" w:rsidRDefault="000958B5" w:rsidP="00C00ACD">
            <w:pPr>
              <w:tabs>
                <w:tab w:val="left" w:pos="567"/>
                <w:tab w:val="left" w:pos="709"/>
                <w:tab w:val="left" w:pos="1134"/>
              </w:tabs>
              <w:spacing w:after="120"/>
              <w:rPr>
                <w:color w:val="auto"/>
                <w:sz w:val="24"/>
              </w:rPr>
            </w:pPr>
          </w:p>
        </w:tc>
        <w:tc>
          <w:tcPr>
            <w:tcW w:w="3544" w:type="dxa"/>
            <w:gridSpan w:val="2"/>
          </w:tcPr>
          <w:p w:rsidR="000958B5" w:rsidRPr="00483675" w:rsidRDefault="000958B5" w:rsidP="00C00ACD">
            <w:pPr>
              <w:rPr>
                <w:color w:val="auto"/>
                <w:sz w:val="24"/>
              </w:rPr>
            </w:pPr>
            <w:r w:rsidRPr="00483675">
              <w:rPr>
                <w:color w:val="auto"/>
                <w:sz w:val="24"/>
              </w:rPr>
              <w:t>Верно оформлена регистрация целевого инструктажа, проводимого допускающим при первичном допуске</w:t>
            </w:r>
          </w:p>
        </w:tc>
        <w:tc>
          <w:tcPr>
            <w:tcW w:w="2120" w:type="dxa"/>
            <w:vAlign w:val="center"/>
          </w:tcPr>
          <w:p w:rsidR="000958B5" w:rsidRPr="00483675" w:rsidRDefault="000958B5" w:rsidP="00C00ACD">
            <w:pPr>
              <w:jc w:val="center"/>
              <w:rPr>
                <w:color w:val="auto"/>
                <w:sz w:val="24"/>
              </w:rPr>
            </w:pPr>
            <w:r w:rsidRPr="00483675">
              <w:rPr>
                <w:color w:val="auto"/>
                <w:sz w:val="24"/>
              </w:rPr>
              <w:t>0,4</w:t>
            </w:r>
          </w:p>
        </w:tc>
      </w:tr>
      <w:tr w:rsidR="000958B5" w:rsidTr="00C00ACD">
        <w:tc>
          <w:tcPr>
            <w:tcW w:w="709" w:type="dxa"/>
            <w:vAlign w:val="center"/>
          </w:tcPr>
          <w:p w:rsidR="000958B5" w:rsidRDefault="000958B5" w:rsidP="00C00ACD">
            <w:pPr>
              <w:tabs>
                <w:tab w:val="left" w:pos="567"/>
                <w:tab w:val="left" w:pos="709"/>
                <w:tab w:val="left" w:pos="1134"/>
              </w:tabs>
              <w:spacing w:after="120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22</w:t>
            </w:r>
          </w:p>
        </w:tc>
        <w:tc>
          <w:tcPr>
            <w:tcW w:w="3118" w:type="dxa"/>
            <w:vMerge w:val="restart"/>
            <w:vAlign w:val="center"/>
          </w:tcPr>
          <w:p w:rsidR="000958B5" w:rsidRDefault="000958B5" w:rsidP="00C00ACD">
            <w:pPr>
              <w:tabs>
                <w:tab w:val="left" w:pos="567"/>
                <w:tab w:val="left" w:pos="709"/>
                <w:tab w:val="left" w:pos="1134"/>
              </w:tabs>
              <w:spacing w:after="120"/>
              <w:rPr>
                <w:color w:val="auto"/>
                <w:sz w:val="24"/>
              </w:rPr>
            </w:pPr>
          </w:p>
        </w:tc>
        <w:tc>
          <w:tcPr>
            <w:tcW w:w="3544" w:type="dxa"/>
            <w:gridSpan w:val="2"/>
          </w:tcPr>
          <w:p w:rsidR="000958B5" w:rsidRPr="00483675" w:rsidRDefault="000958B5" w:rsidP="00C00ACD">
            <w:pPr>
              <w:rPr>
                <w:color w:val="auto"/>
                <w:sz w:val="24"/>
              </w:rPr>
            </w:pPr>
            <w:r w:rsidRPr="00483675">
              <w:rPr>
                <w:color w:val="auto"/>
                <w:sz w:val="24"/>
              </w:rPr>
              <w:t>Верно оформлен ежедневный допуск к работе</w:t>
            </w:r>
          </w:p>
        </w:tc>
        <w:tc>
          <w:tcPr>
            <w:tcW w:w="2120" w:type="dxa"/>
            <w:vAlign w:val="center"/>
          </w:tcPr>
          <w:p w:rsidR="000958B5" w:rsidRPr="00483675" w:rsidRDefault="000958B5" w:rsidP="00C00ACD">
            <w:pPr>
              <w:jc w:val="center"/>
              <w:rPr>
                <w:color w:val="auto"/>
                <w:sz w:val="24"/>
              </w:rPr>
            </w:pPr>
            <w:r w:rsidRPr="00483675">
              <w:rPr>
                <w:color w:val="auto"/>
                <w:sz w:val="24"/>
              </w:rPr>
              <w:t>0,4</w:t>
            </w:r>
          </w:p>
        </w:tc>
      </w:tr>
      <w:tr w:rsidR="000958B5" w:rsidTr="00C00ACD">
        <w:tc>
          <w:tcPr>
            <w:tcW w:w="709" w:type="dxa"/>
            <w:vAlign w:val="center"/>
          </w:tcPr>
          <w:p w:rsidR="000958B5" w:rsidRDefault="000958B5" w:rsidP="00C00ACD">
            <w:pPr>
              <w:tabs>
                <w:tab w:val="left" w:pos="567"/>
                <w:tab w:val="left" w:pos="709"/>
                <w:tab w:val="left" w:pos="1134"/>
              </w:tabs>
              <w:spacing w:after="120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23</w:t>
            </w:r>
          </w:p>
        </w:tc>
        <w:tc>
          <w:tcPr>
            <w:tcW w:w="3118" w:type="dxa"/>
            <w:vMerge/>
            <w:vAlign w:val="center"/>
          </w:tcPr>
          <w:p w:rsidR="000958B5" w:rsidRDefault="000958B5" w:rsidP="00C00ACD">
            <w:pPr>
              <w:tabs>
                <w:tab w:val="left" w:pos="567"/>
                <w:tab w:val="left" w:pos="709"/>
                <w:tab w:val="left" w:pos="1134"/>
              </w:tabs>
              <w:spacing w:after="120"/>
              <w:rPr>
                <w:color w:val="auto"/>
                <w:sz w:val="24"/>
              </w:rPr>
            </w:pPr>
          </w:p>
        </w:tc>
        <w:tc>
          <w:tcPr>
            <w:tcW w:w="3544" w:type="dxa"/>
            <w:gridSpan w:val="2"/>
          </w:tcPr>
          <w:p w:rsidR="000958B5" w:rsidRPr="00483675" w:rsidRDefault="000958B5" w:rsidP="00C00ACD">
            <w:pPr>
              <w:rPr>
                <w:color w:val="auto"/>
                <w:sz w:val="24"/>
              </w:rPr>
            </w:pPr>
            <w:r w:rsidRPr="00483675">
              <w:rPr>
                <w:color w:val="auto"/>
                <w:sz w:val="24"/>
              </w:rPr>
              <w:t>Верно оформлена регистрация целевого инструктажа, проводимого ответственным руководителем работ (производителем работ, наблюдающим)</w:t>
            </w:r>
          </w:p>
        </w:tc>
        <w:tc>
          <w:tcPr>
            <w:tcW w:w="2120" w:type="dxa"/>
            <w:vAlign w:val="center"/>
          </w:tcPr>
          <w:p w:rsidR="000958B5" w:rsidRPr="00483675" w:rsidRDefault="000958B5" w:rsidP="00C00ACD">
            <w:pPr>
              <w:jc w:val="center"/>
              <w:rPr>
                <w:color w:val="auto"/>
                <w:sz w:val="24"/>
              </w:rPr>
            </w:pPr>
            <w:r w:rsidRPr="00483675">
              <w:rPr>
                <w:color w:val="auto"/>
                <w:sz w:val="24"/>
              </w:rPr>
              <w:t>0,4</w:t>
            </w:r>
          </w:p>
        </w:tc>
      </w:tr>
      <w:tr w:rsidR="000958B5" w:rsidTr="00C00ACD">
        <w:tc>
          <w:tcPr>
            <w:tcW w:w="709" w:type="dxa"/>
            <w:vAlign w:val="center"/>
          </w:tcPr>
          <w:p w:rsidR="000958B5" w:rsidRDefault="000958B5" w:rsidP="00C00ACD">
            <w:pPr>
              <w:tabs>
                <w:tab w:val="left" w:pos="567"/>
                <w:tab w:val="left" w:pos="709"/>
                <w:tab w:val="left" w:pos="1134"/>
              </w:tabs>
              <w:spacing w:after="120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24</w:t>
            </w:r>
          </w:p>
        </w:tc>
        <w:tc>
          <w:tcPr>
            <w:tcW w:w="3118" w:type="dxa"/>
            <w:vMerge/>
            <w:vAlign w:val="center"/>
          </w:tcPr>
          <w:p w:rsidR="000958B5" w:rsidRDefault="000958B5" w:rsidP="00C00ACD">
            <w:pPr>
              <w:tabs>
                <w:tab w:val="left" w:pos="567"/>
                <w:tab w:val="left" w:pos="709"/>
                <w:tab w:val="left" w:pos="1134"/>
              </w:tabs>
              <w:spacing w:after="120"/>
              <w:rPr>
                <w:color w:val="auto"/>
                <w:sz w:val="24"/>
              </w:rPr>
            </w:pPr>
          </w:p>
        </w:tc>
        <w:tc>
          <w:tcPr>
            <w:tcW w:w="3544" w:type="dxa"/>
            <w:gridSpan w:val="2"/>
          </w:tcPr>
          <w:p w:rsidR="000958B5" w:rsidRPr="00483675" w:rsidRDefault="000958B5" w:rsidP="00C00ACD">
            <w:pPr>
              <w:rPr>
                <w:color w:val="auto"/>
                <w:sz w:val="24"/>
              </w:rPr>
            </w:pPr>
            <w:r w:rsidRPr="00483675">
              <w:rPr>
                <w:color w:val="auto"/>
                <w:sz w:val="24"/>
              </w:rPr>
              <w:t>Верно оформлено окончание работы</w:t>
            </w:r>
          </w:p>
        </w:tc>
        <w:tc>
          <w:tcPr>
            <w:tcW w:w="2120" w:type="dxa"/>
            <w:vAlign w:val="center"/>
          </w:tcPr>
          <w:p w:rsidR="000958B5" w:rsidRPr="00483675" w:rsidRDefault="000958B5" w:rsidP="00C00ACD">
            <w:pPr>
              <w:jc w:val="center"/>
              <w:rPr>
                <w:color w:val="auto"/>
                <w:sz w:val="24"/>
              </w:rPr>
            </w:pPr>
            <w:r w:rsidRPr="00483675">
              <w:rPr>
                <w:color w:val="auto"/>
                <w:sz w:val="24"/>
              </w:rPr>
              <w:t>0,4</w:t>
            </w:r>
          </w:p>
        </w:tc>
      </w:tr>
    </w:tbl>
    <w:p w:rsidR="00B56A9D" w:rsidRDefault="00B56A9D" w:rsidP="008E52B2">
      <w:pPr>
        <w:tabs>
          <w:tab w:val="left" w:pos="567"/>
          <w:tab w:val="left" w:pos="709"/>
          <w:tab w:val="left" w:pos="1134"/>
        </w:tabs>
        <w:spacing w:after="120"/>
        <w:ind w:left="720"/>
        <w:jc w:val="right"/>
        <w:rPr>
          <w:color w:val="auto"/>
          <w:sz w:val="24"/>
        </w:rPr>
      </w:pPr>
    </w:p>
    <w:p w:rsidR="00FE1D90" w:rsidRDefault="00FE1D90" w:rsidP="008E52B2">
      <w:pPr>
        <w:tabs>
          <w:tab w:val="left" w:pos="567"/>
          <w:tab w:val="left" w:pos="709"/>
          <w:tab w:val="left" w:pos="1134"/>
        </w:tabs>
        <w:spacing w:after="120"/>
        <w:ind w:left="720"/>
        <w:jc w:val="right"/>
        <w:rPr>
          <w:color w:val="auto"/>
          <w:sz w:val="24"/>
        </w:rPr>
      </w:pPr>
    </w:p>
    <w:p w:rsidR="00FE1D90" w:rsidRDefault="00FE1D90" w:rsidP="008E52B2">
      <w:pPr>
        <w:tabs>
          <w:tab w:val="left" w:pos="567"/>
          <w:tab w:val="left" w:pos="709"/>
          <w:tab w:val="left" w:pos="1134"/>
        </w:tabs>
        <w:spacing w:after="120"/>
        <w:ind w:left="720"/>
        <w:jc w:val="right"/>
        <w:rPr>
          <w:color w:val="auto"/>
          <w:sz w:val="24"/>
        </w:rPr>
      </w:pPr>
    </w:p>
    <w:p w:rsidR="00FE1D90" w:rsidRDefault="00FE1D90" w:rsidP="008E52B2">
      <w:pPr>
        <w:tabs>
          <w:tab w:val="left" w:pos="567"/>
          <w:tab w:val="left" w:pos="709"/>
          <w:tab w:val="left" w:pos="1134"/>
        </w:tabs>
        <w:spacing w:after="120"/>
        <w:ind w:left="720"/>
        <w:jc w:val="right"/>
        <w:rPr>
          <w:color w:val="auto"/>
          <w:sz w:val="24"/>
        </w:rPr>
      </w:pPr>
    </w:p>
    <w:p w:rsidR="00FE1D90" w:rsidRDefault="00FE1D90" w:rsidP="008E52B2">
      <w:pPr>
        <w:tabs>
          <w:tab w:val="left" w:pos="567"/>
          <w:tab w:val="left" w:pos="709"/>
          <w:tab w:val="left" w:pos="1134"/>
        </w:tabs>
        <w:spacing w:after="120"/>
        <w:ind w:left="720"/>
        <w:jc w:val="right"/>
        <w:rPr>
          <w:color w:val="auto"/>
          <w:sz w:val="24"/>
        </w:rPr>
      </w:pPr>
    </w:p>
    <w:p w:rsidR="00141189" w:rsidRPr="000958B5" w:rsidRDefault="00141189" w:rsidP="00141189">
      <w:pPr>
        <w:tabs>
          <w:tab w:val="left" w:pos="567"/>
          <w:tab w:val="left" w:pos="709"/>
          <w:tab w:val="left" w:pos="1134"/>
        </w:tabs>
        <w:spacing w:line="360" w:lineRule="auto"/>
        <w:jc w:val="right"/>
        <w:rPr>
          <w:rFonts w:eastAsia="Times New Roman" w:cs="Times New Roman"/>
          <w:color w:val="auto"/>
          <w:sz w:val="24"/>
          <w:lang w:eastAsia="en-US"/>
        </w:rPr>
      </w:pPr>
      <w:r w:rsidRPr="000958B5">
        <w:rPr>
          <w:rFonts w:eastAsia="Times New Roman" w:cs="Times New Roman"/>
          <w:color w:val="auto"/>
          <w:sz w:val="24"/>
          <w:lang w:eastAsia="en-US"/>
        </w:rPr>
        <w:lastRenderedPageBreak/>
        <w:t>Таблица 1.2.</w:t>
      </w:r>
    </w:p>
    <w:p w:rsidR="00B56A9D" w:rsidRPr="00A84ADA" w:rsidRDefault="00141189" w:rsidP="00A84ADA">
      <w:pPr>
        <w:tabs>
          <w:tab w:val="left" w:pos="567"/>
          <w:tab w:val="left" w:pos="709"/>
          <w:tab w:val="left" w:pos="1134"/>
        </w:tabs>
        <w:spacing w:after="120"/>
        <w:ind w:left="720" w:hanging="720"/>
        <w:jc w:val="center"/>
        <w:rPr>
          <w:b/>
          <w:color w:val="auto"/>
          <w:sz w:val="24"/>
        </w:rPr>
      </w:pPr>
      <w:r w:rsidRPr="00A84ADA">
        <w:rPr>
          <w:rFonts w:eastAsia="Times New Roman" w:cs="Times New Roman"/>
          <w:b/>
          <w:color w:val="auto"/>
          <w:sz w:val="24"/>
          <w:lang w:eastAsia="en-US"/>
        </w:rPr>
        <w:t>Паспорт практического задания инвариантной части Комплексного задания I</w:t>
      </w:r>
      <w:r w:rsidRPr="00A84ADA">
        <w:rPr>
          <w:rFonts w:eastAsia="Times New Roman" w:cs="Times New Roman"/>
          <w:b/>
          <w:color w:val="auto"/>
          <w:sz w:val="24"/>
          <w:lang w:val="en-US" w:eastAsia="en-US"/>
        </w:rPr>
        <w:t>I</w:t>
      </w:r>
      <w:r w:rsidRPr="00A84ADA">
        <w:rPr>
          <w:rFonts w:eastAsia="Times New Roman" w:cs="Times New Roman"/>
          <w:b/>
          <w:color w:val="auto"/>
          <w:sz w:val="24"/>
          <w:lang w:eastAsia="en-US"/>
        </w:rPr>
        <w:t xml:space="preserve"> уровня</w:t>
      </w:r>
    </w:p>
    <w:tbl>
      <w:tblPr>
        <w:tblStyle w:val="a8"/>
        <w:tblW w:w="0" w:type="auto"/>
        <w:tblInd w:w="137" w:type="dxa"/>
        <w:tblLook w:val="04A0"/>
      </w:tblPr>
      <w:tblGrid>
        <w:gridCol w:w="709"/>
        <w:gridCol w:w="3118"/>
        <w:gridCol w:w="1273"/>
        <w:gridCol w:w="2271"/>
        <w:gridCol w:w="255"/>
        <w:gridCol w:w="1865"/>
      </w:tblGrid>
      <w:tr w:rsidR="00141189" w:rsidTr="00F67233">
        <w:tc>
          <w:tcPr>
            <w:tcW w:w="709" w:type="dxa"/>
          </w:tcPr>
          <w:p w:rsidR="00141189" w:rsidRDefault="00141189" w:rsidP="00F67233">
            <w:pPr>
              <w:tabs>
                <w:tab w:val="left" w:pos="567"/>
                <w:tab w:val="left" w:pos="709"/>
                <w:tab w:val="left" w:pos="1134"/>
              </w:tabs>
              <w:spacing w:after="120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№ п/п</w:t>
            </w:r>
          </w:p>
        </w:tc>
        <w:tc>
          <w:tcPr>
            <w:tcW w:w="8782" w:type="dxa"/>
            <w:gridSpan w:val="5"/>
            <w:vAlign w:val="center"/>
          </w:tcPr>
          <w:p w:rsidR="00141189" w:rsidRDefault="00141189" w:rsidP="00F67233">
            <w:pPr>
              <w:tabs>
                <w:tab w:val="left" w:pos="567"/>
                <w:tab w:val="left" w:pos="709"/>
                <w:tab w:val="left" w:pos="1134"/>
              </w:tabs>
              <w:spacing w:after="120"/>
              <w:jc w:val="center"/>
              <w:rPr>
                <w:color w:val="auto"/>
                <w:sz w:val="24"/>
              </w:rPr>
            </w:pPr>
            <w:r w:rsidRPr="00483675">
              <w:rPr>
                <w:b/>
                <w:color w:val="auto"/>
                <w:sz w:val="24"/>
              </w:rPr>
              <w:t xml:space="preserve">13.00.00 </w:t>
            </w:r>
            <w:r w:rsidRPr="00483675">
              <w:rPr>
                <w:b/>
                <w:bCs/>
                <w:color w:val="auto"/>
                <w:sz w:val="24"/>
                <w:shd w:val="clear" w:color="auto" w:fill="FFFFFF"/>
              </w:rPr>
              <w:t>ЭЛЕКТРО</w:t>
            </w:r>
            <w:r w:rsidRPr="00483675">
              <w:rPr>
                <w:color w:val="auto"/>
                <w:sz w:val="24"/>
                <w:shd w:val="clear" w:color="auto" w:fill="FFFFFF"/>
              </w:rPr>
              <w:t>-</w:t>
            </w:r>
            <w:r w:rsidRPr="00483675">
              <w:rPr>
                <w:rStyle w:val="apple-converted-space"/>
                <w:color w:val="auto"/>
                <w:sz w:val="24"/>
              </w:rPr>
              <w:t> </w:t>
            </w:r>
            <w:r w:rsidRPr="00483675">
              <w:rPr>
                <w:b/>
                <w:bCs/>
                <w:color w:val="auto"/>
                <w:sz w:val="24"/>
                <w:shd w:val="clear" w:color="auto" w:fill="FFFFFF"/>
              </w:rPr>
              <w:t>И</w:t>
            </w:r>
            <w:r w:rsidRPr="00483675">
              <w:rPr>
                <w:rStyle w:val="apple-converted-space"/>
                <w:color w:val="auto"/>
                <w:sz w:val="24"/>
              </w:rPr>
              <w:t> </w:t>
            </w:r>
            <w:r w:rsidRPr="00483675">
              <w:rPr>
                <w:b/>
                <w:bCs/>
                <w:color w:val="auto"/>
                <w:sz w:val="24"/>
                <w:shd w:val="clear" w:color="auto" w:fill="FFFFFF"/>
              </w:rPr>
              <w:t>ТЕПЛОЭНЕРГЕТИКА</w:t>
            </w:r>
          </w:p>
        </w:tc>
      </w:tr>
      <w:tr w:rsidR="00141189" w:rsidTr="00F67233">
        <w:tc>
          <w:tcPr>
            <w:tcW w:w="709" w:type="dxa"/>
            <w:vAlign w:val="center"/>
          </w:tcPr>
          <w:p w:rsidR="00141189" w:rsidRDefault="00141189" w:rsidP="00F67233">
            <w:pPr>
              <w:tabs>
                <w:tab w:val="left" w:pos="567"/>
                <w:tab w:val="left" w:pos="709"/>
                <w:tab w:val="left" w:pos="1134"/>
              </w:tabs>
              <w:spacing w:after="120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1</w:t>
            </w:r>
          </w:p>
        </w:tc>
        <w:tc>
          <w:tcPr>
            <w:tcW w:w="4391" w:type="dxa"/>
            <w:gridSpan w:val="2"/>
            <w:vAlign w:val="center"/>
          </w:tcPr>
          <w:p w:rsidR="00141189" w:rsidRPr="00483675" w:rsidRDefault="00141189" w:rsidP="00F67233">
            <w:pPr>
              <w:rPr>
                <w:color w:val="auto"/>
                <w:sz w:val="24"/>
              </w:rPr>
            </w:pPr>
            <w:r w:rsidRPr="00483675">
              <w:rPr>
                <w:color w:val="auto"/>
                <w:sz w:val="24"/>
              </w:rPr>
              <w:t xml:space="preserve">13.02.03 Электрические станции, </w:t>
            </w:r>
          </w:p>
          <w:p w:rsidR="00141189" w:rsidRDefault="00141189" w:rsidP="00F67233">
            <w:pPr>
              <w:tabs>
                <w:tab w:val="left" w:pos="567"/>
                <w:tab w:val="left" w:pos="709"/>
                <w:tab w:val="left" w:pos="1134"/>
              </w:tabs>
              <w:spacing w:after="120"/>
              <w:jc w:val="center"/>
              <w:rPr>
                <w:color w:val="auto"/>
                <w:sz w:val="24"/>
              </w:rPr>
            </w:pPr>
            <w:r w:rsidRPr="00483675">
              <w:rPr>
                <w:color w:val="auto"/>
                <w:sz w:val="24"/>
              </w:rPr>
              <w:t xml:space="preserve">сети и системы. Приказ N 824 от 28.07. 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483675">
                <w:rPr>
                  <w:color w:val="auto"/>
                  <w:sz w:val="24"/>
                </w:rPr>
                <w:t>2014 г</w:t>
              </w:r>
            </w:smartTag>
            <w:r w:rsidRPr="00483675">
              <w:rPr>
                <w:color w:val="auto"/>
                <w:sz w:val="24"/>
              </w:rPr>
              <w:t>.</w:t>
            </w:r>
          </w:p>
        </w:tc>
        <w:tc>
          <w:tcPr>
            <w:tcW w:w="4391" w:type="dxa"/>
            <w:gridSpan w:val="3"/>
            <w:vAlign w:val="center"/>
          </w:tcPr>
          <w:p w:rsidR="00141189" w:rsidRDefault="00141189" w:rsidP="00F67233">
            <w:pPr>
              <w:tabs>
                <w:tab w:val="left" w:pos="567"/>
                <w:tab w:val="left" w:pos="709"/>
                <w:tab w:val="left" w:pos="1134"/>
              </w:tabs>
              <w:spacing w:after="120"/>
              <w:jc w:val="center"/>
              <w:rPr>
                <w:color w:val="auto"/>
                <w:sz w:val="24"/>
              </w:rPr>
            </w:pPr>
            <w:r w:rsidRPr="00483675">
              <w:rPr>
                <w:color w:val="auto"/>
                <w:sz w:val="24"/>
              </w:rPr>
              <w:t>13.02.11 Техническая эксплуатация и обслуживание электрического и электромеханического оборудования (по отраслям). Приказ № 831 от 28.07.2014</w:t>
            </w:r>
          </w:p>
        </w:tc>
      </w:tr>
      <w:tr w:rsidR="00141189" w:rsidTr="00F67233">
        <w:tc>
          <w:tcPr>
            <w:tcW w:w="709" w:type="dxa"/>
            <w:vAlign w:val="center"/>
          </w:tcPr>
          <w:p w:rsidR="00141189" w:rsidRDefault="00141189" w:rsidP="00141189">
            <w:pPr>
              <w:tabs>
                <w:tab w:val="left" w:pos="567"/>
                <w:tab w:val="left" w:pos="709"/>
                <w:tab w:val="left" w:pos="1134"/>
              </w:tabs>
              <w:spacing w:after="120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2</w:t>
            </w:r>
          </w:p>
        </w:tc>
        <w:tc>
          <w:tcPr>
            <w:tcW w:w="8782" w:type="dxa"/>
            <w:gridSpan w:val="5"/>
          </w:tcPr>
          <w:p w:rsidR="00141189" w:rsidRPr="00483675" w:rsidRDefault="00141189" w:rsidP="00141189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675">
              <w:rPr>
                <w:rFonts w:ascii="Times New Roman" w:hAnsi="Times New Roman" w:cs="Times New Roman"/>
                <w:sz w:val="24"/>
                <w:szCs w:val="24"/>
              </w:rPr>
      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  <w:p w:rsidR="00141189" w:rsidRPr="00483675" w:rsidRDefault="00141189" w:rsidP="00141189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675">
              <w:rPr>
                <w:rFonts w:ascii="Times New Roman" w:hAnsi="Times New Roman" w:cs="Times New Roman"/>
                <w:sz w:val="24"/>
                <w:szCs w:val="24"/>
              </w:rPr>
              <w:t>ОК 3. Принимать решения в стандартных и нестандартных ситуациях и нести за них ответственность.</w:t>
            </w:r>
          </w:p>
          <w:p w:rsidR="00141189" w:rsidRPr="00483675" w:rsidRDefault="00141189" w:rsidP="00141189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675">
              <w:rPr>
                <w:rFonts w:ascii="Times New Roman" w:hAnsi="Times New Roman" w:cs="Times New Roman"/>
                <w:sz w:val="24"/>
                <w:szCs w:val="24"/>
              </w:rPr>
              <w:t>ОК 6. Работать в коллективе и команде, эффективно общаться с коллегами, руководством, потребителями.</w:t>
            </w:r>
          </w:p>
          <w:p w:rsidR="00141189" w:rsidRPr="00483675" w:rsidRDefault="00141189" w:rsidP="00141189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675">
              <w:rPr>
                <w:rFonts w:ascii="Times New Roman" w:hAnsi="Times New Roman" w:cs="Times New Roman"/>
                <w:sz w:val="24"/>
                <w:szCs w:val="24"/>
              </w:rPr>
              <w:t>ОК 7. Брать на себя ответственность за работу членов команды (подчиненных)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результат выполнения заданий.</w:t>
            </w:r>
          </w:p>
        </w:tc>
      </w:tr>
      <w:tr w:rsidR="00141189" w:rsidTr="00F67233">
        <w:tc>
          <w:tcPr>
            <w:tcW w:w="709" w:type="dxa"/>
            <w:vAlign w:val="center"/>
          </w:tcPr>
          <w:p w:rsidR="00141189" w:rsidRDefault="00B85CD5" w:rsidP="00141189">
            <w:pPr>
              <w:tabs>
                <w:tab w:val="left" w:pos="567"/>
                <w:tab w:val="left" w:pos="709"/>
                <w:tab w:val="left" w:pos="1134"/>
              </w:tabs>
              <w:spacing w:after="120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3</w:t>
            </w:r>
          </w:p>
        </w:tc>
        <w:tc>
          <w:tcPr>
            <w:tcW w:w="4391" w:type="dxa"/>
            <w:gridSpan w:val="2"/>
          </w:tcPr>
          <w:p w:rsidR="00141189" w:rsidRPr="00483675" w:rsidRDefault="00141189" w:rsidP="00141189">
            <w:pPr>
              <w:rPr>
                <w:color w:val="auto"/>
                <w:sz w:val="24"/>
              </w:rPr>
            </w:pPr>
            <w:r w:rsidRPr="00483675">
              <w:rPr>
                <w:color w:val="auto"/>
                <w:sz w:val="24"/>
              </w:rPr>
              <w:t>ОП.09. Охрана труда</w:t>
            </w:r>
          </w:p>
          <w:p w:rsidR="00141189" w:rsidRPr="00483675" w:rsidRDefault="00141189" w:rsidP="00141189">
            <w:pPr>
              <w:rPr>
                <w:color w:val="auto"/>
                <w:sz w:val="24"/>
              </w:rPr>
            </w:pPr>
            <w:r w:rsidRPr="00483675">
              <w:rPr>
                <w:color w:val="auto"/>
                <w:sz w:val="24"/>
              </w:rPr>
              <w:t>ОП.10.</w:t>
            </w:r>
            <w:r w:rsidR="00B85CD5">
              <w:rPr>
                <w:color w:val="auto"/>
                <w:sz w:val="24"/>
              </w:rPr>
              <w:t xml:space="preserve"> Безопасность жизнедеятельности</w:t>
            </w:r>
          </w:p>
        </w:tc>
        <w:tc>
          <w:tcPr>
            <w:tcW w:w="4391" w:type="dxa"/>
            <w:gridSpan w:val="3"/>
          </w:tcPr>
          <w:p w:rsidR="00141189" w:rsidRPr="00483675" w:rsidRDefault="00141189" w:rsidP="00141189">
            <w:pPr>
              <w:rPr>
                <w:color w:val="auto"/>
                <w:sz w:val="24"/>
              </w:rPr>
            </w:pPr>
            <w:r w:rsidRPr="00483675">
              <w:rPr>
                <w:color w:val="auto"/>
                <w:sz w:val="24"/>
              </w:rPr>
              <w:t>ОП.09. Охрана труда</w:t>
            </w:r>
          </w:p>
          <w:p w:rsidR="00141189" w:rsidRPr="00483675" w:rsidRDefault="00141189" w:rsidP="00141189">
            <w:pPr>
              <w:rPr>
                <w:color w:val="auto"/>
                <w:sz w:val="24"/>
              </w:rPr>
            </w:pPr>
            <w:r w:rsidRPr="00483675">
              <w:rPr>
                <w:color w:val="auto"/>
                <w:sz w:val="24"/>
              </w:rPr>
              <w:t>ОП.10. Безопасность жизнедеятельности</w:t>
            </w:r>
          </w:p>
        </w:tc>
      </w:tr>
      <w:tr w:rsidR="00141189" w:rsidTr="00F67233">
        <w:tc>
          <w:tcPr>
            <w:tcW w:w="709" w:type="dxa"/>
            <w:vAlign w:val="center"/>
          </w:tcPr>
          <w:p w:rsidR="00141189" w:rsidRDefault="00B85CD5" w:rsidP="00141189">
            <w:pPr>
              <w:tabs>
                <w:tab w:val="left" w:pos="567"/>
                <w:tab w:val="left" w:pos="709"/>
                <w:tab w:val="left" w:pos="1134"/>
              </w:tabs>
              <w:spacing w:after="120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4</w:t>
            </w:r>
          </w:p>
        </w:tc>
        <w:tc>
          <w:tcPr>
            <w:tcW w:w="8782" w:type="dxa"/>
            <w:gridSpan w:val="5"/>
            <w:vAlign w:val="center"/>
          </w:tcPr>
          <w:p w:rsidR="00141189" w:rsidRPr="00483675" w:rsidRDefault="00141189" w:rsidP="00141189">
            <w:pPr>
              <w:tabs>
                <w:tab w:val="left" w:pos="567"/>
                <w:tab w:val="left" w:pos="709"/>
                <w:tab w:val="left" w:pos="1134"/>
              </w:tabs>
              <w:rPr>
                <w:color w:val="auto"/>
                <w:sz w:val="24"/>
              </w:rPr>
            </w:pPr>
            <w:r w:rsidRPr="00483675">
              <w:rPr>
                <w:b/>
                <w:color w:val="auto"/>
                <w:sz w:val="24"/>
              </w:rPr>
              <w:t xml:space="preserve">ЗАДАНИЕ </w:t>
            </w:r>
            <w:r w:rsidRPr="00B56A9D">
              <w:rPr>
                <w:b/>
                <w:color w:val="auto"/>
                <w:sz w:val="24"/>
              </w:rPr>
              <w:t>«</w:t>
            </w:r>
            <w:r w:rsidRPr="00483675">
              <w:rPr>
                <w:b/>
                <w:color w:val="auto"/>
                <w:sz w:val="24"/>
              </w:rPr>
              <w:t>Задание по охране труда и электробезопасности</w:t>
            </w:r>
            <w:r w:rsidRPr="00B56A9D">
              <w:rPr>
                <w:b/>
                <w:color w:val="auto"/>
                <w:sz w:val="24"/>
              </w:rPr>
              <w:t>»</w:t>
            </w:r>
          </w:p>
        </w:tc>
      </w:tr>
      <w:tr w:rsidR="00141189" w:rsidTr="00F67233">
        <w:tc>
          <w:tcPr>
            <w:tcW w:w="709" w:type="dxa"/>
            <w:vAlign w:val="center"/>
          </w:tcPr>
          <w:p w:rsidR="00141189" w:rsidRDefault="00B85CD5" w:rsidP="00141189">
            <w:pPr>
              <w:tabs>
                <w:tab w:val="left" w:pos="567"/>
                <w:tab w:val="left" w:pos="709"/>
                <w:tab w:val="left" w:pos="1134"/>
              </w:tabs>
              <w:spacing w:after="120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5</w:t>
            </w:r>
          </w:p>
        </w:tc>
        <w:tc>
          <w:tcPr>
            <w:tcW w:w="3118" w:type="dxa"/>
          </w:tcPr>
          <w:p w:rsidR="00141189" w:rsidRPr="00D1732F" w:rsidRDefault="00141189" w:rsidP="00141189">
            <w:pPr>
              <w:tabs>
                <w:tab w:val="left" w:pos="567"/>
                <w:tab w:val="left" w:pos="709"/>
                <w:tab w:val="left" w:pos="1134"/>
              </w:tabs>
              <w:jc w:val="center"/>
              <w:rPr>
                <w:color w:val="auto"/>
                <w:sz w:val="24"/>
              </w:rPr>
            </w:pPr>
            <w:r w:rsidRPr="00D1732F">
              <w:rPr>
                <w:color w:val="auto"/>
                <w:sz w:val="24"/>
              </w:rPr>
              <w:t>Задача</w:t>
            </w:r>
            <w:r>
              <w:rPr>
                <w:color w:val="auto"/>
                <w:sz w:val="24"/>
              </w:rPr>
              <w:t xml:space="preserve"> 1</w:t>
            </w:r>
          </w:p>
        </w:tc>
        <w:tc>
          <w:tcPr>
            <w:tcW w:w="3544" w:type="dxa"/>
            <w:gridSpan w:val="2"/>
          </w:tcPr>
          <w:p w:rsidR="00141189" w:rsidRPr="00D1732F" w:rsidRDefault="00141189" w:rsidP="00141189">
            <w:pPr>
              <w:tabs>
                <w:tab w:val="left" w:pos="567"/>
                <w:tab w:val="left" w:pos="709"/>
                <w:tab w:val="left" w:pos="1134"/>
              </w:tabs>
              <w:jc w:val="center"/>
              <w:rPr>
                <w:color w:val="auto"/>
                <w:sz w:val="24"/>
              </w:rPr>
            </w:pPr>
            <w:r w:rsidRPr="00D1732F">
              <w:rPr>
                <w:color w:val="auto"/>
                <w:sz w:val="24"/>
              </w:rPr>
              <w:t>Критерии оценки</w:t>
            </w:r>
          </w:p>
        </w:tc>
        <w:tc>
          <w:tcPr>
            <w:tcW w:w="2120" w:type="dxa"/>
            <w:gridSpan w:val="2"/>
          </w:tcPr>
          <w:p w:rsidR="00141189" w:rsidRPr="00D1732F" w:rsidRDefault="00141189" w:rsidP="00141189">
            <w:pPr>
              <w:tabs>
                <w:tab w:val="left" w:pos="567"/>
                <w:tab w:val="left" w:pos="709"/>
                <w:tab w:val="left" w:pos="1134"/>
              </w:tabs>
              <w:jc w:val="center"/>
              <w:rPr>
                <w:color w:val="auto"/>
                <w:sz w:val="24"/>
              </w:rPr>
            </w:pPr>
            <w:r w:rsidRPr="00D1732F">
              <w:rPr>
                <w:color w:val="auto"/>
                <w:sz w:val="24"/>
              </w:rPr>
              <w:t xml:space="preserve">Максимальный балл – </w:t>
            </w:r>
            <w:r>
              <w:rPr>
                <w:color w:val="auto"/>
                <w:sz w:val="24"/>
              </w:rPr>
              <w:t>2</w:t>
            </w:r>
            <w:r w:rsidRPr="00D1732F">
              <w:rPr>
                <w:color w:val="auto"/>
                <w:sz w:val="24"/>
              </w:rPr>
              <w:t xml:space="preserve"> балл</w:t>
            </w:r>
            <w:r>
              <w:rPr>
                <w:color w:val="auto"/>
                <w:sz w:val="24"/>
              </w:rPr>
              <w:t>а</w:t>
            </w:r>
          </w:p>
        </w:tc>
      </w:tr>
      <w:tr w:rsidR="000958B5" w:rsidTr="00F67233">
        <w:tc>
          <w:tcPr>
            <w:tcW w:w="709" w:type="dxa"/>
            <w:vAlign w:val="center"/>
          </w:tcPr>
          <w:p w:rsidR="000958B5" w:rsidRDefault="000958B5" w:rsidP="00141189">
            <w:pPr>
              <w:tabs>
                <w:tab w:val="left" w:pos="567"/>
                <w:tab w:val="left" w:pos="709"/>
                <w:tab w:val="left" w:pos="1134"/>
              </w:tabs>
              <w:spacing w:after="120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6</w:t>
            </w:r>
          </w:p>
        </w:tc>
        <w:tc>
          <w:tcPr>
            <w:tcW w:w="3118" w:type="dxa"/>
            <w:vMerge w:val="restart"/>
          </w:tcPr>
          <w:p w:rsidR="000958B5" w:rsidRPr="00D1732F" w:rsidRDefault="000958B5" w:rsidP="00141189">
            <w:pPr>
              <w:tabs>
                <w:tab w:val="left" w:pos="567"/>
                <w:tab w:val="left" w:pos="709"/>
                <w:tab w:val="left" w:pos="1134"/>
              </w:tabs>
              <w:rPr>
                <w:color w:val="auto"/>
                <w:sz w:val="24"/>
              </w:rPr>
            </w:pPr>
            <w:r w:rsidRPr="008E4442">
              <w:rPr>
                <w:sz w:val="24"/>
                <w:lang w:eastAsia="en-US"/>
              </w:rPr>
              <w:t>Эваку</w:t>
            </w:r>
            <w:r w:rsidRPr="00652C32">
              <w:rPr>
                <w:sz w:val="24"/>
                <w:lang w:eastAsia="en-US"/>
              </w:rPr>
              <w:t>ировать</w:t>
            </w:r>
            <w:r w:rsidRPr="008E4442">
              <w:rPr>
                <w:sz w:val="24"/>
                <w:lang w:eastAsia="en-US"/>
              </w:rPr>
              <w:t xml:space="preserve"> пострадавшего</w:t>
            </w:r>
            <w:r w:rsidRPr="00652C32">
              <w:rPr>
                <w:sz w:val="24"/>
                <w:lang w:eastAsia="en-US"/>
              </w:rPr>
              <w:t xml:space="preserve"> из зоны действия электрического тока</w:t>
            </w:r>
          </w:p>
        </w:tc>
        <w:tc>
          <w:tcPr>
            <w:tcW w:w="3544" w:type="dxa"/>
            <w:gridSpan w:val="2"/>
            <w:vAlign w:val="center"/>
          </w:tcPr>
          <w:p w:rsidR="000958B5" w:rsidRPr="008E4442" w:rsidRDefault="000958B5" w:rsidP="00141189">
            <w:pPr>
              <w:rPr>
                <w:sz w:val="24"/>
              </w:rPr>
            </w:pPr>
            <w:r w:rsidRPr="008E4442">
              <w:rPr>
                <w:sz w:val="24"/>
              </w:rPr>
              <w:t>Пострадавший освобожден от контакта с электрооборудованием или электрическим проводом</w:t>
            </w:r>
          </w:p>
        </w:tc>
        <w:tc>
          <w:tcPr>
            <w:tcW w:w="2120" w:type="dxa"/>
            <w:gridSpan w:val="2"/>
            <w:vAlign w:val="center"/>
          </w:tcPr>
          <w:p w:rsidR="000958B5" w:rsidRPr="008E4442" w:rsidRDefault="000958B5" w:rsidP="00141189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</w:tr>
      <w:tr w:rsidR="000958B5" w:rsidTr="00F67233">
        <w:tc>
          <w:tcPr>
            <w:tcW w:w="709" w:type="dxa"/>
            <w:vAlign w:val="center"/>
          </w:tcPr>
          <w:p w:rsidR="000958B5" w:rsidRDefault="000958B5" w:rsidP="00141189">
            <w:pPr>
              <w:tabs>
                <w:tab w:val="left" w:pos="567"/>
                <w:tab w:val="left" w:pos="709"/>
                <w:tab w:val="left" w:pos="1134"/>
              </w:tabs>
              <w:spacing w:after="120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7</w:t>
            </w:r>
          </w:p>
        </w:tc>
        <w:tc>
          <w:tcPr>
            <w:tcW w:w="3118" w:type="dxa"/>
            <w:vMerge/>
          </w:tcPr>
          <w:p w:rsidR="000958B5" w:rsidRPr="00D1732F" w:rsidRDefault="000958B5" w:rsidP="00141189">
            <w:pPr>
              <w:tabs>
                <w:tab w:val="left" w:pos="567"/>
                <w:tab w:val="left" w:pos="709"/>
                <w:tab w:val="left" w:pos="1134"/>
              </w:tabs>
              <w:jc w:val="center"/>
              <w:rPr>
                <w:color w:val="auto"/>
                <w:sz w:val="24"/>
              </w:rPr>
            </w:pPr>
          </w:p>
        </w:tc>
        <w:tc>
          <w:tcPr>
            <w:tcW w:w="3544" w:type="dxa"/>
            <w:gridSpan w:val="2"/>
            <w:vAlign w:val="center"/>
          </w:tcPr>
          <w:p w:rsidR="000958B5" w:rsidRPr="008E4442" w:rsidRDefault="000958B5" w:rsidP="00141189">
            <w:pPr>
              <w:rPr>
                <w:sz w:val="24"/>
              </w:rPr>
            </w:pPr>
            <w:r w:rsidRPr="008E4442">
              <w:rPr>
                <w:sz w:val="24"/>
              </w:rPr>
              <w:t>Пострадавший перемещен от источника тока</w:t>
            </w:r>
          </w:p>
        </w:tc>
        <w:tc>
          <w:tcPr>
            <w:tcW w:w="2120" w:type="dxa"/>
            <w:gridSpan w:val="2"/>
            <w:vAlign w:val="center"/>
          </w:tcPr>
          <w:p w:rsidR="000958B5" w:rsidRPr="008E4442" w:rsidRDefault="000958B5" w:rsidP="00141189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</w:tr>
      <w:tr w:rsidR="000958B5" w:rsidTr="00F67233">
        <w:tc>
          <w:tcPr>
            <w:tcW w:w="709" w:type="dxa"/>
            <w:vAlign w:val="center"/>
          </w:tcPr>
          <w:p w:rsidR="000958B5" w:rsidRDefault="000958B5" w:rsidP="00141189">
            <w:pPr>
              <w:tabs>
                <w:tab w:val="left" w:pos="567"/>
                <w:tab w:val="left" w:pos="709"/>
                <w:tab w:val="left" w:pos="1134"/>
              </w:tabs>
              <w:spacing w:after="120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8</w:t>
            </w:r>
          </w:p>
        </w:tc>
        <w:tc>
          <w:tcPr>
            <w:tcW w:w="3118" w:type="dxa"/>
            <w:vMerge/>
          </w:tcPr>
          <w:p w:rsidR="000958B5" w:rsidRPr="00D1732F" w:rsidRDefault="000958B5" w:rsidP="00141189">
            <w:pPr>
              <w:tabs>
                <w:tab w:val="left" w:pos="567"/>
                <w:tab w:val="left" w:pos="709"/>
                <w:tab w:val="left" w:pos="1134"/>
              </w:tabs>
              <w:jc w:val="center"/>
              <w:rPr>
                <w:color w:val="auto"/>
                <w:sz w:val="24"/>
              </w:rPr>
            </w:pPr>
          </w:p>
        </w:tc>
        <w:tc>
          <w:tcPr>
            <w:tcW w:w="3544" w:type="dxa"/>
            <w:gridSpan w:val="2"/>
            <w:vAlign w:val="center"/>
          </w:tcPr>
          <w:p w:rsidR="000958B5" w:rsidRPr="008E4442" w:rsidRDefault="000958B5" w:rsidP="00141189">
            <w:pPr>
              <w:rPr>
                <w:sz w:val="24"/>
              </w:rPr>
            </w:pPr>
            <w:r w:rsidRPr="008E4442">
              <w:rPr>
                <w:sz w:val="24"/>
              </w:rPr>
              <w:t>Исключен контакт участника с телом пострадавшего</w:t>
            </w:r>
          </w:p>
        </w:tc>
        <w:tc>
          <w:tcPr>
            <w:tcW w:w="2120" w:type="dxa"/>
            <w:gridSpan w:val="2"/>
            <w:vAlign w:val="center"/>
          </w:tcPr>
          <w:p w:rsidR="000958B5" w:rsidRPr="008E4442" w:rsidRDefault="000958B5" w:rsidP="00141189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0,25</w:t>
            </w:r>
          </w:p>
        </w:tc>
      </w:tr>
      <w:tr w:rsidR="000958B5" w:rsidTr="00F67233">
        <w:tc>
          <w:tcPr>
            <w:tcW w:w="709" w:type="dxa"/>
            <w:vAlign w:val="center"/>
          </w:tcPr>
          <w:p w:rsidR="000958B5" w:rsidRDefault="000958B5" w:rsidP="00141189">
            <w:pPr>
              <w:tabs>
                <w:tab w:val="left" w:pos="567"/>
                <w:tab w:val="left" w:pos="709"/>
                <w:tab w:val="left" w:pos="1134"/>
              </w:tabs>
              <w:spacing w:after="120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9</w:t>
            </w:r>
          </w:p>
        </w:tc>
        <w:tc>
          <w:tcPr>
            <w:tcW w:w="3118" w:type="dxa"/>
            <w:vMerge/>
          </w:tcPr>
          <w:p w:rsidR="000958B5" w:rsidRPr="00D1732F" w:rsidRDefault="000958B5" w:rsidP="00141189">
            <w:pPr>
              <w:tabs>
                <w:tab w:val="left" w:pos="567"/>
                <w:tab w:val="left" w:pos="709"/>
                <w:tab w:val="left" w:pos="1134"/>
              </w:tabs>
              <w:jc w:val="center"/>
              <w:rPr>
                <w:color w:val="auto"/>
                <w:sz w:val="24"/>
              </w:rPr>
            </w:pPr>
          </w:p>
        </w:tc>
        <w:tc>
          <w:tcPr>
            <w:tcW w:w="3544" w:type="dxa"/>
            <w:gridSpan w:val="2"/>
            <w:vAlign w:val="center"/>
          </w:tcPr>
          <w:p w:rsidR="000958B5" w:rsidRPr="008E4442" w:rsidRDefault="000958B5" w:rsidP="00141189">
            <w:pPr>
              <w:rPr>
                <w:sz w:val="24"/>
              </w:rPr>
            </w:pPr>
            <w:r w:rsidRPr="008E4442">
              <w:rPr>
                <w:sz w:val="24"/>
              </w:rPr>
              <w:t xml:space="preserve">Перемещение пострадавшего участник выполнял </w:t>
            </w:r>
            <w:r>
              <w:rPr>
                <w:sz w:val="24"/>
              </w:rPr>
              <w:t>не касаясь оголенных участков тела пострадавшего</w:t>
            </w:r>
          </w:p>
        </w:tc>
        <w:tc>
          <w:tcPr>
            <w:tcW w:w="2120" w:type="dxa"/>
            <w:gridSpan w:val="2"/>
            <w:vAlign w:val="center"/>
          </w:tcPr>
          <w:p w:rsidR="000958B5" w:rsidRPr="008E4442" w:rsidRDefault="000958B5" w:rsidP="00141189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0,25</w:t>
            </w:r>
          </w:p>
        </w:tc>
      </w:tr>
      <w:tr w:rsidR="000958B5" w:rsidTr="00F67233">
        <w:tc>
          <w:tcPr>
            <w:tcW w:w="709" w:type="dxa"/>
            <w:vAlign w:val="center"/>
          </w:tcPr>
          <w:p w:rsidR="000958B5" w:rsidRDefault="000958B5" w:rsidP="00141189">
            <w:pPr>
              <w:tabs>
                <w:tab w:val="left" w:pos="567"/>
                <w:tab w:val="left" w:pos="709"/>
                <w:tab w:val="left" w:pos="1134"/>
              </w:tabs>
              <w:spacing w:after="120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10</w:t>
            </w:r>
          </w:p>
        </w:tc>
        <w:tc>
          <w:tcPr>
            <w:tcW w:w="3118" w:type="dxa"/>
            <w:vMerge w:val="restart"/>
          </w:tcPr>
          <w:p w:rsidR="000958B5" w:rsidRPr="00D1732F" w:rsidRDefault="000958B5" w:rsidP="00141189">
            <w:pPr>
              <w:tabs>
                <w:tab w:val="left" w:pos="567"/>
                <w:tab w:val="left" w:pos="709"/>
                <w:tab w:val="left" w:pos="1134"/>
              </w:tabs>
              <w:jc w:val="center"/>
              <w:rPr>
                <w:color w:val="auto"/>
                <w:sz w:val="24"/>
              </w:rPr>
            </w:pPr>
          </w:p>
        </w:tc>
        <w:tc>
          <w:tcPr>
            <w:tcW w:w="3544" w:type="dxa"/>
            <w:gridSpan w:val="2"/>
            <w:vAlign w:val="bottom"/>
          </w:tcPr>
          <w:p w:rsidR="000958B5" w:rsidRPr="008E4442" w:rsidRDefault="000958B5" w:rsidP="00141189">
            <w:pPr>
              <w:rPr>
                <w:sz w:val="24"/>
              </w:rPr>
            </w:pPr>
            <w:r w:rsidRPr="008E4442">
              <w:rPr>
                <w:sz w:val="24"/>
              </w:rPr>
              <w:t xml:space="preserve">Участник </w:t>
            </w:r>
            <w:r>
              <w:rPr>
                <w:sz w:val="24"/>
              </w:rPr>
              <w:t>использовал</w:t>
            </w:r>
            <w:r w:rsidRPr="008E4442">
              <w:rPr>
                <w:sz w:val="24"/>
              </w:rPr>
              <w:t xml:space="preserve"> диэлектрический коврик</w:t>
            </w:r>
          </w:p>
        </w:tc>
        <w:tc>
          <w:tcPr>
            <w:tcW w:w="2120" w:type="dxa"/>
            <w:gridSpan w:val="2"/>
            <w:vAlign w:val="center"/>
          </w:tcPr>
          <w:p w:rsidR="000958B5" w:rsidRPr="008E4442" w:rsidRDefault="000958B5" w:rsidP="00141189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0,25</w:t>
            </w:r>
          </w:p>
        </w:tc>
      </w:tr>
      <w:tr w:rsidR="000958B5" w:rsidTr="00F67233">
        <w:tc>
          <w:tcPr>
            <w:tcW w:w="709" w:type="dxa"/>
            <w:vAlign w:val="center"/>
          </w:tcPr>
          <w:p w:rsidR="000958B5" w:rsidRDefault="000958B5" w:rsidP="00141189">
            <w:pPr>
              <w:tabs>
                <w:tab w:val="left" w:pos="567"/>
                <w:tab w:val="left" w:pos="709"/>
                <w:tab w:val="left" w:pos="1134"/>
              </w:tabs>
              <w:spacing w:after="120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11</w:t>
            </w:r>
          </w:p>
        </w:tc>
        <w:tc>
          <w:tcPr>
            <w:tcW w:w="3118" w:type="dxa"/>
            <w:vMerge/>
          </w:tcPr>
          <w:p w:rsidR="000958B5" w:rsidRPr="00D1732F" w:rsidRDefault="000958B5" w:rsidP="00141189">
            <w:pPr>
              <w:tabs>
                <w:tab w:val="left" w:pos="567"/>
                <w:tab w:val="left" w:pos="709"/>
                <w:tab w:val="left" w:pos="1134"/>
              </w:tabs>
              <w:jc w:val="center"/>
              <w:rPr>
                <w:color w:val="auto"/>
                <w:sz w:val="24"/>
              </w:rPr>
            </w:pPr>
          </w:p>
        </w:tc>
        <w:tc>
          <w:tcPr>
            <w:tcW w:w="3544" w:type="dxa"/>
            <w:gridSpan w:val="2"/>
            <w:vAlign w:val="center"/>
          </w:tcPr>
          <w:p w:rsidR="000958B5" w:rsidRPr="008E4442" w:rsidRDefault="000958B5" w:rsidP="00141189">
            <w:pPr>
              <w:rPr>
                <w:sz w:val="24"/>
              </w:rPr>
            </w:pPr>
            <w:r>
              <w:rPr>
                <w:sz w:val="24"/>
              </w:rPr>
              <w:t>Участник применил</w:t>
            </w:r>
            <w:r w:rsidRPr="008E4442">
              <w:rPr>
                <w:sz w:val="24"/>
              </w:rPr>
              <w:t xml:space="preserve"> средства индивидуальной защиты</w:t>
            </w:r>
          </w:p>
        </w:tc>
        <w:tc>
          <w:tcPr>
            <w:tcW w:w="2120" w:type="dxa"/>
            <w:gridSpan w:val="2"/>
            <w:vAlign w:val="center"/>
          </w:tcPr>
          <w:p w:rsidR="000958B5" w:rsidRPr="008E4442" w:rsidRDefault="000958B5" w:rsidP="00141189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0,25</w:t>
            </w:r>
          </w:p>
        </w:tc>
      </w:tr>
      <w:tr w:rsidR="00202919" w:rsidTr="00F67233">
        <w:tc>
          <w:tcPr>
            <w:tcW w:w="709" w:type="dxa"/>
            <w:vAlign w:val="center"/>
          </w:tcPr>
          <w:p w:rsidR="00202919" w:rsidRDefault="00B85CD5" w:rsidP="00202919">
            <w:pPr>
              <w:tabs>
                <w:tab w:val="left" w:pos="567"/>
                <w:tab w:val="left" w:pos="709"/>
                <w:tab w:val="left" w:pos="1134"/>
              </w:tabs>
              <w:spacing w:after="120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12</w:t>
            </w:r>
          </w:p>
        </w:tc>
        <w:tc>
          <w:tcPr>
            <w:tcW w:w="3118" w:type="dxa"/>
          </w:tcPr>
          <w:p w:rsidR="00202919" w:rsidRPr="00D1732F" w:rsidRDefault="00202919" w:rsidP="00202919">
            <w:pPr>
              <w:tabs>
                <w:tab w:val="left" w:pos="567"/>
                <w:tab w:val="left" w:pos="709"/>
                <w:tab w:val="left" w:pos="1134"/>
              </w:tabs>
              <w:jc w:val="center"/>
              <w:rPr>
                <w:color w:val="auto"/>
                <w:sz w:val="24"/>
              </w:rPr>
            </w:pPr>
            <w:r w:rsidRPr="00D1732F">
              <w:rPr>
                <w:color w:val="auto"/>
                <w:sz w:val="24"/>
              </w:rPr>
              <w:t>Задача</w:t>
            </w:r>
            <w:r>
              <w:rPr>
                <w:color w:val="auto"/>
                <w:sz w:val="24"/>
              </w:rPr>
              <w:t xml:space="preserve"> 2</w:t>
            </w:r>
          </w:p>
        </w:tc>
        <w:tc>
          <w:tcPr>
            <w:tcW w:w="3544" w:type="dxa"/>
            <w:gridSpan w:val="2"/>
          </w:tcPr>
          <w:p w:rsidR="00202919" w:rsidRPr="00D1732F" w:rsidRDefault="00202919" w:rsidP="00202919">
            <w:pPr>
              <w:tabs>
                <w:tab w:val="left" w:pos="567"/>
                <w:tab w:val="left" w:pos="709"/>
                <w:tab w:val="left" w:pos="1134"/>
              </w:tabs>
              <w:jc w:val="center"/>
              <w:rPr>
                <w:color w:val="auto"/>
                <w:sz w:val="24"/>
              </w:rPr>
            </w:pPr>
            <w:r w:rsidRPr="00D1732F">
              <w:rPr>
                <w:color w:val="auto"/>
                <w:sz w:val="24"/>
              </w:rPr>
              <w:t>Критерии оценки</w:t>
            </w:r>
          </w:p>
        </w:tc>
        <w:tc>
          <w:tcPr>
            <w:tcW w:w="2120" w:type="dxa"/>
            <w:gridSpan w:val="2"/>
          </w:tcPr>
          <w:p w:rsidR="00202919" w:rsidRPr="00D1732F" w:rsidRDefault="00202919" w:rsidP="00EF7206">
            <w:pPr>
              <w:tabs>
                <w:tab w:val="left" w:pos="567"/>
                <w:tab w:val="left" w:pos="709"/>
                <w:tab w:val="left" w:pos="1134"/>
              </w:tabs>
              <w:jc w:val="center"/>
              <w:rPr>
                <w:color w:val="auto"/>
                <w:sz w:val="24"/>
              </w:rPr>
            </w:pPr>
            <w:r w:rsidRPr="00D1732F">
              <w:rPr>
                <w:color w:val="auto"/>
                <w:sz w:val="24"/>
              </w:rPr>
              <w:t xml:space="preserve">Максимальный балл – </w:t>
            </w:r>
            <w:r w:rsidR="00036A94">
              <w:rPr>
                <w:color w:val="auto"/>
                <w:sz w:val="24"/>
              </w:rPr>
              <w:t>1</w:t>
            </w:r>
            <w:r>
              <w:rPr>
                <w:color w:val="auto"/>
                <w:sz w:val="24"/>
              </w:rPr>
              <w:t>2</w:t>
            </w:r>
            <w:r w:rsidRPr="00D1732F">
              <w:rPr>
                <w:color w:val="auto"/>
                <w:sz w:val="24"/>
              </w:rPr>
              <w:t xml:space="preserve"> балл</w:t>
            </w:r>
            <w:r w:rsidR="00EF7206">
              <w:rPr>
                <w:color w:val="auto"/>
                <w:sz w:val="24"/>
              </w:rPr>
              <w:t>ов</w:t>
            </w:r>
          </w:p>
        </w:tc>
      </w:tr>
      <w:tr w:rsidR="00A84ADA" w:rsidTr="00F67233">
        <w:tc>
          <w:tcPr>
            <w:tcW w:w="709" w:type="dxa"/>
            <w:vAlign w:val="center"/>
          </w:tcPr>
          <w:p w:rsidR="00A84ADA" w:rsidRDefault="00A84ADA" w:rsidP="00EF7206">
            <w:pPr>
              <w:tabs>
                <w:tab w:val="left" w:pos="567"/>
                <w:tab w:val="left" w:pos="709"/>
                <w:tab w:val="left" w:pos="1134"/>
              </w:tabs>
              <w:spacing w:after="120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13</w:t>
            </w:r>
          </w:p>
        </w:tc>
        <w:tc>
          <w:tcPr>
            <w:tcW w:w="3118" w:type="dxa"/>
            <w:vMerge w:val="restart"/>
          </w:tcPr>
          <w:p w:rsidR="00A84ADA" w:rsidRPr="00D1732F" w:rsidRDefault="00A84ADA" w:rsidP="00EF7206">
            <w:pPr>
              <w:tabs>
                <w:tab w:val="left" w:pos="567"/>
                <w:tab w:val="left" w:pos="709"/>
                <w:tab w:val="left" w:pos="1134"/>
              </w:tabs>
              <w:rPr>
                <w:color w:val="auto"/>
                <w:sz w:val="24"/>
              </w:rPr>
            </w:pPr>
            <w:r w:rsidRPr="008E4442">
              <w:rPr>
                <w:sz w:val="24"/>
                <w:lang w:eastAsia="en-US"/>
              </w:rPr>
              <w:t>Прове</w:t>
            </w:r>
            <w:r>
              <w:rPr>
                <w:sz w:val="24"/>
                <w:lang w:eastAsia="en-US"/>
              </w:rPr>
              <w:t>сти</w:t>
            </w:r>
            <w:r w:rsidRPr="008E4442">
              <w:rPr>
                <w:sz w:val="24"/>
                <w:lang w:eastAsia="en-US"/>
              </w:rPr>
              <w:t xml:space="preserve"> реанимационные мероприятия пострадавшему</w:t>
            </w:r>
          </w:p>
        </w:tc>
        <w:tc>
          <w:tcPr>
            <w:tcW w:w="3544" w:type="dxa"/>
            <w:gridSpan w:val="2"/>
            <w:vAlign w:val="bottom"/>
          </w:tcPr>
          <w:p w:rsidR="00A84ADA" w:rsidRPr="008E4442" w:rsidRDefault="00A84ADA" w:rsidP="00EF7206">
            <w:pPr>
              <w:rPr>
                <w:sz w:val="24"/>
              </w:rPr>
            </w:pPr>
            <w:r w:rsidRPr="008E4442">
              <w:rPr>
                <w:sz w:val="24"/>
              </w:rPr>
              <w:t>Проверка реакции зрачков на свет</w:t>
            </w:r>
          </w:p>
        </w:tc>
        <w:tc>
          <w:tcPr>
            <w:tcW w:w="2120" w:type="dxa"/>
            <w:gridSpan w:val="2"/>
            <w:vAlign w:val="center"/>
          </w:tcPr>
          <w:p w:rsidR="00A84ADA" w:rsidRPr="008E4442" w:rsidRDefault="00A84ADA" w:rsidP="00EF7206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0,25</w:t>
            </w:r>
          </w:p>
        </w:tc>
      </w:tr>
      <w:tr w:rsidR="00A84ADA" w:rsidTr="00F67233">
        <w:tc>
          <w:tcPr>
            <w:tcW w:w="709" w:type="dxa"/>
            <w:vAlign w:val="center"/>
          </w:tcPr>
          <w:p w:rsidR="00A84ADA" w:rsidRDefault="00A84ADA" w:rsidP="00EF7206">
            <w:pPr>
              <w:tabs>
                <w:tab w:val="left" w:pos="567"/>
                <w:tab w:val="left" w:pos="709"/>
                <w:tab w:val="left" w:pos="1134"/>
              </w:tabs>
              <w:spacing w:after="120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14</w:t>
            </w:r>
          </w:p>
        </w:tc>
        <w:tc>
          <w:tcPr>
            <w:tcW w:w="3118" w:type="dxa"/>
            <w:vMerge/>
          </w:tcPr>
          <w:p w:rsidR="00A84ADA" w:rsidRPr="00D1732F" w:rsidRDefault="00A84ADA" w:rsidP="00EF7206">
            <w:pPr>
              <w:tabs>
                <w:tab w:val="left" w:pos="567"/>
                <w:tab w:val="left" w:pos="709"/>
                <w:tab w:val="left" w:pos="1134"/>
              </w:tabs>
              <w:jc w:val="center"/>
              <w:rPr>
                <w:color w:val="auto"/>
                <w:sz w:val="24"/>
              </w:rPr>
            </w:pPr>
          </w:p>
        </w:tc>
        <w:tc>
          <w:tcPr>
            <w:tcW w:w="3544" w:type="dxa"/>
            <w:gridSpan w:val="2"/>
            <w:vAlign w:val="bottom"/>
          </w:tcPr>
          <w:p w:rsidR="00A84ADA" w:rsidRPr="008E4442" w:rsidRDefault="00A84ADA" w:rsidP="00EF7206">
            <w:pPr>
              <w:rPr>
                <w:sz w:val="24"/>
              </w:rPr>
            </w:pPr>
            <w:r w:rsidRPr="008E4442">
              <w:rPr>
                <w:sz w:val="24"/>
              </w:rPr>
              <w:t>Проверка пульса на сонной артерии</w:t>
            </w:r>
          </w:p>
        </w:tc>
        <w:tc>
          <w:tcPr>
            <w:tcW w:w="2120" w:type="dxa"/>
            <w:gridSpan w:val="2"/>
            <w:vAlign w:val="center"/>
          </w:tcPr>
          <w:p w:rsidR="00A84ADA" w:rsidRPr="008E4442" w:rsidRDefault="00A84ADA" w:rsidP="00EF7206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0,25</w:t>
            </w:r>
          </w:p>
        </w:tc>
      </w:tr>
      <w:tr w:rsidR="00A84ADA" w:rsidTr="00F67233">
        <w:tc>
          <w:tcPr>
            <w:tcW w:w="709" w:type="dxa"/>
            <w:vAlign w:val="center"/>
          </w:tcPr>
          <w:p w:rsidR="00A84ADA" w:rsidRDefault="00A84ADA" w:rsidP="00EF7206">
            <w:pPr>
              <w:tabs>
                <w:tab w:val="left" w:pos="567"/>
                <w:tab w:val="left" w:pos="709"/>
                <w:tab w:val="left" w:pos="1134"/>
              </w:tabs>
              <w:spacing w:after="120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15</w:t>
            </w:r>
          </w:p>
        </w:tc>
        <w:tc>
          <w:tcPr>
            <w:tcW w:w="3118" w:type="dxa"/>
            <w:vMerge/>
          </w:tcPr>
          <w:p w:rsidR="00A84ADA" w:rsidRPr="00D1732F" w:rsidRDefault="00A84ADA" w:rsidP="00EF7206">
            <w:pPr>
              <w:tabs>
                <w:tab w:val="left" w:pos="567"/>
                <w:tab w:val="left" w:pos="709"/>
                <w:tab w:val="left" w:pos="1134"/>
              </w:tabs>
              <w:jc w:val="center"/>
              <w:rPr>
                <w:color w:val="auto"/>
                <w:sz w:val="24"/>
              </w:rPr>
            </w:pPr>
          </w:p>
        </w:tc>
        <w:tc>
          <w:tcPr>
            <w:tcW w:w="3544" w:type="dxa"/>
            <w:gridSpan w:val="2"/>
            <w:vAlign w:val="bottom"/>
          </w:tcPr>
          <w:p w:rsidR="00A84ADA" w:rsidRPr="008E4442" w:rsidRDefault="00A84ADA" w:rsidP="00EF7206">
            <w:pPr>
              <w:rPr>
                <w:sz w:val="24"/>
              </w:rPr>
            </w:pPr>
            <w:r>
              <w:rPr>
                <w:sz w:val="24"/>
              </w:rPr>
              <w:t>П</w:t>
            </w:r>
            <w:r w:rsidRPr="008E4442">
              <w:rPr>
                <w:sz w:val="24"/>
              </w:rPr>
              <w:t>роверка дыхания</w:t>
            </w:r>
          </w:p>
        </w:tc>
        <w:tc>
          <w:tcPr>
            <w:tcW w:w="2120" w:type="dxa"/>
            <w:gridSpan w:val="2"/>
            <w:vAlign w:val="center"/>
          </w:tcPr>
          <w:p w:rsidR="00A84ADA" w:rsidRPr="008E4442" w:rsidRDefault="00A84ADA" w:rsidP="00EF720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84ADA" w:rsidTr="00F67233">
        <w:tc>
          <w:tcPr>
            <w:tcW w:w="709" w:type="dxa"/>
            <w:vAlign w:val="center"/>
          </w:tcPr>
          <w:p w:rsidR="00A84ADA" w:rsidRDefault="00A84ADA" w:rsidP="00EF7206">
            <w:pPr>
              <w:tabs>
                <w:tab w:val="left" w:pos="567"/>
                <w:tab w:val="left" w:pos="709"/>
                <w:tab w:val="left" w:pos="1134"/>
              </w:tabs>
              <w:spacing w:after="120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16</w:t>
            </w:r>
          </w:p>
        </w:tc>
        <w:tc>
          <w:tcPr>
            <w:tcW w:w="3118" w:type="dxa"/>
            <w:vMerge/>
          </w:tcPr>
          <w:p w:rsidR="00A84ADA" w:rsidRPr="00D1732F" w:rsidRDefault="00A84ADA" w:rsidP="00EF7206">
            <w:pPr>
              <w:tabs>
                <w:tab w:val="left" w:pos="567"/>
                <w:tab w:val="left" w:pos="709"/>
                <w:tab w:val="left" w:pos="1134"/>
              </w:tabs>
              <w:jc w:val="center"/>
              <w:rPr>
                <w:color w:val="auto"/>
                <w:sz w:val="24"/>
              </w:rPr>
            </w:pPr>
          </w:p>
        </w:tc>
        <w:tc>
          <w:tcPr>
            <w:tcW w:w="3544" w:type="dxa"/>
            <w:gridSpan w:val="2"/>
            <w:vAlign w:val="bottom"/>
          </w:tcPr>
          <w:p w:rsidR="00A84ADA" w:rsidRPr="008E4442" w:rsidRDefault="00A84ADA" w:rsidP="00EF7206">
            <w:pPr>
              <w:rPr>
                <w:sz w:val="24"/>
              </w:rPr>
            </w:pPr>
            <w:r w:rsidRPr="008E4442">
              <w:rPr>
                <w:sz w:val="24"/>
              </w:rPr>
              <w:t>Пострадавший освобожден от сдавливающей одежды</w:t>
            </w:r>
          </w:p>
        </w:tc>
        <w:tc>
          <w:tcPr>
            <w:tcW w:w="2120" w:type="dxa"/>
            <w:gridSpan w:val="2"/>
            <w:vAlign w:val="center"/>
          </w:tcPr>
          <w:p w:rsidR="00A84ADA" w:rsidRPr="008E4442" w:rsidRDefault="00A84ADA" w:rsidP="00EF7206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0,25</w:t>
            </w:r>
          </w:p>
        </w:tc>
      </w:tr>
      <w:tr w:rsidR="00A84ADA" w:rsidTr="00F67233">
        <w:tc>
          <w:tcPr>
            <w:tcW w:w="709" w:type="dxa"/>
            <w:vAlign w:val="center"/>
          </w:tcPr>
          <w:p w:rsidR="00A84ADA" w:rsidRDefault="00A84ADA" w:rsidP="00EF7206">
            <w:pPr>
              <w:tabs>
                <w:tab w:val="left" w:pos="567"/>
                <w:tab w:val="left" w:pos="709"/>
                <w:tab w:val="left" w:pos="1134"/>
              </w:tabs>
              <w:spacing w:after="120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lastRenderedPageBreak/>
              <w:t>17</w:t>
            </w:r>
          </w:p>
        </w:tc>
        <w:tc>
          <w:tcPr>
            <w:tcW w:w="3118" w:type="dxa"/>
            <w:vMerge w:val="restart"/>
          </w:tcPr>
          <w:p w:rsidR="00A84ADA" w:rsidRPr="00D1732F" w:rsidRDefault="00A84ADA" w:rsidP="00EF7206">
            <w:pPr>
              <w:tabs>
                <w:tab w:val="left" w:pos="567"/>
                <w:tab w:val="left" w:pos="709"/>
                <w:tab w:val="left" w:pos="1134"/>
              </w:tabs>
              <w:jc w:val="center"/>
              <w:rPr>
                <w:color w:val="auto"/>
                <w:sz w:val="24"/>
              </w:rPr>
            </w:pPr>
          </w:p>
        </w:tc>
        <w:tc>
          <w:tcPr>
            <w:tcW w:w="3544" w:type="dxa"/>
            <w:gridSpan w:val="2"/>
            <w:vAlign w:val="bottom"/>
          </w:tcPr>
          <w:p w:rsidR="00A84ADA" w:rsidRPr="008E4442" w:rsidRDefault="00A84ADA" w:rsidP="00EF7206">
            <w:pPr>
              <w:rPr>
                <w:sz w:val="24"/>
              </w:rPr>
            </w:pPr>
            <w:r w:rsidRPr="008E4442">
              <w:rPr>
                <w:sz w:val="24"/>
              </w:rPr>
              <w:t>Обеспечена проходимость дыхательных путей</w:t>
            </w:r>
          </w:p>
        </w:tc>
        <w:tc>
          <w:tcPr>
            <w:tcW w:w="2120" w:type="dxa"/>
            <w:gridSpan w:val="2"/>
            <w:vAlign w:val="center"/>
          </w:tcPr>
          <w:p w:rsidR="00A84ADA" w:rsidRPr="008E4442" w:rsidRDefault="00A84ADA" w:rsidP="00EF7206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0,25</w:t>
            </w:r>
          </w:p>
        </w:tc>
      </w:tr>
      <w:tr w:rsidR="00A84ADA" w:rsidTr="00F67233">
        <w:tc>
          <w:tcPr>
            <w:tcW w:w="709" w:type="dxa"/>
            <w:vAlign w:val="center"/>
          </w:tcPr>
          <w:p w:rsidR="00A84ADA" w:rsidRDefault="00A84ADA" w:rsidP="00EF7206">
            <w:pPr>
              <w:tabs>
                <w:tab w:val="left" w:pos="567"/>
                <w:tab w:val="left" w:pos="709"/>
                <w:tab w:val="left" w:pos="1134"/>
              </w:tabs>
              <w:spacing w:after="120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18</w:t>
            </w:r>
          </w:p>
        </w:tc>
        <w:tc>
          <w:tcPr>
            <w:tcW w:w="3118" w:type="dxa"/>
            <w:vMerge/>
          </w:tcPr>
          <w:p w:rsidR="00A84ADA" w:rsidRPr="00D1732F" w:rsidRDefault="00A84ADA" w:rsidP="00EF7206">
            <w:pPr>
              <w:tabs>
                <w:tab w:val="left" w:pos="567"/>
                <w:tab w:val="left" w:pos="709"/>
                <w:tab w:val="left" w:pos="1134"/>
              </w:tabs>
              <w:jc w:val="center"/>
              <w:rPr>
                <w:color w:val="auto"/>
                <w:sz w:val="24"/>
              </w:rPr>
            </w:pPr>
          </w:p>
        </w:tc>
        <w:tc>
          <w:tcPr>
            <w:tcW w:w="3544" w:type="dxa"/>
            <w:gridSpan w:val="2"/>
            <w:vAlign w:val="bottom"/>
          </w:tcPr>
          <w:p w:rsidR="00A84ADA" w:rsidRPr="008E4442" w:rsidRDefault="00A84ADA" w:rsidP="00EF7206">
            <w:pPr>
              <w:rPr>
                <w:sz w:val="24"/>
              </w:rPr>
            </w:pPr>
            <w:r w:rsidRPr="008E4442">
              <w:rPr>
                <w:sz w:val="24"/>
              </w:rPr>
              <w:t>Освобождена грудная клетка от одежды</w:t>
            </w:r>
          </w:p>
        </w:tc>
        <w:tc>
          <w:tcPr>
            <w:tcW w:w="2120" w:type="dxa"/>
            <w:gridSpan w:val="2"/>
            <w:vAlign w:val="center"/>
          </w:tcPr>
          <w:p w:rsidR="00A84ADA" w:rsidRPr="008E4442" w:rsidRDefault="00A84ADA" w:rsidP="00EF7206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</w:tr>
      <w:tr w:rsidR="00A84ADA" w:rsidTr="00F67233">
        <w:tc>
          <w:tcPr>
            <w:tcW w:w="709" w:type="dxa"/>
            <w:vAlign w:val="center"/>
          </w:tcPr>
          <w:p w:rsidR="00A84ADA" w:rsidRDefault="00A84ADA" w:rsidP="00EF7206">
            <w:pPr>
              <w:tabs>
                <w:tab w:val="left" w:pos="567"/>
                <w:tab w:val="left" w:pos="709"/>
                <w:tab w:val="left" w:pos="1134"/>
              </w:tabs>
              <w:spacing w:after="120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19</w:t>
            </w:r>
          </w:p>
        </w:tc>
        <w:tc>
          <w:tcPr>
            <w:tcW w:w="3118" w:type="dxa"/>
            <w:vMerge/>
          </w:tcPr>
          <w:p w:rsidR="00A84ADA" w:rsidRPr="00D1732F" w:rsidRDefault="00A84ADA" w:rsidP="00EF7206">
            <w:pPr>
              <w:tabs>
                <w:tab w:val="left" w:pos="567"/>
                <w:tab w:val="left" w:pos="709"/>
                <w:tab w:val="left" w:pos="1134"/>
              </w:tabs>
              <w:jc w:val="center"/>
              <w:rPr>
                <w:color w:val="auto"/>
                <w:sz w:val="24"/>
              </w:rPr>
            </w:pPr>
          </w:p>
        </w:tc>
        <w:tc>
          <w:tcPr>
            <w:tcW w:w="3544" w:type="dxa"/>
            <w:gridSpan w:val="2"/>
            <w:vAlign w:val="center"/>
          </w:tcPr>
          <w:p w:rsidR="00A84ADA" w:rsidRPr="008E4442" w:rsidRDefault="00A84ADA" w:rsidP="00EF7206">
            <w:pPr>
              <w:rPr>
                <w:sz w:val="24"/>
              </w:rPr>
            </w:pPr>
            <w:r w:rsidRPr="008E4442">
              <w:rPr>
                <w:sz w:val="24"/>
              </w:rPr>
              <w:t>Участник запрокинул голову пострадавшего</w:t>
            </w:r>
          </w:p>
        </w:tc>
        <w:tc>
          <w:tcPr>
            <w:tcW w:w="2120" w:type="dxa"/>
            <w:gridSpan w:val="2"/>
            <w:vAlign w:val="center"/>
          </w:tcPr>
          <w:p w:rsidR="00A84ADA" w:rsidRPr="008E4442" w:rsidRDefault="00A84ADA" w:rsidP="00EF7206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</w:tr>
      <w:tr w:rsidR="00A84ADA" w:rsidTr="00F67233">
        <w:tc>
          <w:tcPr>
            <w:tcW w:w="709" w:type="dxa"/>
            <w:vAlign w:val="center"/>
          </w:tcPr>
          <w:p w:rsidR="00A84ADA" w:rsidRDefault="00A84ADA" w:rsidP="00EF7206">
            <w:pPr>
              <w:tabs>
                <w:tab w:val="left" w:pos="567"/>
                <w:tab w:val="left" w:pos="709"/>
                <w:tab w:val="left" w:pos="1134"/>
              </w:tabs>
              <w:spacing w:after="120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20</w:t>
            </w:r>
          </w:p>
        </w:tc>
        <w:tc>
          <w:tcPr>
            <w:tcW w:w="3118" w:type="dxa"/>
            <w:vMerge/>
          </w:tcPr>
          <w:p w:rsidR="00A84ADA" w:rsidRPr="00D1732F" w:rsidRDefault="00A84ADA" w:rsidP="00EF7206">
            <w:pPr>
              <w:tabs>
                <w:tab w:val="left" w:pos="567"/>
                <w:tab w:val="left" w:pos="709"/>
                <w:tab w:val="left" w:pos="1134"/>
              </w:tabs>
              <w:jc w:val="center"/>
              <w:rPr>
                <w:color w:val="auto"/>
                <w:sz w:val="24"/>
              </w:rPr>
            </w:pPr>
          </w:p>
        </w:tc>
        <w:tc>
          <w:tcPr>
            <w:tcW w:w="3544" w:type="dxa"/>
            <w:gridSpan w:val="2"/>
            <w:vAlign w:val="bottom"/>
          </w:tcPr>
          <w:p w:rsidR="00A84ADA" w:rsidRPr="008E4442" w:rsidRDefault="00A84ADA" w:rsidP="00EF7206">
            <w:pPr>
              <w:rPr>
                <w:sz w:val="24"/>
              </w:rPr>
            </w:pPr>
            <w:r w:rsidRPr="008E4442">
              <w:rPr>
                <w:sz w:val="24"/>
              </w:rPr>
              <w:t>Нижняя челюсть пострадавшего выдвинута вперед и удерживается участником в этом положении</w:t>
            </w:r>
          </w:p>
        </w:tc>
        <w:tc>
          <w:tcPr>
            <w:tcW w:w="2120" w:type="dxa"/>
            <w:gridSpan w:val="2"/>
            <w:vAlign w:val="center"/>
          </w:tcPr>
          <w:p w:rsidR="00A84ADA" w:rsidRPr="008E4442" w:rsidRDefault="00A84ADA" w:rsidP="00EF7206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</w:tr>
      <w:tr w:rsidR="00A84ADA" w:rsidTr="00F67233">
        <w:tc>
          <w:tcPr>
            <w:tcW w:w="709" w:type="dxa"/>
            <w:vAlign w:val="center"/>
          </w:tcPr>
          <w:p w:rsidR="00A84ADA" w:rsidRDefault="00A84ADA" w:rsidP="00EF7206">
            <w:pPr>
              <w:tabs>
                <w:tab w:val="left" w:pos="567"/>
                <w:tab w:val="left" w:pos="709"/>
                <w:tab w:val="left" w:pos="1134"/>
              </w:tabs>
              <w:spacing w:after="120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21</w:t>
            </w:r>
          </w:p>
        </w:tc>
        <w:tc>
          <w:tcPr>
            <w:tcW w:w="3118" w:type="dxa"/>
            <w:vMerge/>
          </w:tcPr>
          <w:p w:rsidR="00A84ADA" w:rsidRPr="00D1732F" w:rsidRDefault="00A84ADA" w:rsidP="00EF7206">
            <w:pPr>
              <w:tabs>
                <w:tab w:val="left" w:pos="567"/>
                <w:tab w:val="left" w:pos="709"/>
                <w:tab w:val="left" w:pos="1134"/>
              </w:tabs>
              <w:jc w:val="center"/>
              <w:rPr>
                <w:color w:val="auto"/>
                <w:sz w:val="24"/>
              </w:rPr>
            </w:pPr>
          </w:p>
        </w:tc>
        <w:tc>
          <w:tcPr>
            <w:tcW w:w="3544" w:type="dxa"/>
            <w:gridSpan w:val="2"/>
            <w:vAlign w:val="center"/>
          </w:tcPr>
          <w:p w:rsidR="00A84ADA" w:rsidRPr="008E4442" w:rsidRDefault="00A84ADA" w:rsidP="00EF7206">
            <w:pPr>
              <w:rPr>
                <w:sz w:val="24"/>
              </w:rPr>
            </w:pPr>
            <w:r w:rsidRPr="008E4442">
              <w:rPr>
                <w:sz w:val="24"/>
              </w:rPr>
              <w:t>Надавливание производится быстрым толчком</w:t>
            </w:r>
          </w:p>
        </w:tc>
        <w:tc>
          <w:tcPr>
            <w:tcW w:w="2120" w:type="dxa"/>
            <w:gridSpan w:val="2"/>
            <w:vAlign w:val="center"/>
          </w:tcPr>
          <w:p w:rsidR="00A84ADA" w:rsidRPr="008E4442" w:rsidRDefault="00A84ADA" w:rsidP="00EF720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84ADA" w:rsidTr="00F67233">
        <w:tc>
          <w:tcPr>
            <w:tcW w:w="709" w:type="dxa"/>
            <w:vAlign w:val="center"/>
          </w:tcPr>
          <w:p w:rsidR="00A84ADA" w:rsidRDefault="00A84ADA" w:rsidP="00EF7206">
            <w:pPr>
              <w:tabs>
                <w:tab w:val="left" w:pos="567"/>
                <w:tab w:val="left" w:pos="709"/>
                <w:tab w:val="left" w:pos="1134"/>
              </w:tabs>
              <w:spacing w:after="120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22</w:t>
            </w:r>
          </w:p>
        </w:tc>
        <w:tc>
          <w:tcPr>
            <w:tcW w:w="3118" w:type="dxa"/>
            <w:vMerge/>
          </w:tcPr>
          <w:p w:rsidR="00A84ADA" w:rsidRPr="00D1732F" w:rsidRDefault="00A84ADA" w:rsidP="00EF7206">
            <w:pPr>
              <w:tabs>
                <w:tab w:val="left" w:pos="567"/>
                <w:tab w:val="left" w:pos="709"/>
                <w:tab w:val="left" w:pos="1134"/>
              </w:tabs>
              <w:jc w:val="center"/>
              <w:rPr>
                <w:color w:val="auto"/>
                <w:sz w:val="24"/>
              </w:rPr>
            </w:pPr>
          </w:p>
        </w:tc>
        <w:tc>
          <w:tcPr>
            <w:tcW w:w="3544" w:type="dxa"/>
            <w:gridSpan w:val="2"/>
            <w:vAlign w:val="center"/>
          </w:tcPr>
          <w:p w:rsidR="00A84ADA" w:rsidRPr="008E4442" w:rsidRDefault="00A84ADA" w:rsidP="00EF7206">
            <w:pPr>
              <w:rPr>
                <w:sz w:val="24"/>
              </w:rPr>
            </w:pPr>
            <w:r w:rsidRPr="008E4442">
              <w:rPr>
                <w:sz w:val="24"/>
              </w:rPr>
              <w:t>Участник верно расположил руки на грудной клетке пострадавшего</w:t>
            </w:r>
          </w:p>
        </w:tc>
        <w:tc>
          <w:tcPr>
            <w:tcW w:w="2120" w:type="dxa"/>
            <w:gridSpan w:val="2"/>
            <w:vAlign w:val="center"/>
          </w:tcPr>
          <w:p w:rsidR="00A84ADA" w:rsidRPr="008E4442" w:rsidRDefault="00A84ADA" w:rsidP="00EF720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84ADA" w:rsidTr="00F67233">
        <w:tc>
          <w:tcPr>
            <w:tcW w:w="709" w:type="dxa"/>
            <w:vAlign w:val="center"/>
          </w:tcPr>
          <w:p w:rsidR="00A84ADA" w:rsidRDefault="00A84ADA" w:rsidP="00EF7206">
            <w:pPr>
              <w:tabs>
                <w:tab w:val="left" w:pos="567"/>
                <w:tab w:val="left" w:pos="709"/>
                <w:tab w:val="left" w:pos="1134"/>
              </w:tabs>
              <w:spacing w:after="120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23</w:t>
            </w:r>
          </w:p>
        </w:tc>
        <w:tc>
          <w:tcPr>
            <w:tcW w:w="3118" w:type="dxa"/>
            <w:vMerge/>
          </w:tcPr>
          <w:p w:rsidR="00A84ADA" w:rsidRPr="00D1732F" w:rsidRDefault="00A84ADA" w:rsidP="00EF7206">
            <w:pPr>
              <w:tabs>
                <w:tab w:val="left" w:pos="567"/>
                <w:tab w:val="left" w:pos="709"/>
                <w:tab w:val="left" w:pos="1134"/>
              </w:tabs>
              <w:jc w:val="center"/>
              <w:rPr>
                <w:color w:val="auto"/>
                <w:sz w:val="24"/>
              </w:rPr>
            </w:pPr>
          </w:p>
        </w:tc>
        <w:tc>
          <w:tcPr>
            <w:tcW w:w="3544" w:type="dxa"/>
            <w:gridSpan w:val="2"/>
            <w:vAlign w:val="center"/>
          </w:tcPr>
          <w:p w:rsidR="00A84ADA" w:rsidRPr="008E4442" w:rsidRDefault="00A84ADA" w:rsidP="00EF7206">
            <w:pPr>
              <w:rPr>
                <w:sz w:val="24"/>
              </w:rPr>
            </w:pPr>
            <w:r w:rsidRPr="008E4442">
              <w:rPr>
                <w:sz w:val="24"/>
              </w:rPr>
              <w:t>Соблюдена очередность манипуляций</w:t>
            </w:r>
          </w:p>
        </w:tc>
        <w:tc>
          <w:tcPr>
            <w:tcW w:w="2120" w:type="dxa"/>
            <w:gridSpan w:val="2"/>
            <w:vAlign w:val="center"/>
          </w:tcPr>
          <w:p w:rsidR="00A84ADA" w:rsidRPr="008E4442" w:rsidRDefault="00A84ADA" w:rsidP="00EF720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84ADA" w:rsidTr="00F67233">
        <w:tc>
          <w:tcPr>
            <w:tcW w:w="709" w:type="dxa"/>
            <w:vAlign w:val="center"/>
          </w:tcPr>
          <w:p w:rsidR="00A84ADA" w:rsidRDefault="00A84ADA" w:rsidP="00EF7206">
            <w:pPr>
              <w:tabs>
                <w:tab w:val="left" w:pos="567"/>
                <w:tab w:val="left" w:pos="709"/>
                <w:tab w:val="left" w:pos="1134"/>
              </w:tabs>
              <w:spacing w:after="120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24</w:t>
            </w:r>
          </w:p>
        </w:tc>
        <w:tc>
          <w:tcPr>
            <w:tcW w:w="3118" w:type="dxa"/>
            <w:vMerge/>
          </w:tcPr>
          <w:p w:rsidR="00A84ADA" w:rsidRPr="00D1732F" w:rsidRDefault="00A84ADA" w:rsidP="00EF7206">
            <w:pPr>
              <w:tabs>
                <w:tab w:val="left" w:pos="567"/>
                <w:tab w:val="left" w:pos="709"/>
                <w:tab w:val="left" w:pos="1134"/>
              </w:tabs>
              <w:jc w:val="center"/>
              <w:rPr>
                <w:color w:val="auto"/>
                <w:sz w:val="24"/>
              </w:rPr>
            </w:pPr>
          </w:p>
        </w:tc>
        <w:tc>
          <w:tcPr>
            <w:tcW w:w="3544" w:type="dxa"/>
            <w:gridSpan w:val="2"/>
            <w:vAlign w:val="bottom"/>
          </w:tcPr>
          <w:p w:rsidR="00A84ADA" w:rsidRPr="008E4442" w:rsidRDefault="00A84ADA" w:rsidP="00EF7206">
            <w:pPr>
              <w:rPr>
                <w:sz w:val="24"/>
              </w:rPr>
            </w:pPr>
            <w:r w:rsidRPr="008E4442">
              <w:rPr>
                <w:sz w:val="24"/>
              </w:rPr>
              <w:t>Участник не повредил ребра пострадавшему во время реанимации</w:t>
            </w:r>
            <w:r>
              <w:rPr>
                <w:sz w:val="24"/>
              </w:rPr>
              <w:t xml:space="preserve"> (за каждое поврежденное ребро: -1 балл)</w:t>
            </w:r>
          </w:p>
        </w:tc>
        <w:tc>
          <w:tcPr>
            <w:tcW w:w="2120" w:type="dxa"/>
            <w:gridSpan w:val="2"/>
            <w:vAlign w:val="center"/>
          </w:tcPr>
          <w:p w:rsidR="00A84ADA" w:rsidRPr="008E4442" w:rsidRDefault="00A84ADA" w:rsidP="00EF7206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A84ADA" w:rsidTr="00F67233">
        <w:tc>
          <w:tcPr>
            <w:tcW w:w="709" w:type="dxa"/>
            <w:vAlign w:val="center"/>
          </w:tcPr>
          <w:p w:rsidR="00A84ADA" w:rsidRDefault="00A84ADA" w:rsidP="00EF7206">
            <w:pPr>
              <w:tabs>
                <w:tab w:val="left" w:pos="567"/>
                <w:tab w:val="left" w:pos="709"/>
                <w:tab w:val="left" w:pos="1134"/>
              </w:tabs>
              <w:spacing w:after="120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25</w:t>
            </w:r>
          </w:p>
        </w:tc>
        <w:tc>
          <w:tcPr>
            <w:tcW w:w="3118" w:type="dxa"/>
            <w:vMerge/>
          </w:tcPr>
          <w:p w:rsidR="00A84ADA" w:rsidRPr="00D1732F" w:rsidRDefault="00A84ADA" w:rsidP="00EF7206">
            <w:pPr>
              <w:tabs>
                <w:tab w:val="left" w:pos="567"/>
                <w:tab w:val="left" w:pos="709"/>
                <w:tab w:val="left" w:pos="1134"/>
              </w:tabs>
              <w:jc w:val="center"/>
              <w:rPr>
                <w:color w:val="auto"/>
                <w:sz w:val="24"/>
              </w:rPr>
            </w:pPr>
          </w:p>
        </w:tc>
        <w:tc>
          <w:tcPr>
            <w:tcW w:w="3544" w:type="dxa"/>
            <w:gridSpan w:val="2"/>
            <w:vAlign w:val="center"/>
          </w:tcPr>
          <w:p w:rsidR="00A84ADA" w:rsidRPr="008E4442" w:rsidRDefault="00A84ADA" w:rsidP="00EF7206">
            <w:pPr>
              <w:rPr>
                <w:sz w:val="24"/>
              </w:rPr>
            </w:pPr>
            <w:r w:rsidRPr="008E4442">
              <w:rPr>
                <w:sz w:val="24"/>
              </w:rPr>
              <w:t>Оживление пострадавшего</w:t>
            </w:r>
          </w:p>
        </w:tc>
        <w:tc>
          <w:tcPr>
            <w:tcW w:w="2120" w:type="dxa"/>
            <w:gridSpan w:val="2"/>
            <w:vAlign w:val="center"/>
          </w:tcPr>
          <w:p w:rsidR="00A84ADA" w:rsidRPr="008E4442" w:rsidRDefault="00A84ADA" w:rsidP="00EF7206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A84ADA" w:rsidTr="00F67233">
        <w:tc>
          <w:tcPr>
            <w:tcW w:w="709" w:type="dxa"/>
            <w:vAlign w:val="center"/>
          </w:tcPr>
          <w:p w:rsidR="00A84ADA" w:rsidRDefault="00A84ADA" w:rsidP="00EF7206">
            <w:pPr>
              <w:tabs>
                <w:tab w:val="left" w:pos="567"/>
                <w:tab w:val="left" w:pos="709"/>
                <w:tab w:val="left" w:pos="1134"/>
              </w:tabs>
              <w:spacing w:after="120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26</w:t>
            </w:r>
          </w:p>
        </w:tc>
        <w:tc>
          <w:tcPr>
            <w:tcW w:w="3118" w:type="dxa"/>
            <w:vMerge/>
          </w:tcPr>
          <w:p w:rsidR="00A84ADA" w:rsidRPr="00D1732F" w:rsidRDefault="00A84ADA" w:rsidP="00EF7206">
            <w:pPr>
              <w:tabs>
                <w:tab w:val="left" w:pos="567"/>
                <w:tab w:val="left" w:pos="709"/>
                <w:tab w:val="left" w:pos="1134"/>
              </w:tabs>
              <w:jc w:val="center"/>
              <w:rPr>
                <w:color w:val="auto"/>
                <w:sz w:val="24"/>
              </w:rPr>
            </w:pPr>
          </w:p>
        </w:tc>
        <w:tc>
          <w:tcPr>
            <w:tcW w:w="3544" w:type="dxa"/>
            <w:gridSpan w:val="2"/>
            <w:vAlign w:val="center"/>
          </w:tcPr>
          <w:p w:rsidR="00A84ADA" w:rsidRPr="008E4442" w:rsidRDefault="00A84ADA" w:rsidP="00EF7206">
            <w:pPr>
              <w:rPr>
                <w:sz w:val="24"/>
              </w:rPr>
            </w:pPr>
            <w:r w:rsidRPr="008E4442">
              <w:rPr>
                <w:sz w:val="24"/>
              </w:rPr>
              <w:t>Вызов спасательных служб</w:t>
            </w:r>
          </w:p>
        </w:tc>
        <w:tc>
          <w:tcPr>
            <w:tcW w:w="2120" w:type="dxa"/>
            <w:gridSpan w:val="2"/>
            <w:vAlign w:val="center"/>
          </w:tcPr>
          <w:p w:rsidR="00A84ADA" w:rsidRPr="008E4442" w:rsidRDefault="00A84ADA" w:rsidP="00EF7206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</w:tr>
      <w:tr w:rsidR="00EF7206" w:rsidTr="00F67233">
        <w:tc>
          <w:tcPr>
            <w:tcW w:w="709" w:type="dxa"/>
            <w:vAlign w:val="center"/>
          </w:tcPr>
          <w:p w:rsidR="00EF7206" w:rsidRDefault="00B85CD5" w:rsidP="00EF7206">
            <w:pPr>
              <w:tabs>
                <w:tab w:val="left" w:pos="567"/>
                <w:tab w:val="left" w:pos="709"/>
                <w:tab w:val="left" w:pos="1134"/>
              </w:tabs>
              <w:spacing w:after="120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27</w:t>
            </w:r>
          </w:p>
        </w:tc>
        <w:tc>
          <w:tcPr>
            <w:tcW w:w="3118" w:type="dxa"/>
          </w:tcPr>
          <w:p w:rsidR="00EF7206" w:rsidRPr="00D1732F" w:rsidRDefault="00EF7206" w:rsidP="00EF7206">
            <w:pPr>
              <w:tabs>
                <w:tab w:val="left" w:pos="567"/>
                <w:tab w:val="left" w:pos="709"/>
                <w:tab w:val="left" w:pos="1134"/>
              </w:tabs>
              <w:jc w:val="center"/>
              <w:rPr>
                <w:color w:val="auto"/>
                <w:sz w:val="24"/>
              </w:rPr>
            </w:pPr>
            <w:r w:rsidRPr="00D1732F">
              <w:rPr>
                <w:color w:val="auto"/>
                <w:sz w:val="24"/>
              </w:rPr>
              <w:t>Задача</w:t>
            </w:r>
            <w:r>
              <w:rPr>
                <w:color w:val="auto"/>
                <w:sz w:val="24"/>
              </w:rPr>
              <w:t xml:space="preserve"> 3</w:t>
            </w:r>
          </w:p>
        </w:tc>
        <w:tc>
          <w:tcPr>
            <w:tcW w:w="3544" w:type="dxa"/>
            <w:gridSpan w:val="2"/>
          </w:tcPr>
          <w:p w:rsidR="00EF7206" w:rsidRPr="00D1732F" w:rsidRDefault="00EF7206" w:rsidP="00EF7206">
            <w:pPr>
              <w:tabs>
                <w:tab w:val="left" w:pos="567"/>
                <w:tab w:val="left" w:pos="709"/>
                <w:tab w:val="left" w:pos="1134"/>
              </w:tabs>
              <w:jc w:val="center"/>
              <w:rPr>
                <w:color w:val="auto"/>
                <w:sz w:val="24"/>
              </w:rPr>
            </w:pPr>
            <w:r w:rsidRPr="00D1732F">
              <w:rPr>
                <w:color w:val="auto"/>
                <w:sz w:val="24"/>
              </w:rPr>
              <w:t>Критерии оценки</w:t>
            </w:r>
          </w:p>
        </w:tc>
        <w:tc>
          <w:tcPr>
            <w:tcW w:w="2120" w:type="dxa"/>
            <w:gridSpan w:val="2"/>
          </w:tcPr>
          <w:p w:rsidR="00EF7206" w:rsidRPr="00D1732F" w:rsidRDefault="00EF7206" w:rsidP="00EF7206">
            <w:pPr>
              <w:tabs>
                <w:tab w:val="left" w:pos="567"/>
                <w:tab w:val="left" w:pos="709"/>
                <w:tab w:val="left" w:pos="1134"/>
              </w:tabs>
              <w:jc w:val="center"/>
              <w:rPr>
                <w:color w:val="auto"/>
                <w:sz w:val="24"/>
              </w:rPr>
            </w:pPr>
            <w:r w:rsidRPr="00D1732F">
              <w:rPr>
                <w:color w:val="auto"/>
                <w:sz w:val="24"/>
              </w:rPr>
              <w:t xml:space="preserve">Максимальный балл – </w:t>
            </w:r>
            <w:r>
              <w:rPr>
                <w:color w:val="auto"/>
                <w:sz w:val="24"/>
              </w:rPr>
              <w:t xml:space="preserve">1 </w:t>
            </w:r>
            <w:r w:rsidRPr="00D1732F">
              <w:rPr>
                <w:color w:val="auto"/>
                <w:sz w:val="24"/>
              </w:rPr>
              <w:t>бал</w:t>
            </w:r>
            <w:r>
              <w:rPr>
                <w:color w:val="auto"/>
                <w:sz w:val="24"/>
              </w:rPr>
              <w:t>л</w:t>
            </w:r>
          </w:p>
        </w:tc>
      </w:tr>
      <w:tr w:rsidR="00EF7206" w:rsidTr="00F67233">
        <w:tc>
          <w:tcPr>
            <w:tcW w:w="709" w:type="dxa"/>
            <w:vAlign w:val="center"/>
          </w:tcPr>
          <w:p w:rsidR="00EF7206" w:rsidRDefault="00B85CD5" w:rsidP="00EF7206">
            <w:pPr>
              <w:tabs>
                <w:tab w:val="left" w:pos="567"/>
                <w:tab w:val="left" w:pos="709"/>
                <w:tab w:val="left" w:pos="1134"/>
              </w:tabs>
              <w:spacing w:after="120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28</w:t>
            </w:r>
          </w:p>
        </w:tc>
        <w:tc>
          <w:tcPr>
            <w:tcW w:w="3118" w:type="dxa"/>
          </w:tcPr>
          <w:p w:rsidR="00EF7206" w:rsidRPr="00D1732F" w:rsidRDefault="00EF7206" w:rsidP="00EF7206">
            <w:pPr>
              <w:tabs>
                <w:tab w:val="left" w:pos="567"/>
                <w:tab w:val="left" w:pos="709"/>
                <w:tab w:val="left" w:pos="1134"/>
              </w:tabs>
              <w:rPr>
                <w:color w:val="auto"/>
                <w:sz w:val="24"/>
              </w:rPr>
            </w:pPr>
            <w:r w:rsidRPr="008E4442">
              <w:rPr>
                <w:sz w:val="24"/>
                <w:lang w:eastAsia="en-US"/>
              </w:rPr>
              <w:t>Оказа</w:t>
            </w:r>
            <w:r>
              <w:rPr>
                <w:sz w:val="24"/>
                <w:lang w:eastAsia="en-US"/>
              </w:rPr>
              <w:t>ть</w:t>
            </w:r>
            <w:r w:rsidRPr="008E4442">
              <w:rPr>
                <w:sz w:val="24"/>
                <w:lang w:eastAsia="en-US"/>
              </w:rPr>
              <w:t xml:space="preserve"> первой помощи после сердечно-легочной реанимации</w:t>
            </w:r>
          </w:p>
        </w:tc>
        <w:tc>
          <w:tcPr>
            <w:tcW w:w="3544" w:type="dxa"/>
            <w:gridSpan w:val="2"/>
            <w:vAlign w:val="center"/>
          </w:tcPr>
          <w:p w:rsidR="00EF7206" w:rsidRPr="008E4442" w:rsidRDefault="00EF7206" w:rsidP="00EF7206">
            <w:pPr>
              <w:rPr>
                <w:sz w:val="24"/>
              </w:rPr>
            </w:pPr>
            <w:r w:rsidRPr="008E4442">
              <w:rPr>
                <w:sz w:val="24"/>
              </w:rPr>
              <w:t xml:space="preserve">Пострадавший переведен в боковое устойчивое </w:t>
            </w:r>
            <w:r>
              <w:rPr>
                <w:sz w:val="24"/>
              </w:rPr>
              <w:t>положение</w:t>
            </w:r>
          </w:p>
        </w:tc>
        <w:tc>
          <w:tcPr>
            <w:tcW w:w="2120" w:type="dxa"/>
            <w:gridSpan w:val="2"/>
            <w:vAlign w:val="center"/>
          </w:tcPr>
          <w:p w:rsidR="00EF7206" w:rsidRPr="008E4442" w:rsidRDefault="00EF7206" w:rsidP="00EF720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67233" w:rsidTr="00F67233">
        <w:tc>
          <w:tcPr>
            <w:tcW w:w="709" w:type="dxa"/>
          </w:tcPr>
          <w:p w:rsidR="00F67233" w:rsidRDefault="00F67233" w:rsidP="00F67233">
            <w:pPr>
              <w:tabs>
                <w:tab w:val="left" w:pos="567"/>
                <w:tab w:val="left" w:pos="709"/>
                <w:tab w:val="left" w:pos="1134"/>
              </w:tabs>
              <w:spacing w:after="120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№ п/п</w:t>
            </w:r>
          </w:p>
        </w:tc>
        <w:tc>
          <w:tcPr>
            <w:tcW w:w="8782" w:type="dxa"/>
            <w:gridSpan w:val="5"/>
            <w:vAlign w:val="center"/>
          </w:tcPr>
          <w:p w:rsidR="00F67233" w:rsidRDefault="00F67233" w:rsidP="00F67233">
            <w:pPr>
              <w:tabs>
                <w:tab w:val="left" w:pos="567"/>
                <w:tab w:val="left" w:pos="709"/>
                <w:tab w:val="left" w:pos="1134"/>
              </w:tabs>
              <w:spacing w:after="120"/>
              <w:jc w:val="center"/>
              <w:rPr>
                <w:color w:val="auto"/>
                <w:sz w:val="24"/>
              </w:rPr>
            </w:pPr>
            <w:r w:rsidRPr="00483675">
              <w:rPr>
                <w:b/>
                <w:color w:val="auto"/>
                <w:sz w:val="24"/>
              </w:rPr>
              <w:t xml:space="preserve">13.00.00 </w:t>
            </w:r>
            <w:r w:rsidRPr="00483675">
              <w:rPr>
                <w:b/>
                <w:bCs/>
                <w:color w:val="auto"/>
                <w:sz w:val="24"/>
                <w:shd w:val="clear" w:color="auto" w:fill="FFFFFF"/>
              </w:rPr>
              <w:t>ЭЛЕКТРО</w:t>
            </w:r>
            <w:r w:rsidRPr="00483675">
              <w:rPr>
                <w:color w:val="auto"/>
                <w:sz w:val="24"/>
                <w:shd w:val="clear" w:color="auto" w:fill="FFFFFF"/>
              </w:rPr>
              <w:t>-</w:t>
            </w:r>
            <w:r w:rsidRPr="00483675">
              <w:rPr>
                <w:rStyle w:val="apple-converted-space"/>
                <w:color w:val="auto"/>
                <w:sz w:val="24"/>
              </w:rPr>
              <w:t> </w:t>
            </w:r>
            <w:r w:rsidRPr="00483675">
              <w:rPr>
                <w:b/>
                <w:bCs/>
                <w:color w:val="auto"/>
                <w:sz w:val="24"/>
                <w:shd w:val="clear" w:color="auto" w:fill="FFFFFF"/>
              </w:rPr>
              <w:t>И</w:t>
            </w:r>
            <w:r w:rsidRPr="00483675">
              <w:rPr>
                <w:rStyle w:val="apple-converted-space"/>
                <w:color w:val="auto"/>
                <w:sz w:val="24"/>
              </w:rPr>
              <w:t> </w:t>
            </w:r>
            <w:r w:rsidRPr="00483675">
              <w:rPr>
                <w:b/>
                <w:bCs/>
                <w:color w:val="auto"/>
                <w:sz w:val="24"/>
                <w:shd w:val="clear" w:color="auto" w:fill="FFFFFF"/>
              </w:rPr>
              <w:t>ТЕПЛОЭНЕРГЕТИКА</w:t>
            </w:r>
          </w:p>
        </w:tc>
      </w:tr>
      <w:tr w:rsidR="00F67233" w:rsidTr="00F67233">
        <w:tc>
          <w:tcPr>
            <w:tcW w:w="709" w:type="dxa"/>
            <w:vAlign w:val="center"/>
          </w:tcPr>
          <w:p w:rsidR="00F67233" w:rsidRDefault="00F67233" w:rsidP="00F67233">
            <w:pPr>
              <w:tabs>
                <w:tab w:val="left" w:pos="567"/>
                <w:tab w:val="left" w:pos="709"/>
                <w:tab w:val="left" w:pos="1134"/>
              </w:tabs>
              <w:spacing w:after="120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1</w:t>
            </w:r>
          </w:p>
        </w:tc>
        <w:tc>
          <w:tcPr>
            <w:tcW w:w="4391" w:type="dxa"/>
            <w:gridSpan w:val="2"/>
            <w:vAlign w:val="center"/>
          </w:tcPr>
          <w:p w:rsidR="00F67233" w:rsidRPr="00483675" w:rsidRDefault="00F67233" w:rsidP="00F67233">
            <w:pPr>
              <w:rPr>
                <w:color w:val="auto"/>
                <w:sz w:val="24"/>
              </w:rPr>
            </w:pPr>
            <w:r w:rsidRPr="00483675">
              <w:rPr>
                <w:color w:val="auto"/>
                <w:sz w:val="24"/>
              </w:rPr>
              <w:t xml:space="preserve">13.02.03 Электрические станции, </w:t>
            </w:r>
          </w:p>
          <w:p w:rsidR="00F67233" w:rsidRDefault="00F67233" w:rsidP="00F67233">
            <w:pPr>
              <w:tabs>
                <w:tab w:val="left" w:pos="567"/>
                <w:tab w:val="left" w:pos="709"/>
                <w:tab w:val="left" w:pos="1134"/>
              </w:tabs>
              <w:spacing w:after="120"/>
              <w:jc w:val="center"/>
              <w:rPr>
                <w:color w:val="auto"/>
                <w:sz w:val="24"/>
              </w:rPr>
            </w:pPr>
            <w:r w:rsidRPr="00483675">
              <w:rPr>
                <w:color w:val="auto"/>
                <w:sz w:val="24"/>
              </w:rPr>
              <w:t xml:space="preserve">сети и системы. Приказ N 824 от 28.07. 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483675">
                <w:rPr>
                  <w:color w:val="auto"/>
                  <w:sz w:val="24"/>
                </w:rPr>
                <w:t>2014 г</w:t>
              </w:r>
            </w:smartTag>
            <w:r w:rsidRPr="00483675">
              <w:rPr>
                <w:color w:val="auto"/>
                <w:sz w:val="24"/>
              </w:rPr>
              <w:t>.</w:t>
            </w:r>
          </w:p>
        </w:tc>
        <w:tc>
          <w:tcPr>
            <w:tcW w:w="4391" w:type="dxa"/>
            <w:gridSpan w:val="3"/>
            <w:vAlign w:val="center"/>
          </w:tcPr>
          <w:p w:rsidR="00F67233" w:rsidRDefault="00F67233" w:rsidP="00F67233">
            <w:pPr>
              <w:tabs>
                <w:tab w:val="left" w:pos="567"/>
                <w:tab w:val="left" w:pos="709"/>
                <w:tab w:val="left" w:pos="1134"/>
              </w:tabs>
              <w:spacing w:after="120"/>
              <w:jc w:val="center"/>
              <w:rPr>
                <w:color w:val="auto"/>
                <w:sz w:val="24"/>
              </w:rPr>
            </w:pPr>
            <w:r w:rsidRPr="00483675">
              <w:rPr>
                <w:color w:val="auto"/>
                <w:sz w:val="24"/>
              </w:rPr>
              <w:t>13.02.11 Техническая эксплуатация и обслуживание электрического и электромеханического оборудования (по отраслям). Приказ № 831 от 28.07.2014</w:t>
            </w:r>
          </w:p>
        </w:tc>
      </w:tr>
      <w:tr w:rsidR="00F67233" w:rsidTr="00F67233">
        <w:tc>
          <w:tcPr>
            <w:tcW w:w="709" w:type="dxa"/>
            <w:vAlign w:val="center"/>
          </w:tcPr>
          <w:p w:rsidR="00F67233" w:rsidRDefault="00F67233" w:rsidP="00F67233">
            <w:pPr>
              <w:tabs>
                <w:tab w:val="left" w:pos="567"/>
                <w:tab w:val="left" w:pos="709"/>
                <w:tab w:val="left" w:pos="1134"/>
              </w:tabs>
              <w:spacing w:after="120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2</w:t>
            </w:r>
          </w:p>
        </w:tc>
        <w:tc>
          <w:tcPr>
            <w:tcW w:w="8782" w:type="dxa"/>
            <w:gridSpan w:val="5"/>
          </w:tcPr>
          <w:p w:rsidR="00F67233" w:rsidRPr="00483675" w:rsidRDefault="00F67233" w:rsidP="00F6723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675">
              <w:rPr>
                <w:rFonts w:ascii="Times New Roman" w:hAnsi="Times New Roman" w:cs="Times New Roman"/>
                <w:sz w:val="24"/>
                <w:szCs w:val="24"/>
              </w:rPr>
      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  <w:p w:rsidR="00F67233" w:rsidRPr="00483675" w:rsidRDefault="00F67233" w:rsidP="00F6723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675">
              <w:rPr>
                <w:rFonts w:ascii="Times New Roman" w:hAnsi="Times New Roman" w:cs="Times New Roman"/>
                <w:sz w:val="24"/>
                <w:szCs w:val="24"/>
              </w:rPr>
              <w:t>ОК 5. Использовать информационно-коммуникационные технологии в профессиональной деятельности.</w:t>
            </w:r>
          </w:p>
        </w:tc>
      </w:tr>
      <w:tr w:rsidR="00F67233" w:rsidTr="00F67233">
        <w:tc>
          <w:tcPr>
            <w:tcW w:w="709" w:type="dxa"/>
            <w:vAlign w:val="center"/>
          </w:tcPr>
          <w:p w:rsidR="00F67233" w:rsidRDefault="00F67233" w:rsidP="00F67233">
            <w:pPr>
              <w:tabs>
                <w:tab w:val="left" w:pos="567"/>
                <w:tab w:val="left" w:pos="709"/>
                <w:tab w:val="left" w:pos="1134"/>
              </w:tabs>
              <w:spacing w:after="120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3</w:t>
            </w:r>
          </w:p>
        </w:tc>
        <w:tc>
          <w:tcPr>
            <w:tcW w:w="4391" w:type="dxa"/>
            <w:gridSpan w:val="2"/>
          </w:tcPr>
          <w:p w:rsidR="00F67233" w:rsidRPr="00384CF3" w:rsidRDefault="00384CF3" w:rsidP="00384CF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384CF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ПК 1.5. Оформлять техническую документацию по обслуживанию электрооборудования.</w:t>
            </w:r>
          </w:p>
          <w:p w:rsidR="00384CF3" w:rsidRPr="00384CF3" w:rsidRDefault="00384CF3" w:rsidP="00384CF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384CF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ПК 2.1. Контролировать работу основного и вспомогательного оборудования.</w:t>
            </w:r>
          </w:p>
          <w:p w:rsidR="00384CF3" w:rsidRPr="00384CF3" w:rsidRDefault="00384CF3" w:rsidP="00384CF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384CF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ПК 2.3. Оформлять техническую документацию по эксплуатации электрооборудования.</w:t>
            </w:r>
          </w:p>
          <w:p w:rsidR="00384CF3" w:rsidRPr="00384CF3" w:rsidRDefault="00384CF3" w:rsidP="00384CF3">
            <w:pPr>
              <w:pStyle w:val="aff"/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 w:rsidRPr="00384CF3">
              <w:rPr>
                <w:color w:val="000000" w:themeColor="text1"/>
              </w:rPr>
              <w:t xml:space="preserve">ПК 3.4. Оптимизировать </w:t>
            </w:r>
            <w:r w:rsidRPr="00384CF3">
              <w:rPr>
                <w:color w:val="000000" w:themeColor="text1"/>
              </w:rPr>
              <w:lastRenderedPageBreak/>
              <w:t>технологические процессы в соответствии с нагрузкой на оборудование.</w:t>
            </w:r>
          </w:p>
          <w:p w:rsidR="00384CF3" w:rsidRPr="00384CF3" w:rsidRDefault="00384CF3" w:rsidP="00384CF3">
            <w:pPr>
              <w:pStyle w:val="aff"/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 w:rsidRPr="00384CF3">
              <w:rPr>
                <w:color w:val="000000" w:themeColor="text1"/>
              </w:rPr>
              <w:t>ПК 3.5. Определять технико-экономические показатели работы электрооборудования.</w:t>
            </w:r>
          </w:p>
          <w:p w:rsidR="00384CF3" w:rsidRPr="00483675" w:rsidRDefault="00384CF3" w:rsidP="00384CF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1" w:type="dxa"/>
            <w:gridSpan w:val="3"/>
          </w:tcPr>
          <w:p w:rsidR="00E63EF3" w:rsidRPr="00483675" w:rsidRDefault="00E63EF3" w:rsidP="00E63EF3">
            <w:pPr>
              <w:pStyle w:val="19"/>
              <w:rPr>
                <w:rFonts w:ascii="Times New Roman" w:hAnsi="Times New Roman"/>
                <w:sz w:val="24"/>
                <w:szCs w:val="24"/>
              </w:rPr>
            </w:pPr>
            <w:r w:rsidRPr="00483675">
              <w:rPr>
                <w:rFonts w:ascii="Times New Roman" w:hAnsi="Times New Roman"/>
                <w:sz w:val="24"/>
                <w:szCs w:val="24"/>
              </w:rPr>
              <w:lastRenderedPageBreak/>
              <w:t>ПК 1.4. Составлять отчетную документацию по техническому обслуживанию и ремонту электрического и электромеханического оборудования.</w:t>
            </w:r>
          </w:p>
          <w:p w:rsidR="00E63EF3" w:rsidRPr="00483675" w:rsidRDefault="00E63EF3" w:rsidP="00E63EF3">
            <w:pPr>
              <w:pStyle w:val="19"/>
              <w:rPr>
                <w:rFonts w:ascii="Times New Roman" w:hAnsi="Times New Roman"/>
                <w:sz w:val="24"/>
                <w:szCs w:val="24"/>
              </w:rPr>
            </w:pPr>
            <w:r w:rsidRPr="00483675">
              <w:rPr>
                <w:rFonts w:ascii="Times New Roman" w:hAnsi="Times New Roman"/>
                <w:sz w:val="24"/>
                <w:szCs w:val="24"/>
              </w:rPr>
              <w:t>ПК 2.1. Организовывать и выполнять работы по эксплуатации, обслуживанию и ремонту бытовой техники.</w:t>
            </w:r>
          </w:p>
          <w:p w:rsidR="00E63EF3" w:rsidRPr="00483675" w:rsidRDefault="00E63EF3" w:rsidP="00E63EF3">
            <w:pPr>
              <w:pStyle w:val="19"/>
              <w:rPr>
                <w:rFonts w:ascii="Times New Roman" w:hAnsi="Times New Roman"/>
                <w:sz w:val="24"/>
                <w:szCs w:val="24"/>
              </w:rPr>
            </w:pPr>
            <w:r w:rsidRPr="00483675">
              <w:rPr>
                <w:rFonts w:ascii="Times New Roman" w:hAnsi="Times New Roman"/>
                <w:sz w:val="24"/>
                <w:szCs w:val="24"/>
              </w:rPr>
              <w:t xml:space="preserve">ПК 2.2. Осуществлять диагностику и контроль технического состояния </w:t>
            </w:r>
            <w:r w:rsidRPr="00483675">
              <w:rPr>
                <w:rFonts w:ascii="Times New Roman" w:hAnsi="Times New Roman"/>
                <w:sz w:val="24"/>
                <w:szCs w:val="24"/>
              </w:rPr>
              <w:lastRenderedPageBreak/>
              <w:t>бытовой техники.</w:t>
            </w:r>
          </w:p>
          <w:p w:rsidR="00F67233" w:rsidRPr="00483675" w:rsidRDefault="00E63EF3" w:rsidP="00384CF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675">
              <w:rPr>
                <w:rFonts w:ascii="Times New Roman" w:hAnsi="Times New Roman"/>
                <w:sz w:val="24"/>
                <w:szCs w:val="24"/>
              </w:rPr>
              <w:t>ПК 2.3. Прогнозировать отказы, определять ресурсы, обнаруживать дефекты электробытовой техники</w:t>
            </w:r>
          </w:p>
        </w:tc>
      </w:tr>
      <w:tr w:rsidR="00F67233" w:rsidTr="00F67233">
        <w:tc>
          <w:tcPr>
            <w:tcW w:w="709" w:type="dxa"/>
            <w:vAlign w:val="center"/>
          </w:tcPr>
          <w:p w:rsidR="00F67233" w:rsidRDefault="00F67233" w:rsidP="00F67233">
            <w:pPr>
              <w:tabs>
                <w:tab w:val="left" w:pos="567"/>
                <w:tab w:val="left" w:pos="709"/>
                <w:tab w:val="left" w:pos="1134"/>
              </w:tabs>
              <w:spacing w:after="120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lastRenderedPageBreak/>
              <w:t>4</w:t>
            </w:r>
          </w:p>
        </w:tc>
        <w:tc>
          <w:tcPr>
            <w:tcW w:w="4391" w:type="dxa"/>
            <w:gridSpan w:val="2"/>
          </w:tcPr>
          <w:p w:rsidR="00384CF3" w:rsidRDefault="00384CF3" w:rsidP="00384CF3">
            <w:pPr>
              <w:rPr>
                <w:color w:val="auto"/>
                <w:sz w:val="24"/>
              </w:rPr>
            </w:pPr>
            <w:r w:rsidRPr="00483675">
              <w:rPr>
                <w:color w:val="auto"/>
                <w:sz w:val="24"/>
              </w:rPr>
              <w:t>ОП.01. Инженерная графика</w:t>
            </w:r>
          </w:p>
          <w:p w:rsidR="00F67233" w:rsidRPr="00483675" w:rsidRDefault="00384CF3" w:rsidP="00384CF3">
            <w:pPr>
              <w:rPr>
                <w:color w:val="auto"/>
                <w:sz w:val="24"/>
              </w:rPr>
            </w:pPr>
            <w:r w:rsidRPr="00483675">
              <w:rPr>
                <w:sz w:val="24"/>
              </w:rPr>
              <w:t>ОП.06. Информационные технологии в профессиональной</w:t>
            </w:r>
          </w:p>
        </w:tc>
        <w:tc>
          <w:tcPr>
            <w:tcW w:w="4391" w:type="dxa"/>
            <w:gridSpan w:val="3"/>
          </w:tcPr>
          <w:p w:rsidR="00F67233" w:rsidRDefault="00E63EF3" w:rsidP="00F67233">
            <w:pPr>
              <w:rPr>
                <w:color w:val="auto"/>
                <w:sz w:val="24"/>
              </w:rPr>
            </w:pPr>
            <w:r w:rsidRPr="00483675">
              <w:rPr>
                <w:color w:val="auto"/>
                <w:sz w:val="24"/>
              </w:rPr>
              <w:t>ОП.01. Инженерная графика</w:t>
            </w:r>
          </w:p>
          <w:p w:rsidR="00E63EF3" w:rsidRPr="00483675" w:rsidRDefault="00E63EF3" w:rsidP="00F67233">
            <w:pPr>
              <w:rPr>
                <w:color w:val="auto"/>
                <w:sz w:val="24"/>
              </w:rPr>
            </w:pPr>
            <w:r w:rsidRPr="00483675">
              <w:rPr>
                <w:sz w:val="24"/>
              </w:rPr>
              <w:t>ОП.06. Информационные технологии в профессиональной</w:t>
            </w:r>
          </w:p>
        </w:tc>
      </w:tr>
      <w:tr w:rsidR="00F67233" w:rsidTr="00F67233">
        <w:tc>
          <w:tcPr>
            <w:tcW w:w="709" w:type="dxa"/>
            <w:vAlign w:val="center"/>
          </w:tcPr>
          <w:p w:rsidR="00F67233" w:rsidRDefault="00F67233" w:rsidP="00F67233">
            <w:pPr>
              <w:tabs>
                <w:tab w:val="left" w:pos="567"/>
                <w:tab w:val="left" w:pos="709"/>
                <w:tab w:val="left" w:pos="1134"/>
              </w:tabs>
              <w:spacing w:after="120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5</w:t>
            </w:r>
          </w:p>
        </w:tc>
        <w:tc>
          <w:tcPr>
            <w:tcW w:w="8782" w:type="dxa"/>
            <w:gridSpan w:val="5"/>
            <w:vAlign w:val="center"/>
          </w:tcPr>
          <w:p w:rsidR="00F67233" w:rsidRPr="00483675" w:rsidRDefault="00F67233" w:rsidP="00F67233">
            <w:pPr>
              <w:tabs>
                <w:tab w:val="left" w:pos="567"/>
                <w:tab w:val="left" w:pos="709"/>
                <w:tab w:val="left" w:pos="1134"/>
              </w:tabs>
              <w:rPr>
                <w:color w:val="auto"/>
                <w:sz w:val="24"/>
              </w:rPr>
            </w:pPr>
            <w:r w:rsidRPr="00483675">
              <w:rPr>
                <w:b/>
                <w:color w:val="auto"/>
                <w:sz w:val="24"/>
              </w:rPr>
              <w:t xml:space="preserve">ЗАДАНИЕ </w:t>
            </w:r>
            <w:r w:rsidR="00384CF3" w:rsidRPr="00483675">
              <w:rPr>
                <w:b/>
                <w:color w:val="auto"/>
                <w:sz w:val="24"/>
              </w:rPr>
              <w:t>«Выполнение задания с применением знаний, умений в области информационно-коммуникационных технологий»</w:t>
            </w:r>
          </w:p>
        </w:tc>
      </w:tr>
      <w:tr w:rsidR="00F67233" w:rsidTr="00F67233">
        <w:tc>
          <w:tcPr>
            <w:tcW w:w="709" w:type="dxa"/>
            <w:vAlign w:val="center"/>
          </w:tcPr>
          <w:p w:rsidR="00F67233" w:rsidRDefault="00F67233" w:rsidP="00F67233">
            <w:pPr>
              <w:tabs>
                <w:tab w:val="left" w:pos="567"/>
                <w:tab w:val="left" w:pos="709"/>
                <w:tab w:val="left" w:pos="1134"/>
              </w:tabs>
              <w:spacing w:after="120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6</w:t>
            </w:r>
          </w:p>
        </w:tc>
        <w:tc>
          <w:tcPr>
            <w:tcW w:w="3118" w:type="dxa"/>
          </w:tcPr>
          <w:p w:rsidR="00F67233" w:rsidRPr="00D1732F" w:rsidRDefault="00F67233" w:rsidP="00F67233">
            <w:pPr>
              <w:tabs>
                <w:tab w:val="left" w:pos="567"/>
                <w:tab w:val="left" w:pos="709"/>
                <w:tab w:val="left" w:pos="1134"/>
              </w:tabs>
              <w:jc w:val="center"/>
              <w:rPr>
                <w:color w:val="auto"/>
                <w:sz w:val="24"/>
              </w:rPr>
            </w:pPr>
            <w:r w:rsidRPr="00D1732F">
              <w:rPr>
                <w:color w:val="auto"/>
                <w:sz w:val="24"/>
              </w:rPr>
              <w:t>Задача</w:t>
            </w:r>
            <w:r>
              <w:rPr>
                <w:color w:val="auto"/>
                <w:sz w:val="24"/>
              </w:rPr>
              <w:t xml:space="preserve"> 1</w:t>
            </w:r>
          </w:p>
        </w:tc>
        <w:tc>
          <w:tcPr>
            <w:tcW w:w="3544" w:type="dxa"/>
            <w:gridSpan w:val="2"/>
          </w:tcPr>
          <w:p w:rsidR="00F67233" w:rsidRPr="00D1732F" w:rsidRDefault="00F67233" w:rsidP="00F67233">
            <w:pPr>
              <w:tabs>
                <w:tab w:val="left" w:pos="567"/>
                <w:tab w:val="left" w:pos="709"/>
                <w:tab w:val="left" w:pos="1134"/>
              </w:tabs>
              <w:jc w:val="center"/>
              <w:rPr>
                <w:color w:val="auto"/>
                <w:sz w:val="24"/>
              </w:rPr>
            </w:pPr>
            <w:r w:rsidRPr="00D1732F">
              <w:rPr>
                <w:color w:val="auto"/>
                <w:sz w:val="24"/>
              </w:rPr>
              <w:t>Критерии оценки</w:t>
            </w:r>
          </w:p>
        </w:tc>
        <w:tc>
          <w:tcPr>
            <w:tcW w:w="2120" w:type="dxa"/>
            <w:gridSpan w:val="2"/>
          </w:tcPr>
          <w:p w:rsidR="00F67233" w:rsidRPr="00D1732F" w:rsidRDefault="00F67233" w:rsidP="00435B50">
            <w:pPr>
              <w:tabs>
                <w:tab w:val="left" w:pos="567"/>
                <w:tab w:val="left" w:pos="709"/>
                <w:tab w:val="left" w:pos="1134"/>
              </w:tabs>
              <w:jc w:val="center"/>
              <w:rPr>
                <w:color w:val="auto"/>
                <w:sz w:val="24"/>
              </w:rPr>
            </w:pPr>
            <w:r w:rsidRPr="00D1732F">
              <w:rPr>
                <w:color w:val="auto"/>
                <w:sz w:val="24"/>
              </w:rPr>
              <w:t>Максимальный балл –</w:t>
            </w:r>
            <w:r w:rsidR="00435B50">
              <w:rPr>
                <w:color w:val="auto"/>
                <w:sz w:val="24"/>
              </w:rPr>
              <w:t xml:space="preserve"> 8 </w:t>
            </w:r>
            <w:r w:rsidRPr="00D1732F">
              <w:rPr>
                <w:color w:val="auto"/>
                <w:sz w:val="24"/>
              </w:rPr>
              <w:t>балл</w:t>
            </w:r>
            <w:r w:rsidR="00435B50">
              <w:rPr>
                <w:color w:val="auto"/>
                <w:sz w:val="24"/>
              </w:rPr>
              <w:t>ов</w:t>
            </w:r>
          </w:p>
        </w:tc>
      </w:tr>
      <w:tr w:rsidR="00165DF1" w:rsidTr="00A93FEC">
        <w:tc>
          <w:tcPr>
            <w:tcW w:w="709" w:type="dxa"/>
            <w:vAlign w:val="center"/>
          </w:tcPr>
          <w:p w:rsidR="00165DF1" w:rsidRDefault="000958B5" w:rsidP="0006033B">
            <w:pPr>
              <w:tabs>
                <w:tab w:val="left" w:pos="567"/>
                <w:tab w:val="left" w:pos="709"/>
                <w:tab w:val="left" w:pos="1134"/>
              </w:tabs>
              <w:spacing w:after="120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7</w:t>
            </w:r>
          </w:p>
        </w:tc>
        <w:tc>
          <w:tcPr>
            <w:tcW w:w="3118" w:type="dxa"/>
            <w:vMerge w:val="restart"/>
          </w:tcPr>
          <w:p w:rsidR="00165DF1" w:rsidRPr="00483675" w:rsidRDefault="00165DF1" w:rsidP="0006033B">
            <w:pPr>
              <w:tabs>
                <w:tab w:val="left" w:pos="567"/>
                <w:tab w:val="left" w:pos="709"/>
                <w:tab w:val="left" w:pos="1134"/>
              </w:tabs>
              <w:jc w:val="center"/>
              <w:rPr>
                <w:color w:val="auto"/>
                <w:sz w:val="24"/>
              </w:rPr>
            </w:pPr>
            <w:r w:rsidRPr="00483675">
              <w:rPr>
                <w:color w:val="auto"/>
                <w:sz w:val="24"/>
              </w:rPr>
              <w:t>Начертить однолинейную схему электроснабжения электрооборудования.</w:t>
            </w:r>
          </w:p>
        </w:tc>
        <w:tc>
          <w:tcPr>
            <w:tcW w:w="3544" w:type="dxa"/>
            <w:gridSpan w:val="2"/>
          </w:tcPr>
          <w:p w:rsidR="00165DF1" w:rsidRPr="00483675" w:rsidRDefault="00165DF1" w:rsidP="0006033B">
            <w:pPr>
              <w:tabs>
                <w:tab w:val="left" w:pos="567"/>
                <w:tab w:val="left" w:pos="709"/>
                <w:tab w:val="left" w:pos="1134"/>
              </w:tabs>
              <w:rPr>
                <w:b/>
                <w:color w:val="auto"/>
                <w:sz w:val="24"/>
              </w:rPr>
            </w:pPr>
            <w:r w:rsidRPr="00483675">
              <w:rPr>
                <w:b/>
                <w:color w:val="auto"/>
                <w:sz w:val="24"/>
              </w:rPr>
              <w:t>Правильность установки формата:</w:t>
            </w:r>
          </w:p>
          <w:p w:rsidR="00165DF1" w:rsidRPr="00483675" w:rsidRDefault="00165DF1" w:rsidP="0006033B">
            <w:pPr>
              <w:tabs>
                <w:tab w:val="left" w:pos="567"/>
                <w:tab w:val="left" w:pos="709"/>
                <w:tab w:val="left" w:pos="1134"/>
              </w:tabs>
              <w:rPr>
                <w:color w:val="auto"/>
                <w:sz w:val="24"/>
              </w:rPr>
            </w:pPr>
            <w:r w:rsidRPr="00483675">
              <w:rPr>
                <w:color w:val="auto"/>
                <w:sz w:val="24"/>
              </w:rPr>
              <w:t>- Производится оценка правильности выбранного формата.</w:t>
            </w:r>
          </w:p>
        </w:tc>
        <w:tc>
          <w:tcPr>
            <w:tcW w:w="2120" w:type="dxa"/>
            <w:gridSpan w:val="2"/>
          </w:tcPr>
          <w:p w:rsidR="00165DF1" w:rsidRPr="00483675" w:rsidRDefault="00165DF1" w:rsidP="0006033B">
            <w:pPr>
              <w:tabs>
                <w:tab w:val="left" w:pos="567"/>
                <w:tab w:val="left" w:pos="709"/>
                <w:tab w:val="left" w:pos="1134"/>
              </w:tabs>
              <w:rPr>
                <w:color w:val="auto"/>
                <w:sz w:val="24"/>
              </w:rPr>
            </w:pPr>
          </w:p>
          <w:p w:rsidR="00165DF1" w:rsidRPr="00483675" w:rsidRDefault="00165DF1" w:rsidP="0006033B">
            <w:pPr>
              <w:tabs>
                <w:tab w:val="left" w:pos="567"/>
                <w:tab w:val="left" w:pos="709"/>
                <w:tab w:val="left" w:pos="1134"/>
              </w:tabs>
              <w:jc w:val="center"/>
              <w:rPr>
                <w:color w:val="auto"/>
                <w:sz w:val="24"/>
              </w:rPr>
            </w:pPr>
            <w:r w:rsidRPr="00483675">
              <w:rPr>
                <w:color w:val="auto"/>
                <w:sz w:val="24"/>
              </w:rPr>
              <w:t>2</w:t>
            </w:r>
          </w:p>
        </w:tc>
      </w:tr>
      <w:tr w:rsidR="00165DF1" w:rsidTr="00A93FEC">
        <w:tc>
          <w:tcPr>
            <w:tcW w:w="709" w:type="dxa"/>
            <w:vAlign w:val="center"/>
          </w:tcPr>
          <w:p w:rsidR="00165DF1" w:rsidRDefault="000958B5" w:rsidP="0006033B">
            <w:pPr>
              <w:tabs>
                <w:tab w:val="left" w:pos="567"/>
                <w:tab w:val="left" w:pos="709"/>
                <w:tab w:val="left" w:pos="1134"/>
              </w:tabs>
              <w:spacing w:after="120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8</w:t>
            </w:r>
          </w:p>
        </w:tc>
        <w:tc>
          <w:tcPr>
            <w:tcW w:w="3118" w:type="dxa"/>
            <w:vMerge/>
          </w:tcPr>
          <w:p w:rsidR="00165DF1" w:rsidRPr="00483675" w:rsidRDefault="00165DF1" w:rsidP="0006033B">
            <w:pPr>
              <w:tabs>
                <w:tab w:val="left" w:pos="567"/>
                <w:tab w:val="left" w:pos="709"/>
                <w:tab w:val="left" w:pos="1134"/>
              </w:tabs>
              <w:jc w:val="center"/>
              <w:rPr>
                <w:color w:val="auto"/>
                <w:sz w:val="24"/>
              </w:rPr>
            </w:pPr>
          </w:p>
        </w:tc>
        <w:tc>
          <w:tcPr>
            <w:tcW w:w="3544" w:type="dxa"/>
            <w:gridSpan w:val="2"/>
          </w:tcPr>
          <w:p w:rsidR="00165DF1" w:rsidRPr="00483675" w:rsidRDefault="00165DF1" w:rsidP="0006033B">
            <w:pPr>
              <w:rPr>
                <w:b/>
                <w:color w:val="auto"/>
                <w:sz w:val="24"/>
              </w:rPr>
            </w:pPr>
            <w:r w:rsidRPr="00483675">
              <w:rPr>
                <w:b/>
                <w:color w:val="auto"/>
                <w:sz w:val="24"/>
              </w:rPr>
              <w:t>Соответствие выполненных УГО требованиям ЕСКД</w:t>
            </w:r>
          </w:p>
          <w:p w:rsidR="00165DF1" w:rsidRPr="00483675" w:rsidRDefault="00165DF1" w:rsidP="0006033B">
            <w:pPr>
              <w:rPr>
                <w:color w:val="auto"/>
                <w:sz w:val="24"/>
              </w:rPr>
            </w:pPr>
            <w:r w:rsidRPr="00483675">
              <w:rPr>
                <w:color w:val="auto"/>
                <w:sz w:val="24"/>
              </w:rPr>
              <w:t>- Осуществляется оценка каждого элемента однолинейной схемы.</w:t>
            </w:r>
          </w:p>
        </w:tc>
        <w:tc>
          <w:tcPr>
            <w:tcW w:w="2120" w:type="dxa"/>
            <w:gridSpan w:val="2"/>
          </w:tcPr>
          <w:p w:rsidR="00165DF1" w:rsidRPr="00483675" w:rsidRDefault="00165DF1" w:rsidP="0006033B">
            <w:pPr>
              <w:tabs>
                <w:tab w:val="left" w:pos="567"/>
                <w:tab w:val="left" w:pos="709"/>
                <w:tab w:val="left" w:pos="1134"/>
              </w:tabs>
              <w:jc w:val="center"/>
              <w:rPr>
                <w:color w:val="auto"/>
                <w:sz w:val="24"/>
              </w:rPr>
            </w:pPr>
            <w:r w:rsidRPr="00483675">
              <w:rPr>
                <w:color w:val="auto"/>
                <w:sz w:val="24"/>
              </w:rPr>
              <w:t xml:space="preserve"> до </w:t>
            </w:r>
            <w:r>
              <w:rPr>
                <w:color w:val="auto"/>
                <w:sz w:val="24"/>
              </w:rPr>
              <w:t>5</w:t>
            </w:r>
          </w:p>
          <w:p w:rsidR="00165DF1" w:rsidRPr="00483675" w:rsidRDefault="00165DF1" w:rsidP="0006033B">
            <w:pPr>
              <w:tabs>
                <w:tab w:val="left" w:pos="567"/>
                <w:tab w:val="left" w:pos="709"/>
                <w:tab w:val="left" w:pos="1134"/>
              </w:tabs>
              <w:jc w:val="center"/>
              <w:rPr>
                <w:color w:val="auto"/>
                <w:sz w:val="24"/>
              </w:rPr>
            </w:pPr>
            <w:r w:rsidRPr="00483675">
              <w:rPr>
                <w:color w:val="auto"/>
                <w:sz w:val="24"/>
              </w:rPr>
              <w:t>(0,2 один элемент)</w:t>
            </w:r>
          </w:p>
        </w:tc>
      </w:tr>
      <w:tr w:rsidR="00165DF1" w:rsidTr="00A93FEC">
        <w:tc>
          <w:tcPr>
            <w:tcW w:w="709" w:type="dxa"/>
            <w:vAlign w:val="center"/>
          </w:tcPr>
          <w:p w:rsidR="00165DF1" w:rsidRDefault="000958B5" w:rsidP="0006033B">
            <w:pPr>
              <w:tabs>
                <w:tab w:val="left" w:pos="567"/>
                <w:tab w:val="left" w:pos="709"/>
                <w:tab w:val="left" w:pos="1134"/>
              </w:tabs>
              <w:spacing w:after="120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9</w:t>
            </w:r>
          </w:p>
        </w:tc>
        <w:tc>
          <w:tcPr>
            <w:tcW w:w="3118" w:type="dxa"/>
            <w:vMerge/>
          </w:tcPr>
          <w:p w:rsidR="00165DF1" w:rsidRPr="00483675" w:rsidRDefault="00165DF1" w:rsidP="0006033B">
            <w:pPr>
              <w:tabs>
                <w:tab w:val="left" w:pos="567"/>
                <w:tab w:val="left" w:pos="709"/>
                <w:tab w:val="left" w:pos="1134"/>
              </w:tabs>
              <w:jc w:val="center"/>
              <w:rPr>
                <w:color w:val="auto"/>
                <w:sz w:val="24"/>
              </w:rPr>
            </w:pPr>
          </w:p>
        </w:tc>
        <w:tc>
          <w:tcPr>
            <w:tcW w:w="3544" w:type="dxa"/>
            <w:gridSpan w:val="2"/>
          </w:tcPr>
          <w:p w:rsidR="00165DF1" w:rsidRPr="00483675" w:rsidRDefault="00165DF1" w:rsidP="0006033B">
            <w:pPr>
              <w:tabs>
                <w:tab w:val="left" w:pos="567"/>
                <w:tab w:val="left" w:pos="709"/>
                <w:tab w:val="left" w:pos="1134"/>
              </w:tabs>
              <w:rPr>
                <w:b/>
                <w:color w:val="auto"/>
                <w:sz w:val="24"/>
              </w:rPr>
            </w:pPr>
            <w:r w:rsidRPr="00483675">
              <w:rPr>
                <w:b/>
                <w:color w:val="auto"/>
                <w:sz w:val="24"/>
              </w:rPr>
              <w:t>Соблюдение типов линий на чертеже</w:t>
            </w:r>
          </w:p>
          <w:p w:rsidR="00165DF1" w:rsidRPr="00483675" w:rsidRDefault="00165DF1" w:rsidP="0006033B">
            <w:pPr>
              <w:tabs>
                <w:tab w:val="left" w:pos="567"/>
                <w:tab w:val="left" w:pos="709"/>
                <w:tab w:val="left" w:pos="1134"/>
              </w:tabs>
              <w:rPr>
                <w:color w:val="auto"/>
                <w:sz w:val="24"/>
              </w:rPr>
            </w:pPr>
            <w:r w:rsidRPr="00483675">
              <w:rPr>
                <w:b/>
                <w:color w:val="auto"/>
                <w:sz w:val="24"/>
              </w:rPr>
              <w:t xml:space="preserve">- </w:t>
            </w:r>
            <w:r w:rsidRPr="00483675">
              <w:rPr>
                <w:color w:val="auto"/>
                <w:sz w:val="24"/>
              </w:rPr>
              <w:t>Линии чертежа выполняются в соответствии с ГОСТ 2.303-68</w:t>
            </w:r>
          </w:p>
        </w:tc>
        <w:tc>
          <w:tcPr>
            <w:tcW w:w="2120" w:type="dxa"/>
            <w:gridSpan w:val="2"/>
          </w:tcPr>
          <w:p w:rsidR="00165DF1" w:rsidRPr="00483675" w:rsidRDefault="00165DF1" w:rsidP="0006033B">
            <w:pPr>
              <w:tabs>
                <w:tab w:val="left" w:pos="567"/>
                <w:tab w:val="left" w:pos="709"/>
                <w:tab w:val="left" w:pos="1134"/>
              </w:tabs>
              <w:jc w:val="center"/>
              <w:rPr>
                <w:color w:val="auto"/>
                <w:sz w:val="24"/>
              </w:rPr>
            </w:pPr>
            <w:r w:rsidRPr="00483675">
              <w:rPr>
                <w:color w:val="auto"/>
                <w:sz w:val="24"/>
              </w:rPr>
              <w:t>1</w:t>
            </w:r>
          </w:p>
        </w:tc>
      </w:tr>
      <w:tr w:rsidR="00435B50" w:rsidTr="00A93FEC">
        <w:tc>
          <w:tcPr>
            <w:tcW w:w="709" w:type="dxa"/>
            <w:vAlign w:val="center"/>
          </w:tcPr>
          <w:p w:rsidR="00435B50" w:rsidRDefault="000958B5" w:rsidP="00435B50">
            <w:pPr>
              <w:tabs>
                <w:tab w:val="left" w:pos="567"/>
                <w:tab w:val="left" w:pos="709"/>
                <w:tab w:val="left" w:pos="1134"/>
              </w:tabs>
              <w:spacing w:after="120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10</w:t>
            </w:r>
          </w:p>
        </w:tc>
        <w:tc>
          <w:tcPr>
            <w:tcW w:w="3118" w:type="dxa"/>
          </w:tcPr>
          <w:p w:rsidR="00435B50" w:rsidRPr="00483675" w:rsidRDefault="00435B50" w:rsidP="00435B50">
            <w:pPr>
              <w:tabs>
                <w:tab w:val="left" w:pos="567"/>
                <w:tab w:val="left" w:pos="709"/>
                <w:tab w:val="left" w:pos="1134"/>
              </w:tabs>
              <w:jc w:val="center"/>
              <w:rPr>
                <w:color w:val="auto"/>
                <w:sz w:val="24"/>
              </w:rPr>
            </w:pPr>
            <w:r w:rsidRPr="00483675">
              <w:rPr>
                <w:color w:val="auto"/>
                <w:sz w:val="24"/>
              </w:rPr>
              <w:t xml:space="preserve">ЗАДАЧА № 2. </w:t>
            </w:r>
          </w:p>
        </w:tc>
        <w:tc>
          <w:tcPr>
            <w:tcW w:w="3544" w:type="dxa"/>
            <w:gridSpan w:val="2"/>
          </w:tcPr>
          <w:p w:rsidR="00435B50" w:rsidRPr="00D1732F" w:rsidRDefault="00435B50" w:rsidP="00435B50">
            <w:pPr>
              <w:tabs>
                <w:tab w:val="left" w:pos="567"/>
                <w:tab w:val="left" w:pos="709"/>
                <w:tab w:val="left" w:pos="1134"/>
              </w:tabs>
              <w:jc w:val="center"/>
              <w:rPr>
                <w:color w:val="auto"/>
                <w:sz w:val="24"/>
              </w:rPr>
            </w:pPr>
            <w:r w:rsidRPr="00D1732F">
              <w:rPr>
                <w:color w:val="auto"/>
                <w:sz w:val="24"/>
              </w:rPr>
              <w:t>Критерии оценки</w:t>
            </w:r>
          </w:p>
        </w:tc>
        <w:tc>
          <w:tcPr>
            <w:tcW w:w="2120" w:type="dxa"/>
            <w:gridSpan w:val="2"/>
          </w:tcPr>
          <w:p w:rsidR="00435B50" w:rsidRPr="00D1732F" w:rsidRDefault="00435B50" w:rsidP="00435B50">
            <w:pPr>
              <w:tabs>
                <w:tab w:val="left" w:pos="567"/>
                <w:tab w:val="left" w:pos="709"/>
                <w:tab w:val="left" w:pos="1134"/>
              </w:tabs>
              <w:jc w:val="center"/>
              <w:rPr>
                <w:color w:val="auto"/>
                <w:sz w:val="24"/>
              </w:rPr>
            </w:pPr>
            <w:r w:rsidRPr="00D1732F">
              <w:rPr>
                <w:color w:val="auto"/>
                <w:sz w:val="24"/>
              </w:rPr>
              <w:t>Максимальный балл –</w:t>
            </w:r>
            <w:r>
              <w:rPr>
                <w:color w:val="auto"/>
                <w:sz w:val="24"/>
              </w:rPr>
              <w:t xml:space="preserve"> 7 </w:t>
            </w:r>
            <w:r w:rsidRPr="00D1732F">
              <w:rPr>
                <w:color w:val="auto"/>
                <w:sz w:val="24"/>
              </w:rPr>
              <w:t>балл</w:t>
            </w:r>
            <w:r>
              <w:rPr>
                <w:color w:val="auto"/>
                <w:sz w:val="24"/>
              </w:rPr>
              <w:t>ов</w:t>
            </w:r>
          </w:p>
        </w:tc>
      </w:tr>
      <w:tr w:rsidR="00165DF1" w:rsidTr="00A93FEC">
        <w:tc>
          <w:tcPr>
            <w:tcW w:w="709" w:type="dxa"/>
            <w:vAlign w:val="center"/>
          </w:tcPr>
          <w:p w:rsidR="00165DF1" w:rsidRDefault="000958B5" w:rsidP="00435B50">
            <w:pPr>
              <w:tabs>
                <w:tab w:val="left" w:pos="567"/>
                <w:tab w:val="left" w:pos="709"/>
                <w:tab w:val="left" w:pos="1134"/>
              </w:tabs>
              <w:spacing w:after="120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11</w:t>
            </w:r>
          </w:p>
        </w:tc>
        <w:tc>
          <w:tcPr>
            <w:tcW w:w="3118" w:type="dxa"/>
            <w:vMerge w:val="restart"/>
          </w:tcPr>
          <w:p w:rsidR="00165DF1" w:rsidRPr="00483675" w:rsidRDefault="00165DF1" w:rsidP="00435B50">
            <w:pPr>
              <w:tabs>
                <w:tab w:val="left" w:pos="567"/>
                <w:tab w:val="left" w:pos="709"/>
                <w:tab w:val="left" w:pos="1134"/>
              </w:tabs>
              <w:rPr>
                <w:color w:val="auto"/>
                <w:sz w:val="24"/>
              </w:rPr>
            </w:pPr>
            <w:r w:rsidRPr="00483675">
              <w:rPr>
                <w:color w:val="auto"/>
                <w:sz w:val="24"/>
              </w:rPr>
              <w:t>Заполнить основную надпись, оформить перечень элементов и нанести обозначения на схему.</w:t>
            </w:r>
          </w:p>
        </w:tc>
        <w:tc>
          <w:tcPr>
            <w:tcW w:w="3544" w:type="dxa"/>
            <w:gridSpan w:val="2"/>
          </w:tcPr>
          <w:p w:rsidR="00165DF1" w:rsidRPr="00483675" w:rsidRDefault="00165DF1" w:rsidP="00435B50">
            <w:pPr>
              <w:rPr>
                <w:b/>
                <w:color w:val="auto"/>
                <w:sz w:val="24"/>
              </w:rPr>
            </w:pPr>
            <w:r w:rsidRPr="00483675">
              <w:rPr>
                <w:b/>
                <w:color w:val="auto"/>
                <w:sz w:val="24"/>
              </w:rPr>
              <w:t>Правильность заполнения основной надписи</w:t>
            </w:r>
          </w:p>
          <w:p w:rsidR="00165DF1" w:rsidRPr="00483675" w:rsidRDefault="00165DF1" w:rsidP="00435B50">
            <w:pPr>
              <w:pStyle w:val="19"/>
              <w:rPr>
                <w:rFonts w:ascii="Times New Roman" w:hAnsi="Times New Roman"/>
                <w:sz w:val="24"/>
                <w:szCs w:val="24"/>
              </w:rPr>
            </w:pPr>
            <w:r w:rsidRPr="00483675">
              <w:rPr>
                <w:rFonts w:ascii="Times New Roman" w:hAnsi="Times New Roman"/>
                <w:sz w:val="24"/>
                <w:szCs w:val="24"/>
              </w:rPr>
              <w:t>(основная надпись заполняется в соответствии с ГОСТ</w:t>
            </w:r>
            <w:r w:rsidRPr="00483675">
              <w:rPr>
                <w:rStyle w:val="apple-converted-space"/>
                <w:rFonts w:ascii="Times New Roman" w:hAnsi="Times New Roman"/>
                <w:sz w:val="24"/>
                <w:szCs w:val="24"/>
              </w:rPr>
              <w:t> </w:t>
            </w:r>
            <w:r w:rsidRPr="00483675">
              <w:rPr>
                <w:rFonts w:ascii="Times New Roman" w:hAnsi="Times New Roman"/>
                <w:sz w:val="24"/>
                <w:szCs w:val="24"/>
              </w:rPr>
              <w:t>2.104-2006)</w:t>
            </w:r>
          </w:p>
          <w:p w:rsidR="00165DF1" w:rsidRPr="00483675" w:rsidRDefault="00165DF1" w:rsidP="00435B50">
            <w:pPr>
              <w:pStyle w:val="19"/>
              <w:rPr>
                <w:rFonts w:ascii="Times New Roman" w:hAnsi="Times New Roman"/>
                <w:sz w:val="24"/>
                <w:szCs w:val="24"/>
              </w:rPr>
            </w:pPr>
            <w:r w:rsidRPr="00483675">
              <w:rPr>
                <w:rFonts w:ascii="Times New Roman" w:hAnsi="Times New Roman"/>
                <w:sz w:val="24"/>
                <w:szCs w:val="24"/>
              </w:rPr>
              <w:t>- Правильность заполнения колонок</w:t>
            </w:r>
          </w:p>
          <w:p w:rsidR="00165DF1" w:rsidRPr="00483675" w:rsidRDefault="00165DF1" w:rsidP="00435B50">
            <w:pPr>
              <w:rPr>
                <w:color w:val="auto"/>
                <w:sz w:val="24"/>
              </w:rPr>
            </w:pPr>
            <w:r w:rsidRPr="00483675">
              <w:rPr>
                <w:color w:val="auto"/>
                <w:sz w:val="24"/>
              </w:rPr>
              <w:t xml:space="preserve">- Шрифт </w:t>
            </w:r>
            <w:r w:rsidRPr="00483675">
              <w:rPr>
                <w:color w:val="auto"/>
                <w:sz w:val="24"/>
                <w:lang w:val="en-US"/>
              </w:rPr>
              <w:t>GOSTB</w:t>
            </w:r>
            <w:r w:rsidRPr="00483675">
              <w:rPr>
                <w:color w:val="auto"/>
                <w:sz w:val="24"/>
              </w:rPr>
              <w:t xml:space="preserve"> (курсив) в соответствии </w:t>
            </w:r>
            <w:proofErr w:type="gramStart"/>
            <w:r w:rsidRPr="00483675">
              <w:rPr>
                <w:color w:val="auto"/>
                <w:sz w:val="24"/>
              </w:rPr>
              <w:t>с</w:t>
            </w:r>
            <w:proofErr w:type="gramEnd"/>
            <w:r w:rsidRPr="00483675">
              <w:rPr>
                <w:color w:val="auto"/>
                <w:sz w:val="24"/>
              </w:rPr>
              <w:t xml:space="preserve"> </w:t>
            </w:r>
          </w:p>
          <w:p w:rsidR="00165DF1" w:rsidRPr="00483675" w:rsidRDefault="00165DF1" w:rsidP="00435B50">
            <w:pPr>
              <w:rPr>
                <w:color w:val="auto"/>
                <w:sz w:val="24"/>
              </w:rPr>
            </w:pPr>
            <w:r w:rsidRPr="00483675">
              <w:rPr>
                <w:color w:val="auto"/>
                <w:sz w:val="24"/>
              </w:rPr>
              <w:t xml:space="preserve">    ГОСТ 2.304 81</w:t>
            </w:r>
          </w:p>
        </w:tc>
        <w:tc>
          <w:tcPr>
            <w:tcW w:w="2120" w:type="dxa"/>
            <w:gridSpan w:val="2"/>
          </w:tcPr>
          <w:p w:rsidR="00165DF1" w:rsidRPr="00483675" w:rsidRDefault="00165DF1" w:rsidP="00435B50">
            <w:pPr>
              <w:tabs>
                <w:tab w:val="left" w:pos="567"/>
                <w:tab w:val="left" w:pos="709"/>
                <w:tab w:val="left" w:pos="1134"/>
              </w:tabs>
              <w:jc w:val="center"/>
              <w:rPr>
                <w:b/>
                <w:color w:val="auto"/>
                <w:sz w:val="24"/>
              </w:rPr>
            </w:pPr>
            <w:r>
              <w:rPr>
                <w:b/>
                <w:color w:val="auto"/>
                <w:sz w:val="24"/>
              </w:rPr>
              <w:t>2</w:t>
            </w:r>
          </w:p>
          <w:p w:rsidR="00165DF1" w:rsidRPr="00483675" w:rsidRDefault="00165DF1" w:rsidP="00435B50">
            <w:pPr>
              <w:tabs>
                <w:tab w:val="left" w:pos="567"/>
                <w:tab w:val="left" w:pos="709"/>
                <w:tab w:val="left" w:pos="1134"/>
              </w:tabs>
              <w:jc w:val="center"/>
              <w:rPr>
                <w:color w:val="auto"/>
                <w:sz w:val="24"/>
              </w:rPr>
            </w:pPr>
          </w:p>
          <w:p w:rsidR="00165DF1" w:rsidRDefault="00165DF1" w:rsidP="00435B50">
            <w:pPr>
              <w:tabs>
                <w:tab w:val="left" w:pos="567"/>
                <w:tab w:val="left" w:pos="709"/>
                <w:tab w:val="left" w:pos="1134"/>
              </w:tabs>
              <w:jc w:val="center"/>
              <w:rPr>
                <w:color w:val="auto"/>
                <w:sz w:val="24"/>
              </w:rPr>
            </w:pPr>
          </w:p>
          <w:p w:rsidR="00165DF1" w:rsidRDefault="00165DF1" w:rsidP="00435B50">
            <w:pPr>
              <w:tabs>
                <w:tab w:val="left" w:pos="567"/>
                <w:tab w:val="left" w:pos="709"/>
                <w:tab w:val="left" w:pos="1134"/>
              </w:tabs>
              <w:jc w:val="center"/>
              <w:rPr>
                <w:color w:val="auto"/>
                <w:sz w:val="24"/>
              </w:rPr>
            </w:pPr>
          </w:p>
          <w:p w:rsidR="00165DF1" w:rsidRDefault="00165DF1" w:rsidP="00435B50">
            <w:pPr>
              <w:tabs>
                <w:tab w:val="left" w:pos="567"/>
                <w:tab w:val="left" w:pos="709"/>
                <w:tab w:val="left" w:pos="1134"/>
              </w:tabs>
              <w:jc w:val="center"/>
              <w:rPr>
                <w:color w:val="auto"/>
                <w:sz w:val="24"/>
              </w:rPr>
            </w:pPr>
          </w:p>
          <w:p w:rsidR="00165DF1" w:rsidRPr="00483675" w:rsidRDefault="00165DF1" w:rsidP="00435B50">
            <w:pPr>
              <w:tabs>
                <w:tab w:val="left" w:pos="567"/>
                <w:tab w:val="left" w:pos="709"/>
                <w:tab w:val="left" w:pos="1134"/>
              </w:tabs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1</w:t>
            </w:r>
          </w:p>
          <w:p w:rsidR="00165DF1" w:rsidRDefault="00165DF1" w:rsidP="00435B50">
            <w:pPr>
              <w:tabs>
                <w:tab w:val="left" w:pos="567"/>
                <w:tab w:val="left" w:pos="709"/>
                <w:tab w:val="left" w:pos="1134"/>
              </w:tabs>
              <w:jc w:val="center"/>
              <w:rPr>
                <w:color w:val="auto"/>
                <w:sz w:val="24"/>
              </w:rPr>
            </w:pPr>
          </w:p>
          <w:p w:rsidR="00165DF1" w:rsidRPr="00483675" w:rsidRDefault="00165DF1" w:rsidP="00435B50">
            <w:pPr>
              <w:tabs>
                <w:tab w:val="left" w:pos="567"/>
                <w:tab w:val="left" w:pos="709"/>
                <w:tab w:val="left" w:pos="1134"/>
              </w:tabs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1</w:t>
            </w:r>
          </w:p>
          <w:p w:rsidR="00165DF1" w:rsidRPr="00483675" w:rsidRDefault="00165DF1" w:rsidP="00435B50">
            <w:pPr>
              <w:tabs>
                <w:tab w:val="left" w:pos="567"/>
                <w:tab w:val="left" w:pos="709"/>
                <w:tab w:val="left" w:pos="1134"/>
              </w:tabs>
              <w:rPr>
                <w:color w:val="auto"/>
                <w:sz w:val="24"/>
              </w:rPr>
            </w:pPr>
          </w:p>
        </w:tc>
      </w:tr>
      <w:tr w:rsidR="00165DF1" w:rsidTr="00A84ADA"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165DF1" w:rsidRDefault="000958B5" w:rsidP="00435B50">
            <w:pPr>
              <w:tabs>
                <w:tab w:val="left" w:pos="567"/>
                <w:tab w:val="left" w:pos="709"/>
                <w:tab w:val="left" w:pos="1134"/>
              </w:tabs>
              <w:spacing w:after="120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12</w:t>
            </w:r>
          </w:p>
        </w:tc>
        <w:tc>
          <w:tcPr>
            <w:tcW w:w="3118" w:type="dxa"/>
            <w:vMerge/>
            <w:tcBorders>
              <w:bottom w:val="single" w:sz="4" w:space="0" w:color="auto"/>
            </w:tcBorders>
          </w:tcPr>
          <w:p w:rsidR="00165DF1" w:rsidRPr="00483675" w:rsidRDefault="00165DF1" w:rsidP="00435B50">
            <w:pPr>
              <w:tabs>
                <w:tab w:val="left" w:pos="567"/>
                <w:tab w:val="left" w:pos="709"/>
                <w:tab w:val="left" w:pos="1134"/>
              </w:tabs>
              <w:jc w:val="center"/>
              <w:rPr>
                <w:color w:val="auto"/>
                <w:sz w:val="24"/>
              </w:rPr>
            </w:pPr>
          </w:p>
        </w:tc>
        <w:tc>
          <w:tcPr>
            <w:tcW w:w="3544" w:type="dxa"/>
            <w:gridSpan w:val="2"/>
            <w:tcBorders>
              <w:bottom w:val="single" w:sz="4" w:space="0" w:color="auto"/>
            </w:tcBorders>
          </w:tcPr>
          <w:p w:rsidR="00165DF1" w:rsidRPr="00483675" w:rsidRDefault="00165DF1" w:rsidP="00435B50">
            <w:pPr>
              <w:tabs>
                <w:tab w:val="left" w:pos="567"/>
                <w:tab w:val="left" w:pos="709"/>
                <w:tab w:val="left" w:pos="1134"/>
              </w:tabs>
              <w:rPr>
                <w:b/>
                <w:color w:val="auto"/>
                <w:sz w:val="24"/>
              </w:rPr>
            </w:pPr>
            <w:r w:rsidRPr="00483675">
              <w:rPr>
                <w:b/>
                <w:color w:val="auto"/>
                <w:sz w:val="24"/>
              </w:rPr>
              <w:t>Правильность оформления перечня элементов</w:t>
            </w:r>
          </w:p>
          <w:p w:rsidR="00165DF1" w:rsidRPr="00483675" w:rsidRDefault="00165DF1" w:rsidP="00435B50">
            <w:pPr>
              <w:tabs>
                <w:tab w:val="left" w:pos="567"/>
                <w:tab w:val="left" w:pos="709"/>
                <w:tab w:val="left" w:pos="1134"/>
              </w:tabs>
              <w:rPr>
                <w:color w:val="auto"/>
                <w:sz w:val="24"/>
              </w:rPr>
            </w:pPr>
            <w:r w:rsidRPr="00483675">
              <w:rPr>
                <w:color w:val="auto"/>
                <w:sz w:val="24"/>
              </w:rPr>
              <w:t>(при оформлении перечня элементов необходимо руководствоваться требованиям ГОСТа 2.701 – 2008)</w:t>
            </w:r>
          </w:p>
          <w:p w:rsidR="00165DF1" w:rsidRPr="00483675" w:rsidRDefault="00165DF1" w:rsidP="00435B50">
            <w:pPr>
              <w:tabs>
                <w:tab w:val="left" w:pos="567"/>
                <w:tab w:val="left" w:pos="709"/>
                <w:tab w:val="left" w:pos="1134"/>
              </w:tabs>
              <w:rPr>
                <w:color w:val="auto"/>
                <w:sz w:val="24"/>
              </w:rPr>
            </w:pPr>
            <w:r w:rsidRPr="00483675">
              <w:rPr>
                <w:color w:val="auto"/>
                <w:sz w:val="24"/>
              </w:rPr>
              <w:t>-Правильность расположения таблицы</w:t>
            </w:r>
          </w:p>
          <w:p w:rsidR="00165DF1" w:rsidRPr="00483675" w:rsidRDefault="00165DF1" w:rsidP="00435B50">
            <w:pPr>
              <w:tabs>
                <w:tab w:val="left" w:pos="567"/>
                <w:tab w:val="left" w:pos="709"/>
                <w:tab w:val="left" w:pos="1134"/>
              </w:tabs>
              <w:rPr>
                <w:color w:val="auto"/>
                <w:sz w:val="24"/>
              </w:rPr>
            </w:pPr>
            <w:r w:rsidRPr="00483675">
              <w:rPr>
                <w:color w:val="auto"/>
                <w:sz w:val="24"/>
              </w:rPr>
              <w:t xml:space="preserve">-Правильность оформления таблицы </w:t>
            </w:r>
          </w:p>
          <w:p w:rsidR="00165DF1" w:rsidRPr="00483675" w:rsidRDefault="00165DF1" w:rsidP="00435B50">
            <w:pPr>
              <w:tabs>
                <w:tab w:val="left" w:pos="567"/>
                <w:tab w:val="left" w:pos="709"/>
                <w:tab w:val="left" w:pos="1134"/>
              </w:tabs>
              <w:rPr>
                <w:color w:val="auto"/>
                <w:sz w:val="24"/>
              </w:rPr>
            </w:pPr>
            <w:r w:rsidRPr="00483675">
              <w:rPr>
                <w:color w:val="auto"/>
                <w:sz w:val="24"/>
              </w:rPr>
              <w:t>- Правильность заполнения колонок</w:t>
            </w:r>
          </w:p>
          <w:p w:rsidR="00165DF1" w:rsidRPr="00483675" w:rsidRDefault="00165DF1" w:rsidP="00435B50">
            <w:pPr>
              <w:rPr>
                <w:color w:val="auto"/>
                <w:sz w:val="24"/>
              </w:rPr>
            </w:pPr>
            <w:r w:rsidRPr="00483675">
              <w:rPr>
                <w:color w:val="auto"/>
                <w:sz w:val="24"/>
              </w:rPr>
              <w:lastRenderedPageBreak/>
              <w:t xml:space="preserve">- Шрифт </w:t>
            </w:r>
            <w:r w:rsidRPr="00483675">
              <w:rPr>
                <w:color w:val="auto"/>
                <w:sz w:val="24"/>
                <w:lang w:val="en-US"/>
              </w:rPr>
              <w:t>GOSTB</w:t>
            </w:r>
            <w:r w:rsidRPr="00483675">
              <w:rPr>
                <w:color w:val="auto"/>
                <w:sz w:val="24"/>
              </w:rPr>
              <w:t xml:space="preserve"> (курсив) в соответствии с </w:t>
            </w:r>
          </w:p>
          <w:p w:rsidR="00165DF1" w:rsidRPr="00483675" w:rsidRDefault="00165DF1" w:rsidP="00435B50">
            <w:pPr>
              <w:tabs>
                <w:tab w:val="left" w:pos="567"/>
                <w:tab w:val="left" w:pos="709"/>
                <w:tab w:val="left" w:pos="1134"/>
              </w:tabs>
              <w:rPr>
                <w:color w:val="auto"/>
                <w:sz w:val="24"/>
              </w:rPr>
            </w:pPr>
            <w:r w:rsidRPr="00483675">
              <w:rPr>
                <w:color w:val="auto"/>
                <w:sz w:val="24"/>
              </w:rPr>
              <w:t xml:space="preserve">    ГОСТ 2.304 81</w:t>
            </w:r>
          </w:p>
        </w:tc>
        <w:tc>
          <w:tcPr>
            <w:tcW w:w="2120" w:type="dxa"/>
            <w:gridSpan w:val="2"/>
            <w:tcBorders>
              <w:bottom w:val="single" w:sz="4" w:space="0" w:color="auto"/>
            </w:tcBorders>
          </w:tcPr>
          <w:p w:rsidR="00165DF1" w:rsidRPr="00483675" w:rsidRDefault="00165DF1" w:rsidP="00435B50">
            <w:pPr>
              <w:tabs>
                <w:tab w:val="left" w:pos="567"/>
                <w:tab w:val="left" w:pos="709"/>
                <w:tab w:val="left" w:pos="1134"/>
              </w:tabs>
              <w:jc w:val="center"/>
              <w:rPr>
                <w:b/>
                <w:color w:val="auto"/>
                <w:sz w:val="24"/>
              </w:rPr>
            </w:pPr>
            <w:r>
              <w:rPr>
                <w:b/>
                <w:color w:val="auto"/>
                <w:sz w:val="24"/>
              </w:rPr>
              <w:lastRenderedPageBreak/>
              <w:t>3,5</w:t>
            </w:r>
          </w:p>
          <w:p w:rsidR="00165DF1" w:rsidRPr="00483675" w:rsidRDefault="00165DF1" w:rsidP="00435B50">
            <w:pPr>
              <w:tabs>
                <w:tab w:val="left" w:pos="567"/>
                <w:tab w:val="left" w:pos="709"/>
                <w:tab w:val="left" w:pos="1134"/>
              </w:tabs>
              <w:jc w:val="center"/>
              <w:rPr>
                <w:b/>
                <w:color w:val="auto"/>
                <w:sz w:val="24"/>
              </w:rPr>
            </w:pPr>
          </w:p>
          <w:p w:rsidR="00165DF1" w:rsidRPr="00483675" w:rsidRDefault="00165DF1" w:rsidP="00435B50">
            <w:pPr>
              <w:tabs>
                <w:tab w:val="left" w:pos="567"/>
                <w:tab w:val="left" w:pos="709"/>
                <w:tab w:val="left" w:pos="1134"/>
              </w:tabs>
              <w:jc w:val="center"/>
              <w:rPr>
                <w:b/>
                <w:color w:val="auto"/>
                <w:sz w:val="24"/>
              </w:rPr>
            </w:pPr>
          </w:p>
          <w:p w:rsidR="00165DF1" w:rsidRDefault="00165DF1" w:rsidP="00435B50">
            <w:pPr>
              <w:tabs>
                <w:tab w:val="left" w:pos="567"/>
                <w:tab w:val="left" w:pos="709"/>
                <w:tab w:val="left" w:pos="1134"/>
              </w:tabs>
              <w:jc w:val="center"/>
              <w:rPr>
                <w:color w:val="auto"/>
                <w:sz w:val="24"/>
              </w:rPr>
            </w:pPr>
          </w:p>
          <w:p w:rsidR="00165DF1" w:rsidRDefault="00165DF1" w:rsidP="00435B50">
            <w:pPr>
              <w:tabs>
                <w:tab w:val="left" w:pos="567"/>
                <w:tab w:val="left" w:pos="709"/>
                <w:tab w:val="left" w:pos="1134"/>
              </w:tabs>
              <w:jc w:val="center"/>
              <w:rPr>
                <w:color w:val="auto"/>
                <w:sz w:val="24"/>
              </w:rPr>
            </w:pPr>
          </w:p>
          <w:p w:rsidR="00165DF1" w:rsidRDefault="00165DF1" w:rsidP="00435B50">
            <w:pPr>
              <w:tabs>
                <w:tab w:val="left" w:pos="567"/>
                <w:tab w:val="left" w:pos="709"/>
                <w:tab w:val="left" w:pos="1134"/>
              </w:tabs>
              <w:jc w:val="center"/>
              <w:rPr>
                <w:color w:val="auto"/>
                <w:sz w:val="24"/>
              </w:rPr>
            </w:pPr>
          </w:p>
          <w:p w:rsidR="00165DF1" w:rsidRPr="00483675" w:rsidRDefault="00165DF1" w:rsidP="00435B50">
            <w:pPr>
              <w:tabs>
                <w:tab w:val="left" w:pos="567"/>
                <w:tab w:val="left" w:pos="709"/>
                <w:tab w:val="left" w:pos="1134"/>
              </w:tabs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1</w:t>
            </w:r>
          </w:p>
          <w:p w:rsidR="00165DF1" w:rsidRDefault="00165DF1" w:rsidP="00435B50">
            <w:pPr>
              <w:tabs>
                <w:tab w:val="left" w:pos="567"/>
                <w:tab w:val="left" w:pos="709"/>
                <w:tab w:val="left" w:pos="1134"/>
              </w:tabs>
              <w:jc w:val="center"/>
              <w:rPr>
                <w:color w:val="auto"/>
                <w:sz w:val="24"/>
              </w:rPr>
            </w:pPr>
          </w:p>
          <w:p w:rsidR="00165DF1" w:rsidRPr="00435B50" w:rsidRDefault="00165DF1" w:rsidP="00435B50">
            <w:pPr>
              <w:tabs>
                <w:tab w:val="left" w:pos="567"/>
                <w:tab w:val="left" w:pos="709"/>
                <w:tab w:val="left" w:pos="1134"/>
              </w:tabs>
              <w:jc w:val="center"/>
              <w:rPr>
                <w:color w:val="auto"/>
                <w:sz w:val="24"/>
              </w:rPr>
            </w:pPr>
            <w:r w:rsidRPr="00435B50">
              <w:rPr>
                <w:color w:val="auto"/>
                <w:sz w:val="24"/>
              </w:rPr>
              <w:t>1</w:t>
            </w:r>
          </w:p>
          <w:p w:rsidR="00165DF1" w:rsidRPr="00435B50" w:rsidRDefault="00165DF1" w:rsidP="00435B50">
            <w:pPr>
              <w:tabs>
                <w:tab w:val="left" w:pos="567"/>
                <w:tab w:val="left" w:pos="709"/>
                <w:tab w:val="left" w:pos="1134"/>
              </w:tabs>
              <w:jc w:val="center"/>
              <w:rPr>
                <w:color w:val="auto"/>
                <w:sz w:val="24"/>
              </w:rPr>
            </w:pPr>
          </w:p>
          <w:p w:rsidR="00165DF1" w:rsidRPr="00435B50" w:rsidRDefault="00165DF1" w:rsidP="00435B50">
            <w:pPr>
              <w:tabs>
                <w:tab w:val="left" w:pos="567"/>
                <w:tab w:val="left" w:pos="709"/>
                <w:tab w:val="left" w:pos="1134"/>
              </w:tabs>
              <w:jc w:val="center"/>
              <w:rPr>
                <w:color w:val="auto"/>
                <w:sz w:val="24"/>
              </w:rPr>
            </w:pPr>
            <w:r w:rsidRPr="00435B50">
              <w:rPr>
                <w:color w:val="auto"/>
                <w:sz w:val="24"/>
              </w:rPr>
              <w:t>1</w:t>
            </w:r>
          </w:p>
          <w:p w:rsidR="00165DF1" w:rsidRPr="00435B50" w:rsidRDefault="00165DF1" w:rsidP="00435B50">
            <w:pPr>
              <w:tabs>
                <w:tab w:val="left" w:pos="567"/>
                <w:tab w:val="left" w:pos="709"/>
                <w:tab w:val="left" w:pos="1134"/>
              </w:tabs>
              <w:jc w:val="center"/>
              <w:rPr>
                <w:color w:val="auto"/>
                <w:sz w:val="24"/>
              </w:rPr>
            </w:pPr>
          </w:p>
          <w:p w:rsidR="00165DF1" w:rsidRPr="00483675" w:rsidRDefault="00165DF1" w:rsidP="00435B50">
            <w:pPr>
              <w:tabs>
                <w:tab w:val="left" w:pos="567"/>
                <w:tab w:val="left" w:pos="709"/>
                <w:tab w:val="left" w:pos="1134"/>
              </w:tabs>
              <w:jc w:val="center"/>
              <w:rPr>
                <w:b/>
                <w:color w:val="auto"/>
                <w:sz w:val="24"/>
              </w:rPr>
            </w:pPr>
            <w:r w:rsidRPr="00435B50">
              <w:rPr>
                <w:color w:val="auto"/>
                <w:sz w:val="24"/>
              </w:rPr>
              <w:lastRenderedPageBreak/>
              <w:t>0,5</w:t>
            </w:r>
          </w:p>
        </w:tc>
      </w:tr>
      <w:tr w:rsidR="00165DF1" w:rsidTr="00A84ADA"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165DF1" w:rsidRDefault="000958B5" w:rsidP="00435B50">
            <w:pPr>
              <w:tabs>
                <w:tab w:val="left" w:pos="567"/>
                <w:tab w:val="left" w:pos="709"/>
                <w:tab w:val="left" w:pos="1134"/>
              </w:tabs>
              <w:spacing w:after="120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lastRenderedPageBreak/>
              <w:t>13</w:t>
            </w:r>
          </w:p>
        </w:tc>
        <w:tc>
          <w:tcPr>
            <w:tcW w:w="3118" w:type="dxa"/>
            <w:vMerge/>
            <w:tcBorders>
              <w:bottom w:val="single" w:sz="4" w:space="0" w:color="auto"/>
            </w:tcBorders>
          </w:tcPr>
          <w:p w:rsidR="00165DF1" w:rsidRPr="00483675" w:rsidRDefault="00165DF1" w:rsidP="00435B50">
            <w:pPr>
              <w:tabs>
                <w:tab w:val="left" w:pos="567"/>
                <w:tab w:val="left" w:pos="709"/>
                <w:tab w:val="left" w:pos="1134"/>
              </w:tabs>
              <w:jc w:val="center"/>
              <w:rPr>
                <w:color w:val="auto"/>
                <w:sz w:val="24"/>
              </w:rPr>
            </w:pPr>
          </w:p>
        </w:tc>
        <w:tc>
          <w:tcPr>
            <w:tcW w:w="3544" w:type="dxa"/>
            <w:gridSpan w:val="2"/>
            <w:tcBorders>
              <w:bottom w:val="single" w:sz="4" w:space="0" w:color="auto"/>
            </w:tcBorders>
          </w:tcPr>
          <w:p w:rsidR="00165DF1" w:rsidRPr="00483675" w:rsidRDefault="00165DF1" w:rsidP="00435B50">
            <w:pPr>
              <w:tabs>
                <w:tab w:val="left" w:pos="567"/>
                <w:tab w:val="left" w:pos="709"/>
                <w:tab w:val="left" w:pos="1134"/>
              </w:tabs>
              <w:rPr>
                <w:b/>
                <w:color w:val="auto"/>
                <w:sz w:val="24"/>
              </w:rPr>
            </w:pPr>
            <w:r w:rsidRPr="00483675">
              <w:rPr>
                <w:b/>
                <w:color w:val="auto"/>
                <w:sz w:val="24"/>
              </w:rPr>
              <w:t>Правильность нанесения обозначений на схеме</w:t>
            </w:r>
          </w:p>
          <w:p w:rsidR="00165DF1" w:rsidRPr="00483675" w:rsidRDefault="00165DF1" w:rsidP="00435B50">
            <w:pPr>
              <w:tabs>
                <w:tab w:val="left" w:pos="567"/>
                <w:tab w:val="left" w:pos="709"/>
                <w:tab w:val="left" w:pos="1134"/>
              </w:tabs>
              <w:rPr>
                <w:color w:val="auto"/>
                <w:sz w:val="24"/>
              </w:rPr>
            </w:pPr>
            <w:r w:rsidRPr="00483675">
              <w:rPr>
                <w:color w:val="auto"/>
                <w:sz w:val="24"/>
              </w:rPr>
              <w:t>(обозначения элементов на принципиальной однолинейной схеме электроснабжения выполняется в соответствии с  ГОСТ  2.710 – 81)</w:t>
            </w:r>
          </w:p>
          <w:p w:rsidR="00165DF1" w:rsidRPr="00483675" w:rsidRDefault="00165DF1" w:rsidP="00435B50">
            <w:pPr>
              <w:tabs>
                <w:tab w:val="left" w:pos="567"/>
                <w:tab w:val="left" w:pos="709"/>
                <w:tab w:val="left" w:pos="1134"/>
              </w:tabs>
              <w:rPr>
                <w:color w:val="auto"/>
                <w:sz w:val="24"/>
              </w:rPr>
            </w:pPr>
            <w:r w:rsidRPr="00483675">
              <w:rPr>
                <w:color w:val="auto"/>
                <w:sz w:val="24"/>
              </w:rPr>
              <w:t>- Правильность нанесения обозначений</w:t>
            </w:r>
          </w:p>
          <w:p w:rsidR="00165DF1" w:rsidRPr="00483675" w:rsidRDefault="00165DF1" w:rsidP="00435B50">
            <w:pPr>
              <w:rPr>
                <w:color w:val="auto"/>
                <w:sz w:val="24"/>
              </w:rPr>
            </w:pPr>
            <w:r w:rsidRPr="00483675">
              <w:rPr>
                <w:color w:val="auto"/>
                <w:sz w:val="24"/>
              </w:rPr>
              <w:t xml:space="preserve">- Шрифт </w:t>
            </w:r>
            <w:r w:rsidRPr="00483675">
              <w:rPr>
                <w:color w:val="auto"/>
                <w:sz w:val="24"/>
                <w:lang w:val="en-US"/>
              </w:rPr>
              <w:t>GOSTB</w:t>
            </w:r>
            <w:r w:rsidRPr="00483675">
              <w:rPr>
                <w:color w:val="auto"/>
                <w:sz w:val="24"/>
              </w:rPr>
              <w:t xml:space="preserve"> (курсив) в соответствии с </w:t>
            </w:r>
          </w:p>
          <w:p w:rsidR="00165DF1" w:rsidRPr="00483675" w:rsidRDefault="00165DF1" w:rsidP="00435B50">
            <w:pPr>
              <w:rPr>
                <w:color w:val="auto"/>
                <w:sz w:val="24"/>
              </w:rPr>
            </w:pPr>
            <w:r w:rsidRPr="00483675">
              <w:rPr>
                <w:color w:val="auto"/>
                <w:sz w:val="24"/>
              </w:rPr>
              <w:t xml:space="preserve">    ГОСТ 2.304 81</w:t>
            </w:r>
          </w:p>
        </w:tc>
        <w:tc>
          <w:tcPr>
            <w:tcW w:w="2120" w:type="dxa"/>
            <w:gridSpan w:val="2"/>
            <w:tcBorders>
              <w:bottom w:val="single" w:sz="4" w:space="0" w:color="auto"/>
            </w:tcBorders>
          </w:tcPr>
          <w:p w:rsidR="00165DF1" w:rsidRPr="00483675" w:rsidRDefault="00165DF1" w:rsidP="00435B50">
            <w:pPr>
              <w:tabs>
                <w:tab w:val="left" w:pos="567"/>
                <w:tab w:val="left" w:pos="709"/>
                <w:tab w:val="left" w:pos="1134"/>
              </w:tabs>
              <w:jc w:val="center"/>
              <w:rPr>
                <w:b/>
                <w:color w:val="auto"/>
                <w:sz w:val="24"/>
              </w:rPr>
            </w:pPr>
            <w:r>
              <w:rPr>
                <w:b/>
                <w:color w:val="auto"/>
                <w:sz w:val="24"/>
              </w:rPr>
              <w:t>1,5</w:t>
            </w:r>
          </w:p>
          <w:p w:rsidR="00165DF1" w:rsidRPr="00483675" w:rsidRDefault="00165DF1" w:rsidP="00435B50">
            <w:pPr>
              <w:tabs>
                <w:tab w:val="left" w:pos="567"/>
                <w:tab w:val="left" w:pos="709"/>
                <w:tab w:val="left" w:pos="1134"/>
              </w:tabs>
              <w:jc w:val="center"/>
              <w:rPr>
                <w:color w:val="auto"/>
                <w:sz w:val="24"/>
              </w:rPr>
            </w:pPr>
          </w:p>
          <w:p w:rsidR="00165DF1" w:rsidRPr="00483675" w:rsidRDefault="00165DF1" w:rsidP="00435B50">
            <w:pPr>
              <w:tabs>
                <w:tab w:val="left" w:pos="567"/>
                <w:tab w:val="left" w:pos="709"/>
                <w:tab w:val="left" w:pos="1134"/>
              </w:tabs>
              <w:jc w:val="center"/>
              <w:rPr>
                <w:color w:val="auto"/>
                <w:sz w:val="24"/>
              </w:rPr>
            </w:pPr>
          </w:p>
          <w:p w:rsidR="00165DF1" w:rsidRDefault="00165DF1" w:rsidP="00435B50">
            <w:pPr>
              <w:tabs>
                <w:tab w:val="left" w:pos="567"/>
                <w:tab w:val="left" w:pos="709"/>
                <w:tab w:val="left" w:pos="1134"/>
              </w:tabs>
              <w:jc w:val="center"/>
              <w:rPr>
                <w:color w:val="auto"/>
                <w:sz w:val="24"/>
              </w:rPr>
            </w:pPr>
          </w:p>
          <w:p w:rsidR="00165DF1" w:rsidRDefault="00165DF1" w:rsidP="00435B50">
            <w:pPr>
              <w:tabs>
                <w:tab w:val="left" w:pos="567"/>
                <w:tab w:val="left" w:pos="709"/>
                <w:tab w:val="left" w:pos="1134"/>
              </w:tabs>
              <w:jc w:val="center"/>
              <w:rPr>
                <w:color w:val="auto"/>
                <w:sz w:val="24"/>
              </w:rPr>
            </w:pPr>
          </w:p>
          <w:p w:rsidR="00165DF1" w:rsidRDefault="00165DF1" w:rsidP="00435B50">
            <w:pPr>
              <w:tabs>
                <w:tab w:val="left" w:pos="567"/>
                <w:tab w:val="left" w:pos="709"/>
                <w:tab w:val="left" w:pos="1134"/>
              </w:tabs>
              <w:jc w:val="center"/>
              <w:rPr>
                <w:color w:val="auto"/>
                <w:sz w:val="24"/>
              </w:rPr>
            </w:pPr>
          </w:p>
          <w:p w:rsidR="00165DF1" w:rsidRDefault="00165DF1" w:rsidP="00435B50">
            <w:pPr>
              <w:tabs>
                <w:tab w:val="left" w:pos="567"/>
                <w:tab w:val="left" w:pos="709"/>
                <w:tab w:val="left" w:pos="1134"/>
              </w:tabs>
              <w:jc w:val="center"/>
              <w:rPr>
                <w:color w:val="auto"/>
                <w:sz w:val="24"/>
              </w:rPr>
            </w:pPr>
          </w:p>
          <w:p w:rsidR="00165DF1" w:rsidRPr="00483675" w:rsidRDefault="00165DF1" w:rsidP="00435B50">
            <w:pPr>
              <w:tabs>
                <w:tab w:val="left" w:pos="567"/>
                <w:tab w:val="left" w:pos="709"/>
                <w:tab w:val="left" w:pos="1134"/>
              </w:tabs>
              <w:jc w:val="center"/>
              <w:rPr>
                <w:color w:val="auto"/>
                <w:sz w:val="24"/>
              </w:rPr>
            </w:pPr>
            <w:r w:rsidRPr="00483675">
              <w:rPr>
                <w:color w:val="auto"/>
                <w:sz w:val="24"/>
              </w:rPr>
              <w:t>1</w:t>
            </w:r>
          </w:p>
          <w:p w:rsidR="00165DF1" w:rsidRDefault="00165DF1" w:rsidP="00435B50">
            <w:pPr>
              <w:tabs>
                <w:tab w:val="left" w:pos="567"/>
                <w:tab w:val="left" w:pos="709"/>
                <w:tab w:val="left" w:pos="1134"/>
              </w:tabs>
              <w:jc w:val="center"/>
              <w:rPr>
                <w:color w:val="auto"/>
                <w:sz w:val="24"/>
              </w:rPr>
            </w:pPr>
          </w:p>
          <w:p w:rsidR="00165DF1" w:rsidRPr="00483675" w:rsidRDefault="00165DF1" w:rsidP="00435B50">
            <w:pPr>
              <w:tabs>
                <w:tab w:val="left" w:pos="567"/>
                <w:tab w:val="left" w:pos="709"/>
                <w:tab w:val="left" w:pos="1134"/>
              </w:tabs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0,5</w:t>
            </w:r>
          </w:p>
        </w:tc>
      </w:tr>
      <w:tr w:rsidR="001D706A" w:rsidTr="00A84ADA"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D706A" w:rsidRDefault="001D706A" w:rsidP="001D706A">
            <w:pPr>
              <w:tabs>
                <w:tab w:val="left" w:pos="567"/>
                <w:tab w:val="left" w:pos="709"/>
                <w:tab w:val="left" w:pos="1134"/>
              </w:tabs>
              <w:spacing w:after="120"/>
              <w:jc w:val="center"/>
              <w:rPr>
                <w:color w:val="auto"/>
                <w:sz w:val="24"/>
              </w:rPr>
            </w:pPr>
          </w:p>
        </w:tc>
        <w:tc>
          <w:tcPr>
            <w:tcW w:w="87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D706A" w:rsidRPr="00A84ADA" w:rsidRDefault="00A84ADA" w:rsidP="00A84ADA">
            <w:pPr>
              <w:tabs>
                <w:tab w:val="left" w:pos="567"/>
                <w:tab w:val="left" w:pos="709"/>
                <w:tab w:val="left" w:pos="1134"/>
              </w:tabs>
              <w:spacing w:after="120"/>
              <w:ind w:left="720" w:hanging="720"/>
              <w:jc w:val="center"/>
              <w:rPr>
                <w:b/>
                <w:color w:val="auto"/>
                <w:sz w:val="24"/>
                <w:szCs w:val="24"/>
              </w:rPr>
            </w:pPr>
            <w:r w:rsidRPr="00A84ADA">
              <w:rPr>
                <w:rFonts w:eastAsia="Times New Roman" w:cs="Times New Roman"/>
                <w:b/>
                <w:color w:val="auto"/>
                <w:sz w:val="24"/>
                <w:szCs w:val="24"/>
                <w:lang w:eastAsia="en-US"/>
              </w:rPr>
              <w:t>Паспорт практического задания вариантной части Комплексного задания I</w:t>
            </w:r>
            <w:proofErr w:type="spellStart"/>
            <w:r w:rsidRPr="00A84ADA">
              <w:rPr>
                <w:rFonts w:eastAsia="Times New Roman" w:cs="Times New Roman"/>
                <w:b/>
                <w:color w:val="auto"/>
                <w:sz w:val="24"/>
                <w:szCs w:val="24"/>
                <w:lang w:val="en-US" w:eastAsia="en-US"/>
              </w:rPr>
              <w:t>I</w:t>
            </w:r>
            <w:proofErr w:type="spellEnd"/>
            <w:r w:rsidRPr="00A84ADA">
              <w:rPr>
                <w:rFonts w:eastAsia="Times New Roman" w:cs="Times New Roman"/>
                <w:b/>
                <w:color w:val="auto"/>
                <w:sz w:val="24"/>
                <w:szCs w:val="24"/>
                <w:lang w:eastAsia="en-US"/>
              </w:rPr>
              <w:t xml:space="preserve"> уровня</w:t>
            </w:r>
          </w:p>
        </w:tc>
      </w:tr>
      <w:tr w:rsidR="00A84ADA" w:rsidTr="00A84ADA">
        <w:tc>
          <w:tcPr>
            <w:tcW w:w="709" w:type="dxa"/>
            <w:tcBorders>
              <w:top w:val="single" w:sz="4" w:space="0" w:color="auto"/>
            </w:tcBorders>
          </w:tcPr>
          <w:p w:rsidR="00A84ADA" w:rsidRDefault="00A84ADA" w:rsidP="00003E40">
            <w:pPr>
              <w:tabs>
                <w:tab w:val="left" w:pos="567"/>
                <w:tab w:val="left" w:pos="709"/>
                <w:tab w:val="left" w:pos="1134"/>
              </w:tabs>
              <w:spacing w:after="120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№ п/п</w:t>
            </w:r>
          </w:p>
        </w:tc>
        <w:tc>
          <w:tcPr>
            <w:tcW w:w="8782" w:type="dxa"/>
            <w:gridSpan w:val="5"/>
            <w:tcBorders>
              <w:top w:val="single" w:sz="4" w:space="0" w:color="auto"/>
            </w:tcBorders>
            <w:vAlign w:val="center"/>
          </w:tcPr>
          <w:p w:rsidR="00A84ADA" w:rsidRDefault="00A84ADA" w:rsidP="00003E40">
            <w:pPr>
              <w:tabs>
                <w:tab w:val="left" w:pos="567"/>
                <w:tab w:val="left" w:pos="709"/>
                <w:tab w:val="left" w:pos="1134"/>
              </w:tabs>
              <w:spacing w:after="120"/>
              <w:jc w:val="center"/>
              <w:rPr>
                <w:color w:val="auto"/>
                <w:sz w:val="24"/>
              </w:rPr>
            </w:pPr>
            <w:r w:rsidRPr="00483675">
              <w:rPr>
                <w:b/>
                <w:color w:val="auto"/>
                <w:sz w:val="24"/>
              </w:rPr>
              <w:t xml:space="preserve">13.00.00 </w:t>
            </w:r>
            <w:r w:rsidRPr="00483675">
              <w:rPr>
                <w:b/>
                <w:bCs/>
                <w:color w:val="auto"/>
                <w:sz w:val="24"/>
                <w:shd w:val="clear" w:color="auto" w:fill="FFFFFF"/>
              </w:rPr>
              <w:t>ЭЛЕКТРО</w:t>
            </w:r>
            <w:r w:rsidRPr="00483675">
              <w:rPr>
                <w:color w:val="auto"/>
                <w:sz w:val="24"/>
                <w:shd w:val="clear" w:color="auto" w:fill="FFFFFF"/>
              </w:rPr>
              <w:t>-</w:t>
            </w:r>
            <w:r w:rsidRPr="00483675">
              <w:rPr>
                <w:rStyle w:val="apple-converted-space"/>
                <w:color w:val="auto"/>
                <w:sz w:val="24"/>
              </w:rPr>
              <w:t> </w:t>
            </w:r>
            <w:r w:rsidRPr="00483675">
              <w:rPr>
                <w:b/>
                <w:bCs/>
                <w:color w:val="auto"/>
                <w:sz w:val="24"/>
                <w:shd w:val="clear" w:color="auto" w:fill="FFFFFF"/>
              </w:rPr>
              <w:t>И</w:t>
            </w:r>
            <w:r w:rsidRPr="00483675">
              <w:rPr>
                <w:rStyle w:val="apple-converted-space"/>
                <w:color w:val="auto"/>
                <w:sz w:val="24"/>
              </w:rPr>
              <w:t> </w:t>
            </w:r>
            <w:r w:rsidRPr="00483675">
              <w:rPr>
                <w:b/>
                <w:bCs/>
                <w:color w:val="auto"/>
                <w:sz w:val="24"/>
                <w:shd w:val="clear" w:color="auto" w:fill="FFFFFF"/>
              </w:rPr>
              <w:t>ТЕПЛОЭНЕРГЕТИКА</w:t>
            </w:r>
          </w:p>
        </w:tc>
      </w:tr>
      <w:tr w:rsidR="00A84ADA" w:rsidTr="00A93FEC">
        <w:tc>
          <w:tcPr>
            <w:tcW w:w="709" w:type="dxa"/>
            <w:vAlign w:val="center"/>
          </w:tcPr>
          <w:p w:rsidR="00A84ADA" w:rsidRDefault="00A84ADA" w:rsidP="001D706A">
            <w:pPr>
              <w:tabs>
                <w:tab w:val="left" w:pos="567"/>
                <w:tab w:val="left" w:pos="709"/>
                <w:tab w:val="left" w:pos="1134"/>
              </w:tabs>
              <w:spacing w:after="120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1</w:t>
            </w:r>
          </w:p>
        </w:tc>
        <w:tc>
          <w:tcPr>
            <w:tcW w:w="4391" w:type="dxa"/>
            <w:gridSpan w:val="2"/>
            <w:vAlign w:val="center"/>
          </w:tcPr>
          <w:p w:rsidR="00A84ADA" w:rsidRPr="00483675" w:rsidRDefault="00A84ADA" w:rsidP="001D706A">
            <w:pPr>
              <w:rPr>
                <w:color w:val="auto"/>
                <w:sz w:val="24"/>
              </w:rPr>
            </w:pPr>
            <w:r w:rsidRPr="00483675">
              <w:rPr>
                <w:color w:val="auto"/>
                <w:sz w:val="24"/>
              </w:rPr>
              <w:t xml:space="preserve">13.02.03 Электрические станции, </w:t>
            </w:r>
          </w:p>
          <w:p w:rsidR="00A84ADA" w:rsidRDefault="00A84ADA" w:rsidP="001D706A">
            <w:pPr>
              <w:tabs>
                <w:tab w:val="left" w:pos="567"/>
                <w:tab w:val="left" w:pos="709"/>
                <w:tab w:val="left" w:pos="1134"/>
              </w:tabs>
              <w:spacing w:after="120"/>
              <w:jc w:val="center"/>
              <w:rPr>
                <w:color w:val="auto"/>
                <w:sz w:val="24"/>
              </w:rPr>
            </w:pPr>
            <w:r w:rsidRPr="00483675">
              <w:rPr>
                <w:color w:val="auto"/>
                <w:sz w:val="24"/>
              </w:rPr>
              <w:t xml:space="preserve">сети и системы. Приказ N 824 от 28.07. 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483675">
                <w:rPr>
                  <w:color w:val="auto"/>
                  <w:sz w:val="24"/>
                </w:rPr>
                <w:t>2014 г</w:t>
              </w:r>
            </w:smartTag>
            <w:r w:rsidRPr="00483675">
              <w:rPr>
                <w:color w:val="auto"/>
                <w:sz w:val="24"/>
              </w:rPr>
              <w:t>.</w:t>
            </w:r>
          </w:p>
        </w:tc>
        <w:tc>
          <w:tcPr>
            <w:tcW w:w="4391" w:type="dxa"/>
            <w:gridSpan w:val="3"/>
            <w:vAlign w:val="center"/>
          </w:tcPr>
          <w:p w:rsidR="00A84ADA" w:rsidRDefault="00A84ADA" w:rsidP="001D706A">
            <w:pPr>
              <w:tabs>
                <w:tab w:val="left" w:pos="567"/>
                <w:tab w:val="left" w:pos="709"/>
                <w:tab w:val="left" w:pos="1134"/>
              </w:tabs>
              <w:spacing w:after="120"/>
              <w:jc w:val="center"/>
              <w:rPr>
                <w:color w:val="auto"/>
                <w:sz w:val="24"/>
              </w:rPr>
            </w:pPr>
            <w:r w:rsidRPr="00483675">
              <w:rPr>
                <w:color w:val="auto"/>
                <w:sz w:val="24"/>
              </w:rPr>
              <w:t>13.02.11 Техническая эксплуатация и обслуживание электрического и электромеханического оборудования (по отраслям). Приказ № 831 от 28.07.2014</w:t>
            </w:r>
          </w:p>
        </w:tc>
      </w:tr>
      <w:tr w:rsidR="00A84ADA" w:rsidTr="00A93FEC">
        <w:tc>
          <w:tcPr>
            <w:tcW w:w="709" w:type="dxa"/>
            <w:vAlign w:val="center"/>
          </w:tcPr>
          <w:p w:rsidR="00A84ADA" w:rsidRDefault="00A84ADA" w:rsidP="001D706A">
            <w:pPr>
              <w:tabs>
                <w:tab w:val="left" w:pos="567"/>
                <w:tab w:val="left" w:pos="709"/>
                <w:tab w:val="left" w:pos="1134"/>
              </w:tabs>
              <w:spacing w:after="120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2</w:t>
            </w:r>
          </w:p>
        </w:tc>
        <w:tc>
          <w:tcPr>
            <w:tcW w:w="8782" w:type="dxa"/>
            <w:gridSpan w:val="5"/>
          </w:tcPr>
          <w:p w:rsidR="00A84ADA" w:rsidRPr="00483675" w:rsidRDefault="00A84ADA" w:rsidP="001D706A">
            <w:pPr>
              <w:pStyle w:val="ConsPlusNormal"/>
              <w:ind w:firstLine="210"/>
              <w:rPr>
                <w:rFonts w:ascii="Times New Roman" w:hAnsi="Times New Roman" w:cs="Times New Roman"/>
                <w:sz w:val="24"/>
                <w:szCs w:val="24"/>
              </w:rPr>
            </w:pPr>
            <w:r w:rsidRPr="00483675">
              <w:rPr>
                <w:rFonts w:ascii="Times New Roman" w:hAnsi="Times New Roman" w:cs="Times New Roman"/>
                <w:sz w:val="24"/>
                <w:szCs w:val="24"/>
              </w:rPr>
              <w:t>ОК 1. Понимать сущность и социальную значимость своей будущей профессии, проявлять к ней устойчивый интерес.</w:t>
            </w:r>
          </w:p>
          <w:p w:rsidR="00A84ADA" w:rsidRPr="00483675" w:rsidRDefault="00A84ADA" w:rsidP="001D706A">
            <w:pPr>
              <w:pStyle w:val="ConsPlusNormal"/>
              <w:ind w:firstLine="210"/>
              <w:rPr>
                <w:rFonts w:ascii="Times New Roman" w:hAnsi="Times New Roman" w:cs="Times New Roman"/>
                <w:sz w:val="24"/>
                <w:szCs w:val="24"/>
              </w:rPr>
            </w:pPr>
            <w:r w:rsidRPr="00483675">
              <w:rPr>
                <w:rFonts w:ascii="Times New Roman" w:hAnsi="Times New Roman" w:cs="Times New Roman"/>
                <w:sz w:val="24"/>
                <w:szCs w:val="24"/>
              </w:rPr>
      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  <w:p w:rsidR="00A84ADA" w:rsidRPr="00483675" w:rsidRDefault="00A84ADA" w:rsidP="001D706A">
            <w:pPr>
              <w:pStyle w:val="ConsPlusNormal"/>
              <w:ind w:firstLine="210"/>
              <w:rPr>
                <w:rFonts w:ascii="Times New Roman" w:hAnsi="Times New Roman" w:cs="Times New Roman"/>
                <w:sz w:val="24"/>
                <w:szCs w:val="24"/>
              </w:rPr>
            </w:pPr>
            <w:r w:rsidRPr="00483675">
              <w:rPr>
                <w:rFonts w:ascii="Times New Roman" w:hAnsi="Times New Roman" w:cs="Times New Roman"/>
                <w:sz w:val="24"/>
                <w:szCs w:val="24"/>
              </w:rPr>
              <w:t>ОК 3. Принимать решения в стандартных и нестандартных ситуациях и нести за них ответственность.</w:t>
            </w:r>
          </w:p>
          <w:p w:rsidR="00A84ADA" w:rsidRPr="00483675" w:rsidRDefault="00A84ADA" w:rsidP="001D706A">
            <w:pPr>
              <w:pStyle w:val="ConsPlusNormal"/>
              <w:ind w:firstLine="210"/>
              <w:rPr>
                <w:rFonts w:ascii="Times New Roman" w:hAnsi="Times New Roman" w:cs="Times New Roman"/>
                <w:sz w:val="24"/>
                <w:szCs w:val="24"/>
              </w:rPr>
            </w:pPr>
            <w:r w:rsidRPr="00483675">
              <w:rPr>
                <w:rFonts w:ascii="Times New Roman" w:hAnsi="Times New Roman" w:cs="Times New Roman"/>
                <w:sz w:val="24"/>
                <w:szCs w:val="24"/>
              </w:rPr>
              <w:t>ОК 7. Брать на себя ответственность за работу членов команды (подчиненных), результат выполнения заданий.</w:t>
            </w:r>
          </w:p>
          <w:p w:rsidR="00A84ADA" w:rsidRPr="00483675" w:rsidRDefault="00A84ADA" w:rsidP="001D706A">
            <w:pPr>
              <w:pStyle w:val="ConsPlusNormal"/>
              <w:ind w:firstLine="210"/>
              <w:rPr>
                <w:rFonts w:ascii="Times New Roman" w:hAnsi="Times New Roman" w:cs="Times New Roman"/>
                <w:sz w:val="24"/>
                <w:szCs w:val="24"/>
              </w:rPr>
            </w:pPr>
            <w:r w:rsidRPr="00483675">
              <w:rPr>
                <w:rFonts w:ascii="Times New Roman" w:hAnsi="Times New Roman" w:cs="Times New Roman"/>
                <w:sz w:val="24"/>
                <w:szCs w:val="24"/>
              </w:rPr>
              <w:t>ОК 9. Ориентироваться в условиях частой смены технологий в профессиональной деятельности.</w:t>
            </w:r>
          </w:p>
          <w:p w:rsidR="00A84ADA" w:rsidRPr="008E4442" w:rsidRDefault="00A84ADA" w:rsidP="001D706A">
            <w:pPr>
              <w:jc w:val="center"/>
              <w:rPr>
                <w:sz w:val="24"/>
              </w:rPr>
            </w:pPr>
          </w:p>
        </w:tc>
      </w:tr>
      <w:tr w:rsidR="00A84ADA" w:rsidTr="00A93FEC">
        <w:tc>
          <w:tcPr>
            <w:tcW w:w="709" w:type="dxa"/>
            <w:vAlign w:val="center"/>
          </w:tcPr>
          <w:p w:rsidR="00A84ADA" w:rsidRDefault="00A84ADA" w:rsidP="001D706A">
            <w:pPr>
              <w:tabs>
                <w:tab w:val="left" w:pos="567"/>
                <w:tab w:val="left" w:pos="709"/>
                <w:tab w:val="left" w:pos="1134"/>
              </w:tabs>
              <w:spacing w:after="120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3</w:t>
            </w:r>
          </w:p>
        </w:tc>
        <w:tc>
          <w:tcPr>
            <w:tcW w:w="4391" w:type="dxa"/>
            <w:gridSpan w:val="2"/>
          </w:tcPr>
          <w:p w:rsidR="00A84ADA" w:rsidRPr="005740E8" w:rsidRDefault="00A84ADA" w:rsidP="005740E8">
            <w:pPr>
              <w:pStyle w:val="aff"/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 w:rsidRPr="005740E8">
              <w:rPr>
                <w:color w:val="000000" w:themeColor="text1"/>
              </w:rPr>
              <w:t>ПК 1.1. Проводить техническое обслуживание электрооборудования.</w:t>
            </w:r>
          </w:p>
          <w:p w:rsidR="00A84ADA" w:rsidRPr="005740E8" w:rsidRDefault="00A84ADA" w:rsidP="005740E8">
            <w:pPr>
              <w:pStyle w:val="aff"/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 w:rsidRPr="005740E8">
              <w:rPr>
                <w:color w:val="000000" w:themeColor="text1"/>
              </w:rPr>
              <w:t>ПК 1.2. Проводить профилактические осмотры электрооборудования.</w:t>
            </w:r>
          </w:p>
          <w:p w:rsidR="00A84ADA" w:rsidRPr="005740E8" w:rsidRDefault="00A84ADA" w:rsidP="005740E8">
            <w:pPr>
              <w:pStyle w:val="aff"/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 w:rsidRPr="005740E8">
              <w:rPr>
                <w:color w:val="000000" w:themeColor="text1"/>
              </w:rPr>
              <w:t>ПК 1.3. Проводить работы по монтажу и демонтажу электрооборудования.</w:t>
            </w:r>
          </w:p>
          <w:p w:rsidR="00A84ADA" w:rsidRPr="005740E8" w:rsidRDefault="00A84ADA" w:rsidP="005740E8">
            <w:pPr>
              <w:pStyle w:val="aff"/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 w:rsidRPr="005740E8">
              <w:rPr>
                <w:color w:val="000000" w:themeColor="text1"/>
              </w:rPr>
              <w:t>ПК 1.4. Проводить наладку и испытания электрооборудования.</w:t>
            </w:r>
          </w:p>
          <w:p w:rsidR="00A84ADA" w:rsidRPr="00C160A6" w:rsidRDefault="00A84ADA" w:rsidP="00C160A6">
            <w:pPr>
              <w:rPr>
                <w:rFonts w:cs="Times New Roman"/>
                <w:color w:val="000000" w:themeColor="text1"/>
                <w:sz w:val="24"/>
                <w:shd w:val="clear" w:color="auto" w:fill="FFFFFF"/>
              </w:rPr>
            </w:pPr>
            <w:r w:rsidRPr="00C160A6">
              <w:rPr>
                <w:rFonts w:cs="Times New Roman"/>
                <w:color w:val="000000" w:themeColor="text1"/>
                <w:sz w:val="24"/>
                <w:shd w:val="clear" w:color="auto" w:fill="FFFFFF"/>
              </w:rPr>
              <w:t>МДК.01.01. Техническое обслуживание электрооборудования электрических станций, сетей и систем</w:t>
            </w:r>
          </w:p>
          <w:p w:rsidR="00A84ADA" w:rsidRPr="008E4442" w:rsidRDefault="00A84ADA" w:rsidP="00C160A6">
            <w:pPr>
              <w:rPr>
                <w:sz w:val="24"/>
              </w:rPr>
            </w:pPr>
            <w:r w:rsidRPr="00C160A6">
              <w:rPr>
                <w:rFonts w:cs="Times New Roman"/>
                <w:color w:val="000000" w:themeColor="text1"/>
                <w:sz w:val="24"/>
                <w:shd w:val="clear" w:color="auto" w:fill="FFFFFF"/>
              </w:rPr>
              <w:t>МДК.01.02. Наладка электрооборудования электрических станций, сетей и систем</w:t>
            </w:r>
          </w:p>
        </w:tc>
        <w:tc>
          <w:tcPr>
            <w:tcW w:w="4391" w:type="dxa"/>
            <w:gridSpan w:val="3"/>
          </w:tcPr>
          <w:p w:rsidR="00A84ADA" w:rsidRPr="00483675" w:rsidRDefault="00A84ADA" w:rsidP="00852979">
            <w:pPr>
              <w:pStyle w:val="ConsPlusNormal"/>
              <w:ind w:firstLine="210"/>
              <w:rPr>
                <w:rFonts w:ascii="Times New Roman" w:hAnsi="Times New Roman" w:cs="Times New Roman"/>
                <w:sz w:val="24"/>
                <w:szCs w:val="24"/>
              </w:rPr>
            </w:pPr>
            <w:r w:rsidRPr="00483675">
              <w:rPr>
                <w:rFonts w:ascii="Times New Roman" w:hAnsi="Times New Roman" w:cs="Times New Roman"/>
                <w:sz w:val="24"/>
                <w:szCs w:val="24"/>
              </w:rPr>
              <w:t>ПК 1.1. Выполнять наладку, регулировку и проверку электрического и электромеханического оборудования.</w:t>
            </w:r>
          </w:p>
          <w:p w:rsidR="00A84ADA" w:rsidRDefault="00A84ADA" w:rsidP="00852979">
            <w:pPr>
              <w:rPr>
                <w:rFonts w:cs="Times New Roman"/>
                <w:sz w:val="24"/>
              </w:rPr>
            </w:pPr>
            <w:r w:rsidRPr="00483675">
              <w:rPr>
                <w:rFonts w:cs="Times New Roman"/>
                <w:sz w:val="24"/>
              </w:rPr>
              <w:t>ПК 1.2. Организовывать и выполнять техническое обслуживание и ремонт электрического и электромеханического оборудования.</w:t>
            </w:r>
          </w:p>
          <w:p w:rsidR="00A84ADA" w:rsidRPr="00483675" w:rsidRDefault="00A84ADA" w:rsidP="00852979">
            <w:pPr>
              <w:pStyle w:val="ConsPlusNormal"/>
              <w:ind w:firstLine="210"/>
              <w:rPr>
                <w:rFonts w:ascii="Times New Roman" w:hAnsi="Times New Roman" w:cs="Times New Roman"/>
                <w:sz w:val="24"/>
                <w:szCs w:val="24"/>
              </w:rPr>
            </w:pPr>
            <w:r w:rsidRPr="00483675">
              <w:rPr>
                <w:rFonts w:ascii="Times New Roman" w:hAnsi="Times New Roman" w:cs="Times New Roman"/>
                <w:sz w:val="24"/>
                <w:szCs w:val="24"/>
              </w:rPr>
              <w:t>МДК.01.01. Электрические машины и аппараты</w:t>
            </w:r>
          </w:p>
          <w:p w:rsidR="00A84ADA" w:rsidRPr="00483675" w:rsidRDefault="00A84ADA" w:rsidP="00852979">
            <w:pPr>
              <w:pStyle w:val="ConsPlusNormal"/>
              <w:ind w:firstLine="210"/>
              <w:rPr>
                <w:rFonts w:ascii="Times New Roman" w:hAnsi="Times New Roman" w:cs="Times New Roman"/>
                <w:sz w:val="24"/>
                <w:szCs w:val="24"/>
              </w:rPr>
            </w:pPr>
            <w:r w:rsidRPr="00483675">
              <w:rPr>
                <w:rFonts w:ascii="Times New Roman" w:hAnsi="Times New Roman" w:cs="Times New Roman"/>
                <w:sz w:val="24"/>
                <w:szCs w:val="24"/>
              </w:rPr>
              <w:t>МДК.01.02. Основы технической эксплуатации и обслуживания электрического и электромеханического оборудования</w:t>
            </w:r>
          </w:p>
          <w:p w:rsidR="00A84ADA" w:rsidRPr="008E4442" w:rsidRDefault="00A84ADA" w:rsidP="00852979">
            <w:pPr>
              <w:rPr>
                <w:sz w:val="24"/>
              </w:rPr>
            </w:pPr>
            <w:r w:rsidRPr="00483675">
              <w:rPr>
                <w:rFonts w:cs="Times New Roman"/>
                <w:sz w:val="24"/>
              </w:rPr>
              <w:t>МДК.01.03. Электрическое и электромеханическое оборудование</w:t>
            </w:r>
          </w:p>
        </w:tc>
      </w:tr>
      <w:tr w:rsidR="00A84ADA" w:rsidTr="00165DF1">
        <w:tc>
          <w:tcPr>
            <w:tcW w:w="709" w:type="dxa"/>
            <w:vAlign w:val="center"/>
          </w:tcPr>
          <w:p w:rsidR="00A84ADA" w:rsidRDefault="00A84ADA" w:rsidP="00C205FB">
            <w:pPr>
              <w:tabs>
                <w:tab w:val="left" w:pos="567"/>
                <w:tab w:val="left" w:pos="709"/>
                <w:tab w:val="left" w:pos="1134"/>
              </w:tabs>
              <w:spacing w:after="120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lastRenderedPageBreak/>
              <w:t>4</w:t>
            </w:r>
          </w:p>
        </w:tc>
        <w:tc>
          <w:tcPr>
            <w:tcW w:w="3118" w:type="dxa"/>
          </w:tcPr>
          <w:p w:rsidR="00A84ADA" w:rsidRPr="00483675" w:rsidRDefault="00A84ADA" w:rsidP="00C205FB">
            <w:pPr>
              <w:rPr>
                <w:color w:val="auto"/>
                <w:sz w:val="24"/>
              </w:rPr>
            </w:pPr>
            <w:r w:rsidRPr="00483675">
              <w:rPr>
                <w:color w:val="auto"/>
                <w:sz w:val="24"/>
              </w:rPr>
              <w:t xml:space="preserve">Задача 1. </w:t>
            </w:r>
          </w:p>
        </w:tc>
        <w:tc>
          <w:tcPr>
            <w:tcW w:w="3799" w:type="dxa"/>
            <w:gridSpan w:val="3"/>
          </w:tcPr>
          <w:p w:rsidR="00A84ADA" w:rsidRPr="00D1732F" w:rsidRDefault="00A84ADA" w:rsidP="00C205FB">
            <w:pPr>
              <w:tabs>
                <w:tab w:val="left" w:pos="567"/>
                <w:tab w:val="left" w:pos="709"/>
                <w:tab w:val="left" w:pos="1134"/>
              </w:tabs>
              <w:jc w:val="center"/>
              <w:rPr>
                <w:color w:val="auto"/>
                <w:sz w:val="24"/>
              </w:rPr>
            </w:pPr>
            <w:r w:rsidRPr="00D1732F">
              <w:rPr>
                <w:color w:val="auto"/>
                <w:sz w:val="24"/>
              </w:rPr>
              <w:t>Критерии оценки</w:t>
            </w:r>
          </w:p>
        </w:tc>
        <w:tc>
          <w:tcPr>
            <w:tcW w:w="1865" w:type="dxa"/>
          </w:tcPr>
          <w:p w:rsidR="00A84ADA" w:rsidRPr="00D1732F" w:rsidRDefault="00A84ADA" w:rsidP="00C205FB">
            <w:pPr>
              <w:tabs>
                <w:tab w:val="left" w:pos="567"/>
                <w:tab w:val="left" w:pos="709"/>
                <w:tab w:val="left" w:pos="1134"/>
              </w:tabs>
              <w:jc w:val="center"/>
              <w:rPr>
                <w:color w:val="auto"/>
                <w:sz w:val="24"/>
              </w:rPr>
            </w:pPr>
            <w:r w:rsidRPr="00D1732F">
              <w:rPr>
                <w:color w:val="auto"/>
                <w:sz w:val="24"/>
              </w:rPr>
              <w:t>Максимальный балл –</w:t>
            </w:r>
            <w:r>
              <w:rPr>
                <w:color w:val="auto"/>
                <w:sz w:val="24"/>
              </w:rPr>
              <w:t xml:space="preserve"> 24 </w:t>
            </w:r>
            <w:r w:rsidRPr="00D1732F">
              <w:rPr>
                <w:color w:val="auto"/>
                <w:sz w:val="24"/>
              </w:rPr>
              <w:t>балл</w:t>
            </w:r>
            <w:r>
              <w:rPr>
                <w:color w:val="auto"/>
                <w:sz w:val="24"/>
              </w:rPr>
              <w:t>а</w:t>
            </w:r>
          </w:p>
        </w:tc>
      </w:tr>
      <w:tr w:rsidR="00A84ADA" w:rsidTr="00165DF1">
        <w:tc>
          <w:tcPr>
            <w:tcW w:w="709" w:type="dxa"/>
            <w:vAlign w:val="center"/>
          </w:tcPr>
          <w:p w:rsidR="00A84ADA" w:rsidRDefault="00A84ADA" w:rsidP="00C205FB">
            <w:pPr>
              <w:tabs>
                <w:tab w:val="left" w:pos="567"/>
                <w:tab w:val="left" w:pos="709"/>
                <w:tab w:val="left" w:pos="1134"/>
              </w:tabs>
              <w:spacing w:after="120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5</w:t>
            </w:r>
          </w:p>
        </w:tc>
        <w:tc>
          <w:tcPr>
            <w:tcW w:w="3118" w:type="dxa"/>
            <w:vMerge w:val="restart"/>
          </w:tcPr>
          <w:p w:rsidR="00A84ADA" w:rsidRPr="00483675" w:rsidRDefault="00A84ADA" w:rsidP="00C205FB">
            <w:pPr>
              <w:tabs>
                <w:tab w:val="left" w:pos="567"/>
                <w:tab w:val="left" w:pos="709"/>
                <w:tab w:val="left" w:pos="1134"/>
              </w:tabs>
              <w:jc w:val="center"/>
              <w:rPr>
                <w:color w:val="auto"/>
                <w:sz w:val="24"/>
              </w:rPr>
            </w:pPr>
            <w:r w:rsidRPr="00483675">
              <w:rPr>
                <w:color w:val="auto"/>
                <w:sz w:val="24"/>
              </w:rPr>
              <w:t>Произвести сборку схемы реверсивного управления асинхронным двигателем.</w:t>
            </w:r>
          </w:p>
        </w:tc>
        <w:tc>
          <w:tcPr>
            <w:tcW w:w="3799" w:type="dxa"/>
            <w:gridSpan w:val="3"/>
            <w:vAlign w:val="center"/>
          </w:tcPr>
          <w:p w:rsidR="00A84ADA" w:rsidRPr="00483675" w:rsidRDefault="00A84ADA" w:rsidP="00C205FB">
            <w:pPr>
              <w:tabs>
                <w:tab w:val="num" w:pos="4471"/>
              </w:tabs>
              <w:rPr>
                <w:color w:val="auto"/>
                <w:sz w:val="24"/>
              </w:rPr>
            </w:pPr>
            <w:r w:rsidRPr="00483675">
              <w:rPr>
                <w:color w:val="auto"/>
                <w:sz w:val="24"/>
              </w:rPr>
              <w:t xml:space="preserve">Нажимаем </w:t>
            </w:r>
            <w:r w:rsidRPr="00483675">
              <w:rPr>
                <w:b/>
                <w:color w:val="auto"/>
                <w:sz w:val="24"/>
              </w:rPr>
              <w:t>SB1</w:t>
            </w:r>
            <w:r w:rsidRPr="00483675">
              <w:rPr>
                <w:color w:val="auto"/>
                <w:sz w:val="24"/>
              </w:rPr>
              <w:t xml:space="preserve"> срабатывает </w:t>
            </w:r>
            <w:r w:rsidRPr="00483675">
              <w:rPr>
                <w:b/>
                <w:color w:val="auto"/>
                <w:sz w:val="24"/>
              </w:rPr>
              <w:t>КМ1</w:t>
            </w:r>
            <w:r w:rsidRPr="00483675">
              <w:rPr>
                <w:color w:val="auto"/>
                <w:sz w:val="24"/>
              </w:rPr>
              <w:t xml:space="preserve">;  </w:t>
            </w:r>
          </w:p>
        </w:tc>
        <w:tc>
          <w:tcPr>
            <w:tcW w:w="1865" w:type="dxa"/>
            <w:vAlign w:val="center"/>
          </w:tcPr>
          <w:p w:rsidR="00A84ADA" w:rsidRPr="00483675" w:rsidRDefault="00A84ADA" w:rsidP="00C205FB">
            <w:pPr>
              <w:ind w:right="72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1</w:t>
            </w:r>
          </w:p>
        </w:tc>
      </w:tr>
      <w:tr w:rsidR="00A84ADA" w:rsidTr="00165DF1">
        <w:tc>
          <w:tcPr>
            <w:tcW w:w="709" w:type="dxa"/>
            <w:vAlign w:val="center"/>
          </w:tcPr>
          <w:p w:rsidR="00A84ADA" w:rsidRDefault="00A84ADA" w:rsidP="00C205FB">
            <w:pPr>
              <w:tabs>
                <w:tab w:val="left" w:pos="567"/>
                <w:tab w:val="left" w:pos="709"/>
                <w:tab w:val="left" w:pos="1134"/>
              </w:tabs>
              <w:spacing w:after="120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6</w:t>
            </w:r>
          </w:p>
        </w:tc>
        <w:tc>
          <w:tcPr>
            <w:tcW w:w="3118" w:type="dxa"/>
            <w:vMerge/>
          </w:tcPr>
          <w:p w:rsidR="00A84ADA" w:rsidRPr="00483675" w:rsidRDefault="00A84ADA" w:rsidP="00C205FB">
            <w:pPr>
              <w:tabs>
                <w:tab w:val="left" w:pos="567"/>
                <w:tab w:val="left" w:pos="709"/>
                <w:tab w:val="left" w:pos="1134"/>
              </w:tabs>
              <w:jc w:val="center"/>
              <w:rPr>
                <w:color w:val="auto"/>
                <w:sz w:val="24"/>
              </w:rPr>
            </w:pPr>
          </w:p>
        </w:tc>
        <w:tc>
          <w:tcPr>
            <w:tcW w:w="3799" w:type="dxa"/>
            <w:gridSpan w:val="3"/>
            <w:vAlign w:val="center"/>
          </w:tcPr>
          <w:p w:rsidR="00A84ADA" w:rsidRPr="00483675" w:rsidRDefault="00A84ADA" w:rsidP="00C205FB">
            <w:pPr>
              <w:tabs>
                <w:tab w:val="num" w:pos="4471"/>
              </w:tabs>
              <w:rPr>
                <w:color w:val="auto"/>
                <w:sz w:val="24"/>
              </w:rPr>
            </w:pPr>
            <w:r w:rsidRPr="00483675">
              <w:rPr>
                <w:color w:val="auto"/>
                <w:sz w:val="24"/>
              </w:rPr>
              <w:t>Двигатель вращается;</w:t>
            </w:r>
          </w:p>
        </w:tc>
        <w:tc>
          <w:tcPr>
            <w:tcW w:w="1865" w:type="dxa"/>
            <w:vAlign w:val="center"/>
          </w:tcPr>
          <w:p w:rsidR="00A84ADA" w:rsidRPr="00483675" w:rsidRDefault="00A84ADA" w:rsidP="00C205FB">
            <w:pPr>
              <w:ind w:right="72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1</w:t>
            </w:r>
          </w:p>
        </w:tc>
      </w:tr>
      <w:tr w:rsidR="00A84ADA" w:rsidTr="00165DF1">
        <w:tc>
          <w:tcPr>
            <w:tcW w:w="709" w:type="dxa"/>
            <w:vAlign w:val="center"/>
          </w:tcPr>
          <w:p w:rsidR="00A84ADA" w:rsidRDefault="00A84ADA" w:rsidP="00C205FB">
            <w:pPr>
              <w:tabs>
                <w:tab w:val="left" w:pos="567"/>
                <w:tab w:val="left" w:pos="709"/>
                <w:tab w:val="left" w:pos="1134"/>
              </w:tabs>
              <w:spacing w:after="120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7</w:t>
            </w:r>
          </w:p>
        </w:tc>
        <w:tc>
          <w:tcPr>
            <w:tcW w:w="3118" w:type="dxa"/>
            <w:vMerge/>
          </w:tcPr>
          <w:p w:rsidR="00A84ADA" w:rsidRPr="00483675" w:rsidRDefault="00A84ADA" w:rsidP="00C205FB">
            <w:pPr>
              <w:tabs>
                <w:tab w:val="left" w:pos="567"/>
                <w:tab w:val="left" w:pos="709"/>
                <w:tab w:val="left" w:pos="1134"/>
              </w:tabs>
              <w:jc w:val="center"/>
              <w:rPr>
                <w:color w:val="auto"/>
                <w:sz w:val="24"/>
              </w:rPr>
            </w:pPr>
          </w:p>
        </w:tc>
        <w:tc>
          <w:tcPr>
            <w:tcW w:w="3799" w:type="dxa"/>
            <w:gridSpan w:val="3"/>
            <w:vAlign w:val="center"/>
          </w:tcPr>
          <w:p w:rsidR="00A84ADA" w:rsidRPr="00483675" w:rsidRDefault="00A84ADA" w:rsidP="00C205FB">
            <w:pPr>
              <w:tabs>
                <w:tab w:val="num" w:pos="4471"/>
              </w:tabs>
              <w:rPr>
                <w:color w:val="auto"/>
                <w:sz w:val="24"/>
              </w:rPr>
            </w:pPr>
            <w:r w:rsidRPr="00483675">
              <w:rPr>
                <w:color w:val="auto"/>
                <w:sz w:val="24"/>
              </w:rPr>
              <w:t xml:space="preserve">Загорается лампа </w:t>
            </w:r>
            <w:r w:rsidRPr="00483675">
              <w:rPr>
                <w:b/>
                <w:color w:val="auto"/>
                <w:sz w:val="24"/>
              </w:rPr>
              <w:t>HL1</w:t>
            </w:r>
            <w:r w:rsidRPr="00483675">
              <w:rPr>
                <w:color w:val="auto"/>
                <w:sz w:val="24"/>
              </w:rPr>
              <w:t>;</w:t>
            </w:r>
          </w:p>
        </w:tc>
        <w:tc>
          <w:tcPr>
            <w:tcW w:w="1865" w:type="dxa"/>
            <w:vAlign w:val="center"/>
          </w:tcPr>
          <w:p w:rsidR="00A84ADA" w:rsidRPr="00483675" w:rsidRDefault="00A84ADA" w:rsidP="00C205FB">
            <w:pPr>
              <w:ind w:right="72"/>
              <w:jc w:val="center"/>
              <w:rPr>
                <w:color w:val="auto"/>
                <w:sz w:val="24"/>
              </w:rPr>
            </w:pPr>
            <w:r w:rsidRPr="00483675">
              <w:rPr>
                <w:color w:val="auto"/>
                <w:sz w:val="24"/>
              </w:rPr>
              <w:t xml:space="preserve">1 </w:t>
            </w:r>
          </w:p>
        </w:tc>
      </w:tr>
      <w:tr w:rsidR="00A84ADA" w:rsidTr="00165DF1">
        <w:tc>
          <w:tcPr>
            <w:tcW w:w="709" w:type="dxa"/>
            <w:vAlign w:val="center"/>
          </w:tcPr>
          <w:p w:rsidR="00A84ADA" w:rsidRDefault="00A84ADA" w:rsidP="00C205FB">
            <w:pPr>
              <w:tabs>
                <w:tab w:val="left" w:pos="567"/>
                <w:tab w:val="left" w:pos="709"/>
                <w:tab w:val="left" w:pos="1134"/>
              </w:tabs>
              <w:spacing w:after="120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8</w:t>
            </w:r>
          </w:p>
        </w:tc>
        <w:tc>
          <w:tcPr>
            <w:tcW w:w="3118" w:type="dxa"/>
            <w:vMerge/>
          </w:tcPr>
          <w:p w:rsidR="00A84ADA" w:rsidRPr="00483675" w:rsidRDefault="00A84ADA" w:rsidP="00C205FB">
            <w:pPr>
              <w:tabs>
                <w:tab w:val="left" w:pos="567"/>
                <w:tab w:val="left" w:pos="709"/>
                <w:tab w:val="left" w:pos="1134"/>
              </w:tabs>
              <w:jc w:val="center"/>
              <w:rPr>
                <w:color w:val="auto"/>
                <w:sz w:val="24"/>
              </w:rPr>
            </w:pPr>
          </w:p>
        </w:tc>
        <w:tc>
          <w:tcPr>
            <w:tcW w:w="3799" w:type="dxa"/>
            <w:gridSpan w:val="3"/>
            <w:vAlign w:val="center"/>
          </w:tcPr>
          <w:p w:rsidR="00A84ADA" w:rsidRPr="00483675" w:rsidRDefault="00A84ADA" w:rsidP="00C205FB">
            <w:pPr>
              <w:tabs>
                <w:tab w:val="num" w:pos="4471"/>
              </w:tabs>
              <w:rPr>
                <w:color w:val="auto"/>
                <w:sz w:val="24"/>
              </w:rPr>
            </w:pPr>
            <w:r w:rsidRPr="00483675">
              <w:rPr>
                <w:color w:val="auto"/>
                <w:sz w:val="24"/>
              </w:rPr>
              <w:t>Гаснет лампа</w:t>
            </w:r>
            <w:r w:rsidRPr="00483675">
              <w:rPr>
                <w:b/>
                <w:color w:val="auto"/>
                <w:sz w:val="24"/>
              </w:rPr>
              <w:t xml:space="preserve"> HL3</w:t>
            </w:r>
            <w:r w:rsidRPr="00483675">
              <w:rPr>
                <w:color w:val="auto"/>
                <w:sz w:val="24"/>
              </w:rPr>
              <w:t xml:space="preserve">; </w:t>
            </w:r>
          </w:p>
        </w:tc>
        <w:tc>
          <w:tcPr>
            <w:tcW w:w="1865" w:type="dxa"/>
            <w:vAlign w:val="center"/>
          </w:tcPr>
          <w:p w:rsidR="00A84ADA" w:rsidRPr="00483675" w:rsidRDefault="00A84ADA" w:rsidP="00C205FB">
            <w:pPr>
              <w:ind w:right="72"/>
              <w:jc w:val="center"/>
              <w:rPr>
                <w:color w:val="auto"/>
                <w:sz w:val="24"/>
              </w:rPr>
            </w:pPr>
            <w:r w:rsidRPr="00483675">
              <w:rPr>
                <w:color w:val="auto"/>
                <w:sz w:val="24"/>
              </w:rPr>
              <w:t xml:space="preserve">1 </w:t>
            </w:r>
          </w:p>
        </w:tc>
      </w:tr>
      <w:tr w:rsidR="00A84ADA" w:rsidTr="00165DF1">
        <w:tc>
          <w:tcPr>
            <w:tcW w:w="709" w:type="dxa"/>
            <w:vAlign w:val="center"/>
          </w:tcPr>
          <w:p w:rsidR="00A84ADA" w:rsidRDefault="00A84ADA" w:rsidP="00C205FB">
            <w:pPr>
              <w:tabs>
                <w:tab w:val="left" w:pos="567"/>
                <w:tab w:val="left" w:pos="709"/>
                <w:tab w:val="left" w:pos="1134"/>
              </w:tabs>
              <w:spacing w:after="120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9</w:t>
            </w:r>
          </w:p>
        </w:tc>
        <w:tc>
          <w:tcPr>
            <w:tcW w:w="3118" w:type="dxa"/>
            <w:vMerge/>
          </w:tcPr>
          <w:p w:rsidR="00A84ADA" w:rsidRPr="00483675" w:rsidRDefault="00A84ADA" w:rsidP="00C205FB">
            <w:pPr>
              <w:tabs>
                <w:tab w:val="left" w:pos="567"/>
                <w:tab w:val="left" w:pos="709"/>
                <w:tab w:val="left" w:pos="1134"/>
              </w:tabs>
              <w:jc w:val="center"/>
              <w:rPr>
                <w:color w:val="auto"/>
                <w:sz w:val="24"/>
              </w:rPr>
            </w:pPr>
          </w:p>
        </w:tc>
        <w:tc>
          <w:tcPr>
            <w:tcW w:w="3799" w:type="dxa"/>
            <w:gridSpan w:val="3"/>
            <w:vAlign w:val="center"/>
          </w:tcPr>
          <w:p w:rsidR="00A84ADA" w:rsidRPr="00483675" w:rsidRDefault="00A84ADA" w:rsidP="00C205FB">
            <w:pPr>
              <w:tabs>
                <w:tab w:val="num" w:pos="4471"/>
              </w:tabs>
              <w:rPr>
                <w:color w:val="auto"/>
                <w:sz w:val="24"/>
              </w:rPr>
            </w:pPr>
            <w:r w:rsidRPr="00483675">
              <w:rPr>
                <w:color w:val="auto"/>
                <w:sz w:val="24"/>
              </w:rPr>
              <w:t xml:space="preserve">Отпускаем  </w:t>
            </w:r>
            <w:r w:rsidRPr="00483675">
              <w:rPr>
                <w:b/>
                <w:color w:val="auto"/>
                <w:sz w:val="24"/>
              </w:rPr>
              <w:t xml:space="preserve">SB1 </w:t>
            </w:r>
            <w:r w:rsidRPr="00483675">
              <w:rPr>
                <w:color w:val="auto"/>
                <w:sz w:val="24"/>
              </w:rPr>
              <w:t>двигатель вращается;</w:t>
            </w:r>
          </w:p>
        </w:tc>
        <w:tc>
          <w:tcPr>
            <w:tcW w:w="1865" w:type="dxa"/>
            <w:vAlign w:val="center"/>
          </w:tcPr>
          <w:p w:rsidR="00A84ADA" w:rsidRPr="00483675" w:rsidRDefault="00A84ADA" w:rsidP="00C205FB">
            <w:pPr>
              <w:ind w:right="72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1</w:t>
            </w:r>
          </w:p>
        </w:tc>
      </w:tr>
      <w:tr w:rsidR="00A84ADA" w:rsidTr="00165DF1">
        <w:tc>
          <w:tcPr>
            <w:tcW w:w="709" w:type="dxa"/>
            <w:vAlign w:val="center"/>
          </w:tcPr>
          <w:p w:rsidR="00A84ADA" w:rsidRDefault="00A84ADA" w:rsidP="00C205FB">
            <w:pPr>
              <w:tabs>
                <w:tab w:val="left" w:pos="567"/>
                <w:tab w:val="left" w:pos="709"/>
                <w:tab w:val="left" w:pos="1134"/>
              </w:tabs>
              <w:spacing w:after="120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10</w:t>
            </w:r>
          </w:p>
        </w:tc>
        <w:tc>
          <w:tcPr>
            <w:tcW w:w="3118" w:type="dxa"/>
            <w:vMerge/>
          </w:tcPr>
          <w:p w:rsidR="00A84ADA" w:rsidRPr="00483675" w:rsidRDefault="00A84ADA" w:rsidP="00C205FB">
            <w:pPr>
              <w:tabs>
                <w:tab w:val="left" w:pos="567"/>
                <w:tab w:val="left" w:pos="709"/>
                <w:tab w:val="left" w:pos="1134"/>
              </w:tabs>
              <w:jc w:val="center"/>
              <w:rPr>
                <w:color w:val="auto"/>
                <w:sz w:val="24"/>
              </w:rPr>
            </w:pPr>
          </w:p>
        </w:tc>
        <w:tc>
          <w:tcPr>
            <w:tcW w:w="3799" w:type="dxa"/>
            <w:gridSpan w:val="3"/>
            <w:vAlign w:val="center"/>
          </w:tcPr>
          <w:p w:rsidR="00A84ADA" w:rsidRPr="00483675" w:rsidRDefault="00A84ADA" w:rsidP="00C205FB">
            <w:pPr>
              <w:tabs>
                <w:tab w:val="num" w:pos="4471"/>
              </w:tabs>
              <w:rPr>
                <w:color w:val="auto"/>
                <w:sz w:val="24"/>
              </w:rPr>
            </w:pPr>
            <w:r w:rsidRPr="00483675">
              <w:rPr>
                <w:color w:val="auto"/>
                <w:sz w:val="24"/>
              </w:rPr>
              <w:t xml:space="preserve">Нажимаем </w:t>
            </w:r>
            <w:r w:rsidRPr="00483675">
              <w:rPr>
                <w:b/>
                <w:color w:val="auto"/>
                <w:sz w:val="24"/>
              </w:rPr>
              <w:t>SB3</w:t>
            </w:r>
            <w:r w:rsidRPr="00483675">
              <w:rPr>
                <w:color w:val="auto"/>
                <w:sz w:val="24"/>
              </w:rPr>
              <w:t xml:space="preserve"> двигатель останавливается; </w:t>
            </w:r>
          </w:p>
        </w:tc>
        <w:tc>
          <w:tcPr>
            <w:tcW w:w="1865" w:type="dxa"/>
            <w:vAlign w:val="center"/>
          </w:tcPr>
          <w:p w:rsidR="00A84ADA" w:rsidRPr="00483675" w:rsidRDefault="00A84ADA" w:rsidP="00C205FB">
            <w:pPr>
              <w:ind w:left="-12" w:right="72"/>
              <w:jc w:val="center"/>
              <w:rPr>
                <w:color w:val="auto"/>
                <w:sz w:val="24"/>
              </w:rPr>
            </w:pPr>
            <w:r w:rsidRPr="00483675">
              <w:rPr>
                <w:color w:val="auto"/>
                <w:sz w:val="24"/>
              </w:rPr>
              <w:t xml:space="preserve">1 </w:t>
            </w:r>
          </w:p>
        </w:tc>
      </w:tr>
      <w:tr w:rsidR="00A84ADA" w:rsidTr="00165DF1">
        <w:tc>
          <w:tcPr>
            <w:tcW w:w="709" w:type="dxa"/>
            <w:vAlign w:val="center"/>
          </w:tcPr>
          <w:p w:rsidR="00A84ADA" w:rsidRDefault="00A84ADA" w:rsidP="00C205FB">
            <w:pPr>
              <w:tabs>
                <w:tab w:val="left" w:pos="567"/>
                <w:tab w:val="left" w:pos="709"/>
                <w:tab w:val="left" w:pos="1134"/>
              </w:tabs>
              <w:spacing w:after="120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11</w:t>
            </w:r>
          </w:p>
        </w:tc>
        <w:tc>
          <w:tcPr>
            <w:tcW w:w="3118" w:type="dxa"/>
            <w:vMerge/>
          </w:tcPr>
          <w:p w:rsidR="00A84ADA" w:rsidRPr="00483675" w:rsidRDefault="00A84ADA" w:rsidP="00C205FB">
            <w:pPr>
              <w:tabs>
                <w:tab w:val="left" w:pos="567"/>
                <w:tab w:val="left" w:pos="709"/>
                <w:tab w:val="left" w:pos="1134"/>
              </w:tabs>
              <w:jc w:val="center"/>
              <w:rPr>
                <w:color w:val="auto"/>
                <w:sz w:val="24"/>
              </w:rPr>
            </w:pPr>
          </w:p>
        </w:tc>
        <w:tc>
          <w:tcPr>
            <w:tcW w:w="3799" w:type="dxa"/>
            <w:gridSpan w:val="3"/>
            <w:vAlign w:val="center"/>
          </w:tcPr>
          <w:p w:rsidR="00A84ADA" w:rsidRPr="00483675" w:rsidRDefault="00A84ADA" w:rsidP="00C205FB">
            <w:pPr>
              <w:tabs>
                <w:tab w:val="num" w:pos="4471"/>
              </w:tabs>
              <w:rPr>
                <w:color w:val="auto"/>
                <w:sz w:val="24"/>
              </w:rPr>
            </w:pPr>
            <w:r w:rsidRPr="00483675">
              <w:rPr>
                <w:color w:val="auto"/>
                <w:sz w:val="24"/>
              </w:rPr>
              <w:t xml:space="preserve">Загорается лампа </w:t>
            </w:r>
            <w:r w:rsidRPr="00483675">
              <w:rPr>
                <w:b/>
                <w:color w:val="auto"/>
                <w:sz w:val="24"/>
              </w:rPr>
              <w:t>HL3</w:t>
            </w:r>
            <w:r w:rsidRPr="00483675">
              <w:rPr>
                <w:color w:val="auto"/>
                <w:sz w:val="24"/>
              </w:rPr>
              <w:t>;</w:t>
            </w:r>
          </w:p>
        </w:tc>
        <w:tc>
          <w:tcPr>
            <w:tcW w:w="1865" w:type="dxa"/>
            <w:vAlign w:val="center"/>
          </w:tcPr>
          <w:p w:rsidR="00A84ADA" w:rsidRPr="00483675" w:rsidRDefault="00A84ADA" w:rsidP="00C205FB">
            <w:pPr>
              <w:ind w:left="-12" w:right="72"/>
              <w:jc w:val="center"/>
              <w:rPr>
                <w:color w:val="auto"/>
                <w:sz w:val="24"/>
              </w:rPr>
            </w:pPr>
            <w:r w:rsidRPr="00483675">
              <w:rPr>
                <w:color w:val="auto"/>
                <w:sz w:val="24"/>
              </w:rPr>
              <w:t xml:space="preserve">1 </w:t>
            </w:r>
          </w:p>
        </w:tc>
      </w:tr>
      <w:tr w:rsidR="00A84ADA" w:rsidTr="00165DF1">
        <w:tc>
          <w:tcPr>
            <w:tcW w:w="709" w:type="dxa"/>
            <w:vAlign w:val="center"/>
          </w:tcPr>
          <w:p w:rsidR="00A84ADA" w:rsidRDefault="00A84ADA" w:rsidP="00C205FB">
            <w:pPr>
              <w:tabs>
                <w:tab w:val="left" w:pos="567"/>
                <w:tab w:val="left" w:pos="709"/>
                <w:tab w:val="left" w:pos="1134"/>
              </w:tabs>
              <w:spacing w:after="120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12</w:t>
            </w:r>
          </w:p>
        </w:tc>
        <w:tc>
          <w:tcPr>
            <w:tcW w:w="3118" w:type="dxa"/>
            <w:vMerge/>
          </w:tcPr>
          <w:p w:rsidR="00A84ADA" w:rsidRPr="00483675" w:rsidRDefault="00A84ADA" w:rsidP="00C205FB">
            <w:pPr>
              <w:tabs>
                <w:tab w:val="left" w:pos="567"/>
                <w:tab w:val="left" w:pos="709"/>
                <w:tab w:val="left" w:pos="1134"/>
              </w:tabs>
              <w:jc w:val="center"/>
              <w:rPr>
                <w:color w:val="auto"/>
                <w:sz w:val="24"/>
              </w:rPr>
            </w:pPr>
          </w:p>
        </w:tc>
        <w:tc>
          <w:tcPr>
            <w:tcW w:w="3799" w:type="dxa"/>
            <w:gridSpan w:val="3"/>
            <w:vAlign w:val="center"/>
          </w:tcPr>
          <w:p w:rsidR="00A84ADA" w:rsidRPr="00483675" w:rsidRDefault="00A84ADA" w:rsidP="00C205FB">
            <w:pPr>
              <w:tabs>
                <w:tab w:val="num" w:pos="4471"/>
              </w:tabs>
              <w:rPr>
                <w:color w:val="auto"/>
                <w:sz w:val="24"/>
              </w:rPr>
            </w:pPr>
            <w:r w:rsidRPr="00483675">
              <w:rPr>
                <w:color w:val="auto"/>
                <w:sz w:val="24"/>
              </w:rPr>
              <w:t>Гаснет лампа</w:t>
            </w:r>
            <w:r w:rsidRPr="00483675">
              <w:rPr>
                <w:b/>
                <w:color w:val="auto"/>
                <w:sz w:val="24"/>
              </w:rPr>
              <w:t xml:space="preserve"> HL1</w:t>
            </w:r>
            <w:r w:rsidRPr="00483675">
              <w:rPr>
                <w:color w:val="auto"/>
                <w:sz w:val="24"/>
              </w:rPr>
              <w:t>;</w:t>
            </w:r>
          </w:p>
        </w:tc>
        <w:tc>
          <w:tcPr>
            <w:tcW w:w="1865" w:type="dxa"/>
            <w:vAlign w:val="center"/>
          </w:tcPr>
          <w:p w:rsidR="00A84ADA" w:rsidRPr="00483675" w:rsidRDefault="00A84ADA" w:rsidP="00C205FB">
            <w:pPr>
              <w:ind w:left="-12" w:right="72"/>
              <w:jc w:val="center"/>
              <w:rPr>
                <w:color w:val="auto"/>
                <w:sz w:val="24"/>
              </w:rPr>
            </w:pPr>
            <w:r w:rsidRPr="00483675">
              <w:rPr>
                <w:color w:val="auto"/>
                <w:sz w:val="24"/>
              </w:rPr>
              <w:t xml:space="preserve">1 </w:t>
            </w:r>
          </w:p>
        </w:tc>
      </w:tr>
      <w:tr w:rsidR="00A84ADA" w:rsidTr="00165DF1">
        <w:tc>
          <w:tcPr>
            <w:tcW w:w="709" w:type="dxa"/>
            <w:vAlign w:val="center"/>
          </w:tcPr>
          <w:p w:rsidR="00A84ADA" w:rsidRDefault="00A84ADA" w:rsidP="00C205FB">
            <w:pPr>
              <w:tabs>
                <w:tab w:val="left" w:pos="567"/>
                <w:tab w:val="left" w:pos="709"/>
                <w:tab w:val="left" w:pos="1134"/>
              </w:tabs>
              <w:spacing w:after="120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13</w:t>
            </w:r>
          </w:p>
        </w:tc>
        <w:tc>
          <w:tcPr>
            <w:tcW w:w="3118" w:type="dxa"/>
            <w:vMerge/>
          </w:tcPr>
          <w:p w:rsidR="00A84ADA" w:rsidRPr="00483675" w:rsidRDefault="00A84ADA" w:rsidP="00C205FB">
            <w:pPr>
              <w:tabs>
                <w:tab w:val="left" w:pos="567"/>
                <w:tab w:val="left" w:pos="709"/>
                <w:tab w:val="left" w:pos="1134"/>
              </w:tabs>
              <w:jc w:val="center"/>
              <w:rPr>
                <w:color w:val="auto"/>
                <w:sz w:val="24"/>
              </w:rPr>
            </w:pPr>
          </w:p>
        </w:tc>
        <w:tc>
          <w:tcPr>
            <w:tcW w:w="3799" w:type="dxa"/>
            <w:gridSpan w:val="3"/>
            <w:vAlign w:val="center"/>
          </w:tcPr>
          <w:p w:rsidR="00A84ADA" w:rsidRPr="00483675" w:rsidRDefault="00A84ADA" w:rsidP="00C205FB">
            <w:pPr>
              <w:tabs>
                <w:tab w:val="num" w:pos="4471"/>
              </w:tabs>
              <w:rPr>
                <w:color w:val="auto"/>
                <w:sz w:val="24"/>
              </w:rPr>
            </w:pPr>
            <w:r w:rsidRPr="00483675">
              <w:rPr>
                <w:color w:val="auto"/>
                <w:sz w:val="24"/>
              </w:rPr>
              <w:t xml:space="preserve">Нажимаем </w:t>
            </w:r>
            <w:r w:rsidRPr="00483675">
              <w:rPr>
                <w:b/>
                <w:color w:val="auto"/>
                <w:sz w:val="24"/>
              </w:rPr>
              <w:t>SB2</w:t>
            </w:r>
            <w:r w:rsidRPr="00483675">
              <w:rPr>
                <w:color w:val="auto"/>
                <w:sz w:val="24"/>
              </w:rPr>
              <w:t xml:space="preserve"> срабатывает </w:t>
            </w:r>
            <w:r w:rsidRPr="00483675">
              <w:rPr>
                <w:b/>
                <w:color w:val="auto"/>
                <w:sz w:val="24"/>
              </w:rPr>
              <w:t>КМ2</w:t>
            </w:r>
            <w:r w:rsidRPr="00483675">
              <w:rPr>
                <w:color w:val="auto"/>
                <w:sz w:val="24"/>
              </w:rPr>
              <w:t>;</w:t>
            </w:r>
          </w:p>
        </w:tc>
        <w:tc>
          <w:tcPr>
            <w:tcW w:w="1865" w:type="dxa"/>
            <w:vAlign w:val="center"/>
          </w:tcPr>
          <w:p w:rsidR="00A84ADA" w:rsidRPr="00483675" w:rsidRDefault="00A84ADA" w:rsidP="00C205FB">
            <w:pPr>
              <w:ind w:left="-12" w:right="72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1</w:t>
            </w:r>
          </w:p>
        </w:tc>
      </w:tr>
      <w:tr w:rsidR="00A84ADA" w:rsidTr="00165DF1">
        <w:tc>
          <w:tcPr>
            <w:tcW w:w="709" w:type="dxa"/>
            <w:vAlign w:val="center"/>
          </w:tcPr>
          <w:p w:rsidR="00A84ADA" w:rsidRDefault="00A84ADA" w:rsidP="00C205FB">
            <w:pPr>
              <w:tabs>
                <w:tab w:val="left" w:pos="567"/>
                <w:tab w:val="left" w:pos="709"/>
                <w:tab w:val="left" w:pos="1134"/>
              </w:tabs>
              <w:spacing w:after="120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14</w:t>
            </w:r>
          </w:p>
        </w:tc>
        <w:tc>
          <w:tcPr>
            <w:tcW w:w="3118" w:type="dxa"/>
            <w:vMerge/>
          </w:tcPr>
          <w:p w:rsidR="00A84ADA" w:rsidRPr="00483675" w:rsidRDefault="00A84ADA" w:rsidP="00C205FB">
            <w:pPr>
              <w:tabs>
                <w:tab w:val="left" w:pos="567"/>
                <w:tab w:val="left" w:pos="709"/>
                <w:tab w:val="left" w:pos="1134"/>
              </w:tabs>
              <w:jc w:val="center"/>
              <w:rPr>
                <w:color w:val="auto"/>
                <w:sz w:val="24"/>
              </w:rPr>
            </w:pPr>
          </w:p>
        </w:tc>
        <w:tc>
          <w:tcPr>
            <w:tcW w:w="3799" w:type="dxa"/>
            <w:gridSpan w:val="3"/>
            <w:vAlign w:val="center"/>
          </w:tcPr>
          <w:p w:rsidR="00A84ADA" w:rsidRPr="00483675" w:rsidRDefault="00A84ADA" w:rsidP="00C205FB">
            <w:pPr>
              <w:tabs>
                <w:tab w:val="num" w:pos="4471"/>
              </w:tabs>
              <w:rPr>
                <w:color w:val="auto"/>
                <w:sz w:val="24"/>
              </w:rPr>
            </w:pPr>
            <w:r w:rsidRPr="00483675">
              <w:rPr>
                <w:color w:val="auto"/>
                <w:sz w:val="24"/>
              </w:rPr>
              <w:t>Двигатель вращается в противоположную сторону;</w:t>
            </w:r>
          </w:p>
        </w:tc>
        <w:tc>
          <w:tcPr>
            <w:tcW w:w="1865" w:type="dxa"/>
            <w:vAlign w:val="center"/>
          </w:tcPr>
          <w:p w:rsidR="00A84ADA" w:rsidRPr="00483675" w:rsidRDefault="00A84ADA" w:rsidP="00C205FB">
            <w:pPr>
              <w:ind w:left="-12" w:right="72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1</w:t>
            </w:r>
          </w:p>
        </w:tc>
      </w:tr>
      <w:tr w:rsidR="00A84ADA" w:rsidTr="00165DF1">
        <w:tc>
          <w:tcPr>
            <w:tcW w:w="709" w:type="dxa"/>
            <w:vAlign w:val="center"/>
          </w:tcPr>
          <w:p w:rsidR="00A84ADA" w:rsidRDefault="00A84ADA" w:rsidP="00C205FB">
            <w:pPr>
              <w:tabs>
                <w:tab w:val="left" w:pos="567"/>
                <w:tab w:val="left" w:pos="709"/>
                <w:tab w:val="left" w:pos="1134"/>
              </w:tabs>
              <w:spacing w:after="120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15</w:t>
            </w:r>
          </w:p>
        </w:tc>
        <w:tc>
          <w:tcPr>
            <w:tcW w:w="3118" w:type="dxa"/>
            <w:vMerge/>
          </w:tcPr>
          <w:p w:rsidR="00A84ADA" w:rsidRPr="00483675" w:rsidRDefault="00A84ADA" w:rsidP="00C205FB">
            <w:pPr>
              <w:tabs>
                <w:tab w:val="left" w:pos="567"/>
                <w:tab w:val="left" w:pos="709"/>
                <w:tab w:val="left" w:pos="1134"/>
              </w:tabs>
              <w:jc w:val="center"/>
              <w:rPr>
                <w:color w:val="auto"/>
                <w:sz w:val="24"/>
              </w:rPr>
            </w:pPr>
          </w:p>
        </w:tc>
        <w:tc>
          <w:tcPr>
            <w:tcW w:w="3799" w:type="dxa"/>
            <w:gridSpan w:val="3"/>
            <w:vAlign w:val="center"/>
          </w:tcPr>
          <w:p w:rsidR="00A84ADA" w:rsidRPr="00483675" w:rsidRDefault="00A84ADA" w:rsidP="00C205FB">
            <w:pPr>
              <w:tabs>
                <w:tab w:val="num" w:pos="4471"/>
              </w:tabs>
              <w:rPr>
                <w:color w:val="auto"/>
                <w:sz w:val="24"/>
              </w:rPr>
            </w:pPr>
            <w:r w:rsidRPr="00483675">
              <w:rPr>
                <w:color w:val="auto"/>
                <w:sz w:val="24"/>
              </w:rPr>
              <w:t xml:space="preserve">Загорается лампа </w:t>
            </w:r>
            <w:r w:rsidRPr="00483675">
              <w:rPr>
                <w:b/>
                <w:color w:val="auto"/>
                <w:sz w:val="24"/>
              </w:rPr>
              <w:t>HL2</w:t>
            </w:r>
            <w:r w:rsidRPr="00483675">
              <w:rPr>
                <w:color w:val="auto"/>
                <w:sz w:val="24"/>
              </w:rPr>
              <w:t>;</w:t>
            </w:r>
          </w:p>
        </w:tc>
        <w:tc>
          <w:tcPr>
            <w:tcW w:w="1865" w:type="dxa"/>
            <w:vAlign w:val="center"/>
          </w:tcPr>
          <w:p w:rsidR="00A84ADA" w:rsidRPr="00483675" w:rsidRDefault="00A84ADA" w:rsidP="00C205FB">
            <w:pPr>
              <w:ind w:left="-12" w:right="72"/>
              <w:jc w:val="center"/>
              <w:rPr>
                <w:color w:val="auto"/>
                <w:sz w:val="24"/>
              </w:rPr>
            </w:pPr>
            <w:r w:rsidRPr="00483675">
              <w:rPr>
                <w:color w:val="auto"/>
                <w:sz w:val="24"/>
              </w:rPr>
              <w:t>1</w:t>
            </w:r>
          </w:p>
        </w:tc>
      </w:tr>
      <w:tr w:rsidR="00A84ADA" w:rsidTr="00165DF1">
        <w:tc>
          <w:tcPr>
            <w:tcW w:w="709" w:type="dxa"/>
            <w:vAlign w:val="center"/>
          </w:tcPr>
          <w:p w:rsidR="00A84ADA" w:rsidRDefault="00A84ADA" w:rsidP="00C205FB">
            <w:pPr>
              <w:tabs>
                <w:tab w:val="left" w:pos="567"/>
                <w:tab w:val="left" w:pos="709"/>
                <w:tab w:val="left" w:pos="1134"/>
              </w:tabs>
              <w:spacing w:after="120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16</w:t>
            </w:r>
          </w:p>
        </w:tc>
        <w:tc>
          <w:tcPr>
            <w:tcW w:w="3118" w:type="dxa"/>
            <w:vMerge/>
          </w:tcPr>
          <w:p w:rsidR="00A84ADA" w:rsidRPr="00483675" w:rsidRDefault="00A84ADA" w:rsidP="00C205FB">
            <w:pPr>
              <w:tabs>
                <w:tab w:val="left" w:pos="567"/>
                <w:tab w:val="left" w:pos="709"/>
                <w:tab w:val="left" w:pos="1134"/>
              </w:tabs>
              <w:jc w:val="center"/>
              <w:rPr>
                <w:color w:val="auto"/>
                <w:sz w:val="24"/>
              </w:rPr>
            </w:pPr>
          </w:p>
        </w:tc>
        <w:tc>
          <w:tcPr>
            <w:tcW w:w="3799" w:type="dxa"/>
            <w:gridSpan w:val="3"/>
            <w:vAlign w:val="center"/>
          </w:tcPr>
          <w:p w:rsidR="00A84ADA" w:rsidRPr="00483675" w:rsidRDefault="00A84ADA" w:rsidP="00C205FB">
            <w:pPr>
              <w:tabs>
                <w:tab w:val="num" w:pos="4471"/>
              </w:tabs>
              <w:rPr>
                <w:color w:val="auto"/>
                <w:sz w:val="24"/>
              </w:rPr>
            </w:pPr>
            <w:r w:rsidRPr="00483675">
              <w:rPr>
                <w:color w:val="auto"/>
                <w:sz w:val="24"/>
              </w:rPr>
              <w:t>Гаснет лампа</w:t>
            </w:r>
            <w:r w:rsidRPr="00483675">
              <w:rPr>
                <w:b/>
                <w:color w:val="auto"/>
                <w:sz w:val="24"/>
              </w:rPr>
              <w:t xml:space="preserve"> HL3</w:t>
            </w:r>
            <w:r w:rsidRPr="00483675">
              <w:rPr>
                <w:color w:val="auto"/>
                <w:sz w:val="24"/>
              </w:rPr>
              <w:t>;</w:t>
            </w:r>
          </w:p>
        </w:tc>
        <w:tc>
          <w:tcPr>
            <w:tcW w:w="1865" w:type="dxa"/>
            <w:vAlign w:val="center"/>
          </w:tcPr>
          <w:p w:rsidR="00A84ADA" w:rsidRPr="00483675" w:rsidRDefault="00A84ADA" w:rsidP="00C205FB">
            <w:pPr>
              <w:ind w:left="-12" w:right="72"/>
              <w:jc w:val="center"/>
              <w:rPr>
                <w:color w:val="auto"/>
                <w:sz w:val="24"/>
              </w:rPr>
            </w:pPr>
            <w:r w:rsidRPr="00483675">
              <w:rPr>
                <w:color w:val="auto"/>
                <w:sz w:val="24"/>
              </w:rPr>
              <w:t>1</w:t>
            </w:r>
          </w:p>
        </w:tc>
      </w:tr>
      <w:tr w:rsidR="00A84ADA" w:rsidTr="00165DF1">
        <w:tc>
          <w:tcPr>
            <w:tcW w:w="709" w:type="dxa"/>
            <w:vAlign w:val="center"/>
          </w:tcPr>
          <w:p w:rsidR="00A84ADA" w:rsidRDefault="00A84ADA" w:rsidP="00C205FB">
            <w:pPr>
              <w:tabs>
                <w:tab w:val="left" w:pos="567"/>
                <w:tab w:val="left" w:pos="709"/>
                <w:tab w:val="left" w:pos="1134"/>
              </w:tabs>
              <w:spacing w:after="120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17</w:t>
            </w:r>
          </w:p>
        </w:tc>
        <w:tc>
          <w:tcPr>
            <w:tcW w:w="3118" w:type="dxa"/>
            <w:vMerge/>
          </w:tcPr>
          <w:p w:rsidR="00A84ADA" w:rsidRPr="00483675" w:rsidRDefault="00A84ADA" w:rsidP="00C205FB">
            <w:pPr>
              <w:tabs>
                <w:tab w:val="left" w:pos="567"/>
                <w:tab w:val="left" w:pos="709"/>
                <w:tab w:val="left" w:pos="1134"/>
              </w:tabs>
              <w:jc w:val="center"/>
              <w:rPr>
                <w:color w:val="auto"/>
                <w:sz w:val="24"/>
              </w:rPr>
            </w:pPr>
          </w:p>
        </w:tc>
        <w:tc>
          <w:tcPr>
            <w:tcW w:w="3799" w:type="dxa"/>
            <w:gridSpan w:val="3"/>
            <w:vAlign w:val="center"/>
          </w:tcPr>
          <w:p w:rsidR="00A84ADA" w:rsidRPr="00483675" w:rsidRDefault="00A84ADA" w:rsidP="00C205FB">
            <w:pPr>
              <w:tabs>
                <w:tab w:val="num" w:pos="4471"/>
              </w:tabs>
              <w:rPr>
                <w:color w:val="auto"/>
                <w:sz w:val="24"/>
              </w:rPr>
            </w:pPr>
            <w:r w:rsidRPr="00483675">
              <w:rPr>
                <w:color w:val="auto"/>
                <w:sz w:val="24"/>
              </w:rPr>
              <w:t xml:space="preserve">Отпускаем </w:t>
            </w:r>
            <w:r w:rsidRPr="00483675">
              <w:rPr>
                <w:b/>
                <w:color w:val="auto"/>
                <w:sz w:val="24"/>
              </w:rPr>
              <w:t xml:space="preserve">SB2 </w:t>
            </w:r>
            <w:r w:rsidRPr="00483675">
              <w:rPr>
                <w:color w:val="auto"/>
                <w:sz w:val="24"/>
              </w:rPr>
              <w:t>двигатель вращается;</w:t>
            </w:r>
          </w:p>
        </w:tc>
        <w:tc>
          <w:tcPr>
            <w:tcW w:w="1865" w:type="dxa"/>
            <w:vAlign w:val="center"/>
          </w:tcPr>
          <w:p w:rsidR="00A84ADA" w:rsidRPr="00483675" w:rsidRDefault="00A84ADA" w:rsidP="00C205FB">
            <w:pPr>
              <w:ind w:left="-12" w:right="72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1</w:t>
            </w:r>
          </w:p>
        </w:tc>
      </w:tr>
      <w:tr w:rsidR="00A84ADA" w:rsidTr="00165DF1">
        <w:tc>
          <w:tcPr>
            <w:tcW w:w="709" w:type="dxa"/>
            <w:vAlign w:val="center"/>
          </w:tcPr>
          <w:p w:rsidR="00A84ADA" w:rsidRDefault="00A84ADA" w:rsidP="00C205FB">
            <w:pPr>
              <w:tabs>
                <w:tab w:val="left" w:pos="567"/>
                <w:tab w:val="left" w:pos="709"/>
                <w:tab w:val="left" w:pos="1134"/>
              </w:tabs>
              <w:spacing w:after="120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18</w:t>
            </w:r>
          </w:p>
        </w:tc>
        <w:tc>
          <w:tcPr>
            <w:tcW w:w="3118" w:type="dxa"/>
            <w:vMerge/>
          </w:tcPr>
          <w:p w:rsidR="00A84ADA" w:rsidRPr="00483675" w:rsidRDefault="00A84ADA" w:rsidP="00C205FB">
            <w:pPr>
              <w:tabs>
                <w:tab w:val="left" w:pos="567"/>
                <w:tab w:val="left" w:pos="709"/>
                <w:tab w:val="left" w:pos="1134"/>
              </w:tabs>
              <w:jc w:val="center"/>
              <w:rPr>
                <w:color w:val="auto"/>
                <w:sz w:val="24"/>
              </w:rPr>
            </w:pPr>
          </w:p>
        </w:tc>
        <w:tc>
          <w:tcPr>
            <w:tcW w:w="3799" w:type="dxa"/>
            <w:gridSpan w:val="3"/>
            <w:vAlign w:val="center"/>
          </w:tcPr>
          <w:p w:rsidR="00A84ADA" w:rsidRPr="00483675" w:rsidRDefault="00A84ADA" w:rsidP="00C205FB">
            <w:pPr>
              <w:tabs>
                <w:tab w:val="num" w:pos="4471"/>
              </w:tabs>
              <w:rPr>
                <w:color w:val="auto"/>
                <w:sz w:val="24"/>
              </w:rPr>
            </w:pPr>
            <w:r w:rsidRPr="00483675">
              <w:rPr>
                <w:color w:val="auto"/>
                <w:sz w:val="24"/>
              </w:rPr>
              <w:t xml:space="preserve">Нажимаем </w:t>
            </w:r>
            <w:r w:rsidRPr="00483675">
              <w:rPr>
                <w:b/>
                <w:color w:val="auto"/>
                <w:sz w:val="24"/>
              </w:rPr>
              <w:t>SB3</w:t>
            </w:r>
            <w:r w:rsidRPr="00483675">
              <w:rPr>
                <w:color w:val="auto"/>
                <w:sz w:val="24"/>
              </w:rPr>
              <w:t xml:space="preserve"> двигатель останавливается;</w:t>
            </w:r>
          </w:p>
        </w:tc>
        <w:tc>
          <w:tcPr>
            <w:tcW w:w="1865" w:type="dxa"/>
            <w:vAlign w:val="center"/>
          </w:tcPr>
          <w:p w:rsidR="00A84ADA" w:rsidRPr="00483675" w:rsidRDefault="00A84ADA" w:rsidP="00C205FB">
            <w:pPr>
              <w:ind w:left="-12" w:right="72"/>
              <w:jc w:val="center"/>
              <w:rPr>
                <w:color w:val="auto"/>
                <w:sz w:val="24"/>
              </w:rPr>
            </w:pPr>
            <w:r w:rsidRPr="00483675">
              <w:rPr>
                <w:color w:val="auto"/>
                <w:sz w:val="24"/>
              </w:rPr>
              <w:t>1</w:t>
            </w:r>
          </w:p>
        </w:tc>
      </w:tr>
      <w:tr w:rsidR="00A84ADA" w:rsidTr="00165DF1">
        <w:tc>
          <w:tcPr>
            <w:tcW w:w="709" w:type="dxa"/>
            <w:vAlign w:val="center"/>
          </w:tcPr>
          <w:p w:rsidR="00A84ADA" w:rsidRDefault="00A84ADA" w:rsidP="00C205FB">
            <w:pPr>
              <w:tabs>
                <w:tab w:val="left" w:pos="567"/>
                <w:tab w:val="left" w:pos="709"/>
                <w:tab w:val="left" w:pos="1134"/>
              </w:tabs>
              <w:spacing w:after="120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19</w:t>
            </w:r>
          </w:p>
        </w:tc>
        <w:tc>
          <w:tcPr>
            <w:tcW w:w="3118" w:type="dxa"/>
            <w:vMerge/>
          </w:tcPr>
          <w:p w:rsidR="00A84ADA" w:rsidRPr="00483675" w:rsidRDefault="00A84ADA" w:rsidP="00C205FB">
            <w:pPr>
              <w:tabs>
                <w:tab w:val="left" w:pos="567"/>
                <w:tab w:val="left" w:pos="709"/>
                <w:tab w:val="left" w:pos="1134"/>
              </w:tabs>
              <w:jc w:val="center"/>
              <w:rPr>
                <w:color w:val="auto"/>
                <w:sz w:val="24"/>
              </w:rPr>
            </w:pPr>
          </w:p>
        </w:tc>
        <w:tc>
          <w:tcPr>
            <w:tcW w:w="3799" w:type="dxa"/>
            <w:gridSpan w:val="3"/>
            <w:vAlign w:val="center"/>
          </w:tcPr>
          <w:p w:rsidR="00A84ADA" w:rsidRPr="00483675" w:rsidRDefault="00A84ADA" w:rsidP="00C205FB">
            <w:pPr>
              <w:tabs>
                <w:tab w:val="num" w:pos="4471"/>
              </w:tabs>
              <w:rPr>
                <w:color w:val="auto"/>
                <w:sz w:val="24"/>
              </w:rPr>
            </w:pPr>
            <w:r w:rsidRPr="00483675">
              <w:rPr>
                <w:color w:val="auto"/>
                <w:sz w:val="24"/>
              </w:rPr>
              <w:t xml:space="preserve">Загорается лампа </w:t>
            </w:r>
            <w:r w:rsidRPr="00483675">
              <w:rPr>
                <w:b/>
                <w:color w:val="auto"/>
                <w:sz w:val="24"/>
              </w:rPr>
              <w:t>HL3</w:t>
            </w:r>
            <w:r w:rsidRPr="00483675">
              <w:rPr>
                <w:color w:val="auto"/>
                <w:sz w:val="24"/>
              </w:rPr>
              <w:t>;</w:t>
            </w:r>
          </w:p>
        </w:tc>
        <w:tc>
          <w:tcPr>
            <w:tcW w:w="1865" w:type="dxa"/>
            <w:vAlign w:val="center"/>
          </w:tcPr>
          <w:p w:rsidR="00A84ADA" w:rsidRPr="00483675" w:rsidRDefault="00A84ADA" w:rsidP="00C205FB">
            <w:pPr>
              <w:ind w:left="-12" w:right="72"/>
              <w:jc w:val="center"/>
              <w:rPr>
                <w:color w:val="auto"/>
                <w:sz w:val="24"/>
              </w:rPr>
            </w:pPr>
            <w:r w:rsidRPr="00483675">
              <w:rPr>
                <w:color w:val="auto"/>
                <w:sz w:val="24"/>
              </w:rPr>
              <w:t>1</w:t>
            </w:r>
          </w:p>
        </w:tc>
      </w:tr>
      <w:tr w:rsidR="00A84ADA" w:rsidTr="00165DF1">
        <w:tc>
          <w:tcPr>
            <w:tcW w:w="709" w:type="dxa"/>
            <w:vAlign w:val="center"/>
          </w:tcPr>
          <w:p w:rsidR="00A84ADA" w:rsidRDefault="00A84ADA" w:rsidP="00C205FB">
            <w:pPr>
              <w:tabs>
                <w:tab w:val="left" w:pos="567"/>
                <w:tab w:val="left" w:pos="709"/>
                <w:tab w:val="left" w:pos="1134"/>
              </w:tabs>
              <w:spacing w:after="120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20</w:t>
            </w:r>
          </w:p>
        </w:tc>
        <w:tc>
          <w:tcPr>
            <w:tcW w:w="3118" w:type="dxa"/>
            <w:vMerge/>
          </w:tcPr>
          <w:p w:rsidR="00A84ADA" w:rsidRPr="00483675" w:rsidRDefault="00A84ADA" w:rsidP="00C205FB">
            <w:pPr>
              <w:tabs>
                <w:tab w:val="left" w:pos="567"/>
                <w:tab w:val="left" w:pos="709"/>
                <w:tab w:val="left" w:pos="1134"/>
              </w:tabs>
              <w:jc w:val="center"/>
              <w:rPr>
                <w:color w:val="auto"/>
                <w:sz w:val="24"/>
              </w:rPr>
            </w:pPr>
          </w:p>
        </w:tc>
        <w:tc>
          <w:tcPr>
            <w:tcW w:w="3799" w:type="dxa"/>
            <w:gridSpan w:val="3"/>
            <w:vAlign w:val="center"/>
          </w:tcPr>
          <w:p w:rsidR="00A84ADA" w:rsidRPr="00483675" w:rsidRDefault="00A84ADA" w:rsidP="00C205FB">
            <w:pPr>
              <w:tabs>
                <w:tab w:val="num" w:pos="4471"/>
              </w:tabs>
              <w:rPr>
                <w:color w:val="auto"/>
                <w:sz w:val="24"/>
              </w:rPr>
            </w:pPr>
            <w:r w:rsidRPr="00483675">
              <w:rPr>
                <w:color w:val="auto"/>
                <w:sz w:val="24"/>
              </w:rPr>
              <w:t>Гаснет лампа</w:t>
            </w:r>
            <w:r w:rsidRPr="00483675">
              <w:rPr>
                <w:b/>
                <w:color w:val="auto"/>
                <w:sz w:val="24"/>
              </w:rPr>
              <w:t xml:space="preserve"> HL2</w:t>
            </w:r>
            <w:r w:rsidRPr="00483675">
              <w:rPr>
                <w:color w:val="auto"/>
                <w:sz w:val="24"/>
              </w:rPr>
              <w:t>;</w:t>
            </w:r>
          </w:p>
        </w:tc>
        <w:tc>
          <w:tcPr>
            <w:tcW w:w="1865" w:type="dxa"/>
            <w:vAlign w:val="center"/>
          </w:tcPr>
          <w:p w:rsidR="00A84ADA" w:rsidRPr="00483675" w:rsidRDefault="00A84ADA" w:rsidP="00C205FB">
            <w:pPr>
              <w:ind w:left="-12" w:right="72"/>
              <w:jc w:val="center"/>
              <w:rPr>
                <w:color w:val="auto"/>
                <w:sz w:val="24"/>
              </w:rPr>
            </w:pPr>
            <w:r w:rsidRPr="00483675">
              <w:rPr>
                <w:color w:val="auto"/>
                <w:sz w:val="24"/>
              </w:rPr>
              <w:t xml:space="preserve">1 </w:t>
            </w:r>
          </w:p>
        </w:tc>
      </w:tr>
      <w:tr w:rsidR="00A84ADA" w:rsidTr="00165DF1">
        <w:tc>
          <w:tcPr>
            <w:tcW w:w="709" w:type="dxa"/>
            <w:vAlign w:val="center"/>
          </w:tcPr>
          <w:p w:rsidR="00A84ADA" w:rsidRDefault="00A84ADA" w:rsidP="00C205FB">
            <w:pPr>
              <w:tabs>
                <w:tab w:val="left" w:pos="567"/>
                <w:tab w:val="left" w:pos="709"/>
                <w:tab w:val="left" w:pos="1134"/>
              </w:tabs>
              <w:spacing w:after="120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21</w:t>
            </w:r>
          </w:p>
        </w:tc>
        <w:tc>
          <w:tcPr>
            <w:tcW w:w="3118" w:type="dxa"/>
            <w:vMerge/>
          </w:tcPr>
          <w:p w:rsidR="00A84ADA" w:rsidRPr="00483675" w:rsidRDefault="00A84ADA" w:rsidP="00C205FB">
            <w:pPr>
              <w:tabs>
                <w:tab w:val="left" w:pos="567"/>
                <w:tab w:val="left" w:pos="709"/>
                <w:tab w:val="left" w:pos="1134"/>
              </w:tabs>
              <w:jc w:val="center"/>
              <w:rPr>
                <w:color w:val="auto"/>
                <w:sz w:val="24"/>
              </w:rPr>
            </w:pPr>
          </w:p>
        </w:tc>
        <w:tc>
          <w:tcPr>
            <w:tcW w:w="3799" w:type="dxa"/>
            <w:gridSpan w:val="3"/>
            <w:vAlign w:val="center"/>
          </w:tcPr>
          <w:p w:rsidR="00A84ADA" w:rsidRPr="00483675" w:rsidRDefault="00A84ADA" w:rsidP="00C205FB">
            <w:pPr>
              <w:tabs>
                <w:tab w:val="num" w:pos="4471"/>
              </w:tabs>
              <w:rPr>
                <w:color w:val="auto"/>
                <w:sz w:val="24"/>
              </w:rPr>
            </w:pPr>
            <w:r w:rsidRPr="00483675">
              <w:rPr>
                <w:color w:val="auto"/>
                <w:sz w:val="24"/>
              </w:rPr>
              <w:t xml:space="preserve">Нажимаем </w:t>
            </w:r>
            <w:r w:rsidRPr="00483675">
              <w:rPr>
                <w:b/>
                <w:color w:val="auto"/>
                <w:sz w:val="24"/>
              </w:rPr>
              <w:t>SB1</w:t>
            </w:r>
            <w:r w:rsidRPr="00483675">
              <w:rPr>
                <w:color w:val="auto"/>
                <w:sz w:val="24"/>
              </w:rPr>
              <w:t xml:space="preserve"> двигатель вращается, нажимаем </w:t>
            </w:r>
            <w:r w:rsidRPr="00483675">
              <w:rPr>
                <w:b/>
                <w:color w:val="auto"/>
                <w:sz w:val="24"/>
              </w:rPr>
              <w:t xml:space="preserve">SB2 </w:t>
            </w:r>
            <w:r w:rsidRPr="00483675">
              <w:rPr>
                <w:color w:val="auto"/>
                <w:sz w:val="24"/>
              </w:rPr>
              <w:t>за счёт блокировки ничего не происходит;</w:t>
            </w:r>
          </w:p>
        </w:tc>
        <w:tc>
          <w:tcPr>
            <w:tcW w:w="1865" w:type="dxa"/>
            <w:vAlign w:val="center"/>
          </w:tcPr>
          <w:p w:rsidR="00A84ADA" w:rsidRPr="00483675" w:rsidRDefault="00A84ADA" w:rsidP="00C205FB">
            <w:pPr>
              <w:ind w:left="-12" w:right="72"/>
              <w:jc w:val="center"/>
              <w:rPr>
                <w:color w:val="auto"/>
                <w:sz w:val="24"/>
              </w:rPr>
            </w:pPr>
            <w:r w:rsidRPr="00483675">
              <w:rPr>
                <w:color w:val="auto"/>
                <w:sz w:val="24"/>
              </w:rPr>
              <w:t xml:space="preserve">1 </w:t>
            </w:r>
          </w:p>
        </w:tc>
      </w:tr>
      <w:tr w:rsidR="00A84ADA" w:rsidTr="00165DF1">
        <w:tc>
          <w:tcPr>
            <w:tcW w:w="709" w:type="dxa"/>
            <w:vAlign w:val="center"/>
          </w:tcPr>
          <w:p w:rsidR="00A84ADA" w:rsidRDefault="00A84ADA" w:rsidP="00C205FB">
            <w:pPr>
              <w:tabs>
                <w:tab w:val="left" w:pos="567"/>
                <w:tab w:val="left" w:pos="709"/>
                <w:tab w:val="left" w:pos="1134"/>
              </w:tabs>
              <w:spacing w:after="120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22</w:t>
            </w:r>
          </w:p>
        </w:tc>
        <w:tc>
          <w:tcPr>
            <w:tcW w:w="3118" w:type="dxa"/>
            <w:vMerge/>
          </w:tcPr>
          <w:p w:rsidR="00A84ADA" w:rsidRPr="00483675" w:rsidRDefault="00A84ADA" w:rsidP="00C205FB">
            <w:pPr>
              <w:tabs>
                <w:tab w:val="left" w:pos="567"/>
                <w:tab w:val="left" w:pos="709"/>
                <w:tab w:val="left" w:pos="1134"/>
              </w:tabs>
              <w:jc w:val="center"/>
              <w:rPr>
                <w:color w:val="auto"/>
                <w:sz w:val="24"/>
              </w:rPr>
            </w:pPr>
          </w:p>
        </w:tc>
        <w:tc>
          <w:tcPr>
            <w:tcW w:w="3799" w:type="dxa"/>
            <w:gridSpan w:val="3"/>
            <w:vAlign w:val="center"/>
          </w:tcPr>
          <w:p w:rsidR="00A84ADA" w:rsidRPr="00483675" w:rsidRDefault="00A84ADA" w:rsidP="00C205FB">
            <w:pPr>
              <w:tabs>
                <w:tab w:val="num" w:pos="4471"/>
              </w:tabs>
              <w:rPr>
                <w:color w:val="auto"/>
                <w:sz w:val="24"/>
              </w:rPr>
            </w:pPr>
            <w:r w:rsidRPr="00483675">
              <w:rPr>
                <w:color w:val="auto"/>
                <w:sz w:val="24"/>
              </w:rPr>
              <w:t xml:space="preserve">Нажимаем </w:t>
            </w:r>
            <w:r w:rsidRPr="00483675">
              <w:rPr>
                <w:b/>
                <w:color w:val="auto"/>
                <w:sz w:val="24"/>
              </w:rPr>
              <w:t>SB2</w:t>
            </w:r>
            <w:r w:rsidRPr="00483675">
              <w:rPr>
                <w:color w:val="auto"/>
                <w:sz w:val="24"/>
              </w:rPr>
              <w:t xml:space="preserve"> двигатель вращается, нажимаем </w:t>
            </w:r>
            <w:r w:rsidRPr="00483675">
              <w:rPr>
                <w:b/>
                <w:color w:val="auto"/>
                <w:sz w:val="24"/>
              </w:rPr>
              <w:t xml:space="preserve">SB1 </w:t>
            </w:r>
            <w:r w:rsidRPr="00483675">
              <w:rPr>
                <w:color w:val="auto"/>
                <w:sz w:val="24"/>
              </w:rPr>
              <w:t>за счёт блокировки ничего не происходит;</w:t>
            </w:r>
          </w:p>
        </w:tc>
        <w:tc>
          <w:tcPr>
            <w:tcW w:w="1865" w:type="dxa"/>
            <w:vAlign w:val="center"/>
          </w:tcPr>
          <w:p w:rsidR="00A84ADA" w:rsidRPr="00483675" w:rsidRDefault="00A84ADA" w:rsidP="00C205FB">
            <w:pPr>
              <w:ind w:left="-12" w:right="72"/>
              <w:jc w:val="center"/>
              <w:rPr>
                <w:color w:val="auto"/>
                <w:sz w:val="24"/>
              </w:rPr>
            </w:pPr>
            <w:r w:rsidRPr="00483675">
              <w:rPr>
                <w:color w:val="auto"/>
                <w:sz w:val="24"/>
              </w:rPr>
              <w:t xml:space="preserve">1 </w:t>
            </w:r>
          </w:p>
        </w:tc>
      </w:tr>
      <w:tr w:rsidR="00A84ADA" w:rsidTr="00165DF1">
        <w:tc>
          <w:tcPr>
            <w:tcW w:w="709" w:type="dxa"/>
            <w:vAlign w:val="center"/>
          </w:tcPr>
          <w:p w:rsidR="00A84ADA" w:rsidRDefault="00A84ADA" w:rsidP="00C205FB">
            <w:pPr>
              <w:tabs>
                <w:tab w:val="left" w:pos="567"/>
                <w:tab w:val="left" w:pos="709"/>
                <w:tab w:val="left" w:pos="1134"/>
              </w:tabs>
              <w:spacing w:after="120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23</w:t>
            </w:r>
          </w:p>
        </w:tc>
        <w:tc>
          <w:tcPr>
            <w:tcW w:w="3118" w:type="dxa"/>
            <w:vMerge/>
          </w:tcPr>
          <w:p w:rsidR="00A84ADA" w:rsidRPr="00483675" w:rsidRDefault="00A84ADA" w:rsidP="00C205FB">
            <w:pPr>
              <w:tabs>
                <w:tab w:val="left" w:pos="567"/>
                <w:tab w:val="left" w:pos="709"/>
                <w:tab w:val="left" w:pos="1134"/>
              </w:tabs>
              <w:jc w:val="center"/>
              <w:rPr>
                <w:color w:val="auto"/>
                <w:sz w:val="24"/>
              </w:rPr>
            </w:pPr>
          </w:p>
        </w:tc>
        <w:tc>
          <w:tcPr>
            <w:tcW w:w="3799" w:type="dxa"/>
            <w:gridSpan w:val="3"/>
            <w:vAlign w:val="center"/>
          </w:tcPr>
          <w:p w:rsidR="00A84ADA" w:rsidRPr="00483675" w:rsidRDefault="00A84ADA" w:rsidP="00C205FB">
            <w:pPr>
              <w:tabs>
                <w:tab w:val="num" w:pos="4471"/>
              </w:tabs>
              <w:rPr>
                <w:color w:val="auto"/>
                <w:sz w:val="24"/>
              </w:rPr>
            </w:pPr>
            <w:r w:rsidRPr="00483675">
              <w:rPr>
                <w:color w:val="auto"/>
                <w:sz w:val="24"/>
              </w:rPr>
              <w:t xml:space="preserve">Нажимаем </w:t>
            </w:r>
            <w:r w:rsidRPr="00483675">
              <w:rPr>
                <w:b/>
                <w:color w:val="auto"/>
                <w:sz w:val="24"/>
              </w:rPr>
              <w:t>SB1</w:t>
            </w:r>
            <w:r w:rsidRPr="00483675">
              <w:rPr>
                <w:color w:val="auto"/>
                <w:sz w:val="24"/>
              </w:rPr>
              <w:t xml:space="preserve"> двигатель вращается, нажимаем КК1 двигатель останавливается;</w:t>
            </w:r>
          </w:p>
        </w:tc>
        <w:tc>
          <w:tcPr>
            <w:tcW w:w="1865" w:type="dxa"/>
            <w:vAlign w:val="center"/>
          </w:tcPr>
          <w:p w:rsidR="00A84ADA" w:rsidRPr="00483675" w:rsidRDefault="00A84ADA" w:rsidP="00C205FB">
            <w:pPr>
              <w:ind w:left="-12" w:right="72"/>
              <w:jc w:val="center"/>
              <w:rPr>
                <w:color w:val="auto"/>
                <w:sz w:val="24"/>
              </w:rPr>
            </w:pPr>
            <w:r w:rsidRPr="00483675">
              <w:rPr>
                <w:color w:val="auto"/>
                <w:sz w:val="24"/>
              </w:rPr>
              <w:t xml:space="preserve">1 </w:t>
            </w:r>
          </w:p>
        </w:tc>
      </w:tr>
      <w:tr w:rsidR="00A84ADA" w:rsidTr="00165DF1">
        <w:tc>
          <w:tcPr>
            <w:tcW w:w="709" w:type="dxa"/>
            <w:vAlign w:val="center"/>
          </w:tcPr>
          <w:p w:rsidR="00A84ADA" w:rsidRDefault="00A84ADA" w:rsidP="00C205FB">
            <w:pPr>
              <w:tabs>
                <w:tab w:val="left" w:pos="567"/>
                <w:tab w:val="left" w:pos="709"/>
                <w:tab w:val="left" w:pos="1134"/>
              </w:tabs>
              <w:spacing w:after="120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24</w:t>
            </w:r>
          </w:p>
        </w:tc>
        <w:tc>
          <w:tcPr>
            <w:tcW w:w="3118" w:type="dxa"/>
            <w:vMerge/>
          </w:tcPr>
          <w:p w:rsidR="00A84ADA" w:rsidRPr="00483675" w:rsidRDefault="00A84ADA" w:rsidP="00C205FB">
            <w:pPr>
              <w:tabs>
                <w:tab w:val="left" w:pos="567"/>
                <w:tab w:val="left" w:pos="709"/>
                <w:tab w:val="left" w:pos="1134"/>
              </w:tabs>
              <w:jc w:val="center"/>
              <w:rPr>
                <w:color w:val="auto"/>
                <w:sz w:val="24"/>
              </w:rPr>
            </w:pPr>
          </w:p>
        </w:tc>
        <w:tc>
          <w:tcPr>
            <w:tcW w:w="3799" w:type="dxa"/>
            <w:gridSpan w:val="3"/>
            <w:vAlign w:val="center"/>
          </w:tcPr>
          <w:p w:rsidR="00A84ADA" w:rsidRPr="00483675" w:rsidRDefault="00A84ADA" w:rsidP="00C205FB">
            <w:pPr>
              <w:tabs>
                <w:tab w:val="num" w:pos="4471"/>
              </w:tabs>
              <w:rPr>
                <w:color w:val="auto"/>
                <w:sz w:val="24"/>
              </w:rPr>
            </w:pPr>
            <w:r w:rsidRPr="00483675">
              <w:rPr>
                <w:color w:val="auto"/>
                <w:sz w:val="24"/>
              </w:rPr>
              <w:t xml:space="preserve">Нажимаем </w:t>
            </w:r>
            <w:r w:rsidRPr="00483675">
              <w:rPr>
                <w:b/>
                <w:color w:val="auto"/>
                <w:sz w:val="24"/>
              </w:rPr>
              <w:t>SB2</w:t>
            </w:r>
            <w:r w:rsidRPr="00483675">
              <w:rPr>
                <w:color w:val="auto"/>
                <w:sz w:val="24"/>
              </w:rPr>
              <w:t xml:space="preserve"> двигатель вращается, нажимаем КК1 двигатель останавливается;</w:t>
            </w:r>
          </w:p>
        </w:tc>
        <w:tc>
          <w:tcPr>
            <w:tcW w:w="1865" w:type="dxa"/>
            <w:vAlign w:val="center"/>
          </w:tcPr>
          <w:p w:rsidR="00A84ADA" w:rsidRPr="00483675" w:rsidRDefault="00A84ADA" w:rsidP="00C205FB">
            <w:pPr>
              <w:ind w:right="72"/>
              <w:jc w:val="center"/>
              <w:rPr>
                <w:color w:val="auto"/>
                <w:sz w:val="24"/>
              </w:rPr>
            </w:pPr>
            <w:r w:rsidRPr="00483675">
              <w:rPr>
                <w:color w:val="auto"/>
                <w:sz w:val="24"/>
              </w:rPr>
              <w:t xml:space="preserve">1 </w:t>
            </w:r>
          </w:p>
        </w:tc>
      </w:tr>
      <w:tr w:rsidR="00A84ADA" w:rsidTr="00165DF1">
        <w:tc>
          <w:tcPr>
            <w:tcW w:w="709" w:type="dxa"/>
            <w:vAlign w:val="center"/>
          </w:tcPr>
          <w:p w:rsidR="00A84ADA" w:rsidRDefault="00A84ADA" w:rsidP="00C205FB">
            <w:pPr>
              <w:tabs>
                <w:tab w:val="left" w:pos="567"/>
                <w:tab w:val="left" w:pos="709"/>
                <w:tab w:val="left" w:pos="1134"/>
              </w:tabs>
              <w:spacing w:after="120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25</w:t>
            </w:r>
          </w:p>
        </w:tc>
        <w:tc>
          <w:tcPr>
            <w:tcW w:w="3118" w:type="dxa"/>
            <w:vMerge/>
          </w:tcPr>
          <w:p w:rsidR="00A84ADA" w:rsidRPr="00483675" w:rsidRDefault="00A84ADA" w:rsidP="00C205FB">
            <w:pPr>
              <w:tabs>
                <w:tab w:val="left" w:pos="567"/>
                <w:tab w:val="left" w:pos="709"/>
                <w:tab w:val="left" w:pos="1134"/>
              </w:tabs>
              <w:jc w:val="center"/>
              <w:rPr>
                <w:color w:val="auto"/>
                <w:sz w:val="24"/>
              </w:rPr>
            </w:pPr>
          </w:p>
        </w:tc>
        <w:tc>
          <w:tcPr>
            <w:tcW w:w="3799" w:type="dxa"/>
            <w:gridSpan w:val="3"/>
            <w:vAlign w:val="center"/>
          </w:tcPr>
          <w:p w:rsidR="00A84ADA" w:rsidRPr="00483675" w:rsidRDefault="00A84ADA" w:rsidP="00C205FB">
            <w:pPr>
              <w:tabs>
                <w:tab w:val="num" w:pos="4471"/>
              </w:tabs>
              <w:rPr>
                <w:color w:val="auto"/>
                <w:sz w:val="24"/>
              </w:rPr>
            </w:pPr>
            <w:r w:rsidRPr="00483675">
              <w:rPr>
                <w:color w:val="auto"/>
                <w:sz w:val="24"/>
              </w:rPr>
              <w:t>Проводники на стенде имеют чёткую геометрическую ориентацию, отсутствуют диагональные соединения;</w:t>
            </w:r>
          </w:p>
        </w:tc>
        <w:tc>
          <w:tcPr>
            <w:tcW w:w="1865" w:type="dxa"/>
            <w:vAlign w:val="center"/>
          </w:tcPr>
          <w:p w:rsidR="00A84ADA" w:rsidRPr="00483675" w:rsidRDefault="00A84ADA" w:rsidP="00C205FB">
            <w:pPr>
              <w:ind w:right="72"/>
              <w:jc w:val="center"/>
              <w:rPr>
                <w:color w:val="auto"/>
                <w:sz w:val="24"/>
              </w:rPr>
            </w:pPr>
            <w:r w:rsidRPr="00483675">
              <w:rPr>
                <w:color w:val="auto"/>
                <w:sz w:val="24"/>
              </w:rPr>
              <w:t xml:space="preserve">1 </w:t>
            </w:r>
          </w:p>
        </w:tc>
      </w:tr>
      <w:tr w:rsidR="00A84ADA" w:rsidTr="00165DF1">
        <w:tc>
          <w:tcPr>
            <w:tcW w:w="709" w:type="dxa"/>
            <w:vAlign w:val="center"/>
          </w:tcPr>
          <w:p w:rsidR="00A84ADA" w:rsidRDefault="00A84ADA" w:rsidP="00C205FB">
            <w:pPr>
              <w:tabs>
                <w:tab w:val="left" w:pos="567"/>
                <w:tab w:val="left" w:pos="709"/>
                <w:tab w:val="left" w:pos="1134"/>
              </w:tabs>
              <w:spacing w:after="120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26</w:t>
            </w:r>
          </w:p>
        </w:tc>
        <w:tc>
          <w:tcPr>
            <w:tcW w:w="3118" w:type="dxa"/>
            <w:vMerge/>
          </w:tcPr>
          <w:p w:rsidR="00A84ADA" w:rsidRPr="00483675" w:rsidRDefault="00A84ADA" w:rsidP="00C205FB">
            <w:pPr>
              <w:tabs>
                <w:tab w:val="left" w:pos="567"/>
                <w:tab w:val="left" w:pos="709"/>
                <w:tab w:val="left" w:pos="1134"/>
              </w:tabs>
              <w:jc w:val="center"/>
              <w:rPr>
                <w:color w:val="auto"/>
                <w:sz w:val="24"/>
              </w:rPr>
            </w:pPr>
          </w:p>
        </w:tc>
        <w:tc>
          <w:tcPr>
            <w:tcW w:w="3799" w:type="dxa"/>
            <w:gridSpan w:val="3"/>
            <w:vAlign w:val="center"/>
          </w:tcPr>
          <w:p w:rsidR="00A84ADA" w:rsidRPr="00483675" w:rsidRDefault="00A84ADA" w:rsidP="00C205FB">
            <w:pPr>
              <w:tabs>
                <w:tab w:val="num" w:pos="4471"/>
              </w:tabs>
              <w:rPr>
                <w:color w:val="auto"/>
                <w:sz w:val="24"/>
              </w:rPr>
            </w:pPr>
            <w:r w:rsidRPr="00483675">
              <w:rPr>
                <w:color w:val="auto"/>
                <w:sz w:val="24"/>
              </w:rPr>
              <w:t>Выбрана оптимальная длина проводов;</w:t>
            </w:r>
          </w:p>
        </w:tc>
        <w:tc>
          <w:tcPr>
            <w:tcW w:w="1865" w:type="dxa"/>
            <w:vAlign w:val="center"/>
          </w:tcPr>
          <w:p w:rsidR="00A84ADA" w:rsidRPr="00483675" w:rsidRDefault="00A84ADA" w:rsidP="00C205FB">
            <w:pPr>
              <w:ind w:right="72"/>
              <w:jc w:val="center"/>
              <w:rPr>
                <w:color w:val="auto"/>
                <w:sz w:val="24"/>
              </w:rPr>
            </w:pPr>
            <w:r w:rsidRPr="00483675">
              <w:rPr>
                <w:color w:val="auto"/>
                <w:sz w:val="24"/>
              </w:rPr>
              <w:t xml:space="preserve">1 </w:t>
            </w:r>
          </w:p>
        </w:tc>
      </w:tr>
      <w:tr w:rsidR="00A84ADA" w:rsidTr="00165DF1">
        <w:tc>
          <w:tcPr>
            <w:tcW w:w="709" w:type="dxa"/>
            <w:vAlign w:val="center"/>
          </w:tcPr>
          <w:p w:rsidR="00A84ADA" w:rsidRDefault="00A84ADA" w:rsidP="00C205FB">
            <w:pPr>
              <w:tabs>
                <w:tab w:val="left" w:pos="567"/>
                <w:tab w:val="left" w:pos="709"/>
                <w:tab w:val="left" w:pos="1134"/>
              </w:tabs>
              <w:spacing w:after="120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27</w:t>
            </w:r>
          </w:p>
        </w:tc>
        <w:tc>
          <w:tcPr>
            <w:tcW w:w="3118" w:type="dxa"/>
            <w:vMerge/>
          </w:tcPr>
          <w:p w:rsidR="00A84ADA" w:rsidRPr="00483675" w:rsidRDefault="00A84ADA" w:rsidP="00C205FB">
            <w:pPr>
              <w:tabs>
                <w:tab w:val="left" w:pos="567"/>
                <w:tab w:val="left" w:pos="709"/>
                <w:tab w:val="left" w:pos="1134"/>
              </w:tabs>
              <w:jc w:val="center"/>
              <w:rPr>
                <w:color w:val="auto"/>
                <w:sz w:val="24"/>
              </w:rPr>
            </w:pPr>
          </w:p>
        </w:tc>
        <w:tc>
          <w:tcPr>
            <w:tcW w:w="3799" w:type="dxa"/>
            <w:gridSpan w:val="3"/>
            <w:vAlign w:val="center"/>
          </w:tcPr>
          <w:p w:rsidR="00A84ADA" w:rsidRPr="00483675" w:rsidRDefault="00A84ADA" w:rsidP="00C205FB">
            <w:pPr>
              <w:tabs>
                <w:tab w:val="num" w:pos="4471"/>
              </w:tabs>
              <w:rPr>
                <w:color w:val="auto"/>
                <w:sz w:val="24"/>
              </w:rPr>
            </w:pPr>
            <w:r w:rsidRPr="00483675">
              <w:rPr>
                <w:color w:val="auto"/>
                <w:sz w:val="24"/>
              </w:rPr>
              <w:t>На проводах отсутствует повреждение изоляции;</w:t>
            </w:r>
          </w:p>
        </w:tc>
        <w:tc>
          <w:tcPr>
            <w:tcW w:w="1865" w:type="dxa"/>
            <w:vAlign w:val="center"/>
          </w:tcPr>
          <w:p w:rsidR="00A84ADA" w:rsidRPr="00483675" w:rsidRDefault="00A84ADA" w:rsidP="00C205FB">
            <w:pPr>
              <w:ind w:right="72"/>
              <w:jc w:val="center"/>
              <w:rPr>
                <w:color w:val="auto"/>
                <w:sz w:val="24"/>
              </w:rPr>
            </w:pPr>
            <w:r w:rsidRPr="00483675">
              <w:rPr>
                <w:color w:val="auto"/>
                <w:sz w:val="24"/>
              </w:rPr>
              <w:t xml:space="preserve">1 </w:t>
            </w:r>
          </w:p>
        </w:tc>
      </w:tr>
      <w:tr w:rsidR="00A84ADA" w:rsidTr="00165DF1">
        <w:tc>
          <w:tcPr>
            <w:tcW w:w="709" w:type="dxa"/>
            <w:vAlign w:val="center"/>
          </w:tcPr>
          <w:p w:rsidR="00A84ADA" w:rsidRDefault="00A84ADA" w:rsidP="00C205FB">
            <w:pPr>
              <w:tabs>
                <w:tab w:val="left" w:pos="567"/>
                <w:tab w:val="left" w:pos="709"/>
                <w:tab w:val="left" w:pos="1134"/>
              </w:tabs>
              <w:spacing w:after="120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28</w:t>
            </w:r>
          </w:p>
        </w:tc>
        <w:tc>
          <w:tcPr>
            <w:tcW w:w="3118" w:type="dxa"/>
            <w:vMerge/>
          </w:tcPr>
          <w:p w:rsidR="00A84ADA" w:rsidRPr="00483675" w:rsidRDefault="00A84ADA" w:rsidP="00C205FB">
            <w:pPr>
              <w:tabs>
                <w:tab w:val="left" w:pos="567"/>
                <w:tab w:val="left" w:pos="709"/>
                <w:tab w:val="left" w:pos="1134"/>
              </w:tabs>
              <w:jc w:val="center"/>
              <w:rPr>
                <w:color w:val="auto"/>
                <w:sz w:val="24"/>
              </w:rPr>
            </w:pPr>
          </w:p>
        </w:tc>
        <w:tc>
          <w:tcPr>
            <w:tcW w:w="3799" w:type="dxa"/>
            <w:gridSpan w:val="3"/>
            <w:vAlign w:val="center"/>
          </w:tcPr>
          <w:p w:rsidR="00A84ADA" w:rsidRPr="00483675" w:rsidRDefault="00A84ADA" w:rsidP="005329A3">
            <w:pPr>
              <w:tabs>
                <w:tab w:val="num" w:pos="900"/>
              </w:tabs>
              <w:rPr>
                <w:color w:val="auto"/>
                <w:sz w:val="24"/>
              </w:rPr>
            </w:pPr>
            <w:r w:rsidRPr="00483675">
              <w:rPr>
                <w:color w:val="auto"/>
                <w:sz w:val="24"/>
              </w:rPr>
              <w:t xml:space="preserve"> После коммутации провода собраны в жгуты</w:t>
            </w:r>
          </w:p>
        </w:tc>
        <w:tc>
          <w:tcPr>
            <w:tcW w:w="1865" w:type="dxa"/>
            <w:vAlign w:val="center"/>
          </w:tcPr>
          <w:p w:rsidR="00A84ADA" w:rsidRPr="00483675" w:rsidRDefault="00A84ADA" w:rsidP="00C205FB">
            <w:pPr>
              <w:ind w:right="72"/>
              <w:jc w:val="center"/>
              <w:rPr>
                <w:color w:val="auto"/>
                <w:sz w:val="24"/>
              </w:rPr>
            </w:pPr>
            <w:r w:rsidRPr="00483675">
              <w:rPr>
                <w:color w:val="auto"/>
                <w:sz w:val="24"/>
              </w:rPr>
              <w:t xml:space="preserve">1 </w:t>
            </w:r>
          </w:p>
        </w:tc>
      </w:tr>
      <w:tr w:rsidR="00A84ADA" w:rsidTr="00165DF1">
        <w:tc>
          <w:tcPr>
            <w:tcW w:w="709" w:type="dxa"/>
            <w:vAlign w:val="center"/>
          </w:tcPr>
          <w:p w:rsidR="00A84ADA" w:rsidRDefault="00A84ADA" w:rsidP="00C205FB">
            <w:pPr>
              <w:tabs>
                <w:tab w:val="left" w:pos="567"/>
                <w:tab w:val="left" w:pos="709"/>
                <w:tab w:val="left" w:pos="1134"/>
              </w:tabs>
              <w:spacing w:after="120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lastRenderedPageBreak/>
              <w:t>29</w:t>
            </w:r>
          </w:p>
        </w:tc>
        <w:tc>
          <w:tcPr>
            <w:tcW w:w="3118" w:type="dxa"/>
          </w:tcPr>
          <w:p w:rsidR="00A84ADA" w:rsidRPr="00483675" w:rsidRDefault="00A84ADA" w:rsidP="00C205FB">
            <w:pPr>
              <w:rPr>
                <w:color w:val="auto"/>
                <w:sz w:val="24"/>
              </w:rPr>
            </w:pPr>
            <w:r w:rsidRPr="00483675">
              <w:rPr>
                <w:color w:val="auto"/>
                <w:sz w:val="24"/>
              </w:rPr>
              <w:t xml:space="preserve">Задача 2. </w:t>
            </w:r>
          </w:p>
        </w:tc>
        <w:tc>
          <w:tcPr>
            <w:tcW w:w="3799" w:type="dxa"/>
            <w:gridSpan w:val="3"/>
          </w:tcPr>
          <w:p w:rsidR="00A84ADA" w:rsidRPr="00D1732F" w:rsidRDefault="00A84ADA" w:rsidP="00C205FB">
            <w:pPr>
              <w:tabs>
                <w:tab w:val="left" w:pos="567"/>
                <w:tab w:val="left" w:pos="709"/>
                <w:tab w:val="left" w:pos="1134"/>
              </w:tabs>
              <w:jc w:val="center"/>
              <w:rPr>
                <w:color w:val="auto"/>
                <w:sz w:val="24"/>
              </w:rPr>
            </w:pPr>
            <w:r w:rsidRPr="00D1732F">
              <w:rPr>
                <w:color w:val="auto"/>
                <w:sz w:val="24"/>
              </w:rPr>
              <w:t>Критерии оценки</w:t>
            </w:r>
          </w:p>
        </w:tc>
        <w:tc>
          <w:tcPr>
            <w:tcW w:w="1865" w:type="dxa"/>
          </w:tcPr>
          <w:p w:rsidR="00A84ADA" w:rsidRPr="00D1732F" w:rsidRDefault="00A84ADA" w:rsidP="005329A3">
            <w:pPr>
              <w:tabs>
                <w:tab w:val="left" w:pos="567"/>
                <w:tab w:val="left" w:pos="709"/>
                <w:tab w:val="left" w:pos="1134"/>
              </w:tabs>
              <w:jc w:val="center"/>
              <w:rPr>
                <w:color w:val="auto"/>
                <w:sz w:val="24"/>
              </w:rPr>
            </w:pPr>
            <w:r w:rsidRPr="00D1732F">
              <w:rPr>
                <w:color w:val="auto"/>
                <w:sz w:val="24"/>
              </w:rPr>
              <w:t>Максимальный балл –</w:t>
            </w:r>
            <w:r>
              <w:rPr>
                <w:color w:val="auto"/>
                <w:sz w:val="24"/>
              </w:rPr>
              <w:t>2</w:t>
            </w:r>
            <w:r w:rsidRPr="00D1732F">
              <w:rPr>
                <w:color w:val="auto"/>
                <w:sz w:val="24"/>
              </w:rPr>
              <w:t>балл</w:t>
            </w:r>
            <w:r>
              <w:rPr>
                <w:color w:val="auto"/>
                <w:sz w:val="24"/>
              </w:rPr>
              <w:t>а</w:t>
            </w:r>
          </w:p>
        </w:tc>
      </w:tr>
      <w:tr w:rsidR="00A84ADA" w:rsidTr="00165DF1">
        <w:tc>
          <w:tcPr>
            <w:tcW w:w="709" w:type="dxa"/>
            <w:vAlign w:val="center"/>
          </w:tcPr>
          <w:p w:rsidR="00A84ADA" w:rsidRDefault="00A84ADA" w:rsidP="00C205FB">
            <w:pPr>
              <w:tabs>
                <w:tab w:val="left" w:pos="567"/>
                <w:tab w:val="left" w:pos="709"/>
                <w:tab w:val="left" w:pos="1134"/>
              </w:tabs>
              <w:spacing w:after="120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30</w:t>
            </w:r>
          </w:p>
        </w:tc>
        <w:tc>
          <w:tcPr>
            <w:tcW w:w="3118" w:type="dxa"/>
            <w:vMerge w:val="restart"/>
            <w:vAlign w:val="center"/>
          </w:tcPr>
          <w:p w:rsidR="00A84ADA" w:rsidRPr="00483675" w:rsidRDefault="00A84ADA" w:rsidP="0070777B">
            <w:pPr>
              <w:tabs>
                <w:tab w:val="left" w:pos="567"/>
                <w:tab w:val="left" w:pos="709"/>
                <w:tab w:val="left" w:pos="1134"/>
              </w:tabs>
              <w:rPr>
                <w:color w:val="auto"/>
                <w:sz w:val="24"/>
              </w:rPr>
            </w:pPr>
            <w:r>
              <w:rPr>
                <w:sz w:val="24"/>
              </w:rPr>
              <w:t>Заполнить отчет проверке схемы</w:t>
            </w:r>
          </w:p>
        </w:tc>
        <w:tc>
          <w:tcPr>
            <w:tcW w:w="3799" w:type="dxa"/>
            <w:gridSpan w:val="3"/>
            <w:vAlign w:val="center"/>
          </w:tcPr>
          <w:p w:rsidR="00A84ADA" w:rsidRPr="008E4442" w:rsidRDefault="00A84ADA" w:rsidP="004F6B87">
            <w:pPr>
              <w:rPr>
                <w:sz w:val="24"/>
              </w:rPr>
            </w:pPr>
            <w:r w:rsidRPr="005329A3">
              <w:rPr>
                <w:sz w:val="24"/>
              </w:rPr>
              <w:t>Отчет заполнен согласно описанию в конкурсном задании</w:t>
            </w:r>
          </w:p>
        </w:tc>
        <w:tc>
          <w:tcPr>
            <w:tcW w:w="1865" w:type="dxa"/>
            <w:vAlign w:val="center"/>
          </w:tcPr>
          <w:p w:rsidR="00A84ADA" w:rsidRPr="008E4442" w:rsidRDefault="00A84ADA" w:rsidP="004F6B8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84ADA" w:rsidTr="00165DF1">
        <w:tc>
          <w:tcPr>
            <w:tcW w:w="709" w:type="dxa"/>
            <w:vAlign w:val="center"/>
          </w:tcPr>
          <w:p w:rsidR="00A84ADA" w:rsidRDefault="00A84ADA" w:rsidP="00C205FB">
            <w:pPr>
              <w:tabs>
                <w:tab w:val="left" w:pos="567"/>
                <w:tab w:val="left" w:pos="709"/>
                <w:tab w:val="left" w:pos="1134"/>
              </w:tabs>
              <w:spacing w:after="120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31</w:t>
            </w:r>
          </w:p>
        </w:tc>
        <w:tc>
          <w:tcPr>
            <w:tcW w:w="3118" w:type="dxa"/>
            <w:vMerge/>
            <w:vAlign w:val="center"/>
          </w:tcPr>
          <w:p w:rsidR="00A84ADA" w:rsidRDefault="00A84ADA" w:rsidP="0070777B">
            <w:pPr>
              <w:tabs>
                <w:tab w:val="left" w:pos="567"/>
                <w:tab w:val="left" w:pos="709"/>
                <w:tab w:val="left" w:pos="1134"/>
              </w:tabs>
              <w:rPr>
                <w:sz w:val="24"/>
              </w:rPr>
            </w:pPr>
          </w:p>
        </w:tc>
        <w:tc>
          <w:tcPr>
            <w:tcW w:w="3799" w:type="dxa"/>
            <w:gridSpan w:val="3"/>
            <w:vAlign w:val="center"/>
          </w:tcPr>
          <w:p w:rsidR="00A84ADA" w:rsidRPr="005329A3" w:rsidRDefault="00A84ADA" w:rsidP="005329A3">
            <w:pPr>
              <w:rPr>
                <w:sz w:val="24"/>
              </w:rPr>
            </w:pPr>
            <w:r>
              <w:rPr>
                <w:sz w:val="24"/>
              </w:rPr>
              <w:t>П</w:t>
            </w:r>
            <w:r w:rsidRPr="005329A3">
              <w:rPr>
                <w:sz w:val="24"/>
              </w:rPr>
              <w:t>ояснения по всем пунктам отчета и последовательность их выполнения.</w:t>
            </w:r>
          </w:p>
        </w:tc>
        <w:tc>
          <w:tcPr>
            <w:tcW w:w="1865" w:type="dxa"/>
            <w:vAlign w:val="center"/>
          </w:tcPr>
          <w:p w:rsidR="00A84ADA" w:rsidRDefault="00A84ADA" w:rsidP="00C205F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84ADA" w:rsidTr="00165DF1">
        <w:tc>
          <w:tcPr>
            <w:tcW w:w="709" w:type="dxa"/>
            <w:vAlign w:val="center"/>
          </w:tcPr>
          <w:p w:rsidR="00A84ADA" w:rsidRDefault="00A84ADA" w:rsidP="005329A3">
            <w:pPr>
              <w:tabs>
                <w:tab w:val="left" w:pos="567"/>
                <w:tab w:val="left" w:pos="709"/>
                <w:tab w:val="left" w:pos="1134"/>
              </w:tabs>
              <w:spacing w:after="120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32</w:t>
            </w:r>
          </w:p>
        </w:tc>
        <w:tc>
          <w:tcPr>
            <w:tcW w:w="3118" w:type="dxa"/>
          </w:tcPr>
          <w:p w:rsidR="00A84ADA" w:rsidRPr="00483675" w:rsidRDefault="00A84ADA" w:rsidP="005329A3">
            <w:pPr>
              <w:rPr>
                <w:color w:val="auto"/>
                <w:sz w:val="24"/>
              </w:rPr>
            </w:pPr>
            <w:r w:rsidRPr="00483675">
              <w:rPr>
                <w:color w:val="auto"/>
                <w:sz w:val="24"/>
              </w:rPr>
              <w:t xml:space="preserve">Задача </w:t>
            </w:r>
            <w:r>
              <w:rPr>
                <w:color w:val="auto"/>
                <w:sz w:val="24"/>
              </w:rPr>
              <w:t>3</w:t>
            </w:r>
            <w:r w:rsidRPr="00483675">
              <w:rPr>
                <w:color w:val="auto"/>
                <w:sz w:val="24"/>
              </w:rPr>
              <w:t xml:space="preserve">. </w:t>
            </w:r>
          </w:p>
        </w:tc>
        <w:tc>
          <w:tcPr>
            <w:tcW w:w="3799" w:type="dxa"/>
            <w:gridSpan w:val="3"/>
          </w:tcPr>
          <w:p w:rsidR="00A84ADA" w:rsidRPr="00D1732F" w:rsidRDefault="00A84ADA" w:rsidP="005329A3">
            <w:pPr>
              <w:tabs>
                <w:tab w:val="left" w:pos="567"/>
                <w:tab w:val="left" w:pos="709"/>
                <w:tab w:val="left" w:pos="1134"/>
              </w:tabs>
              <w:jc w:val="center"/>
              <w:rPr>
                <w:color w:val="auto"/>
                <w:sz w:val="24"/>
              </w:rPr>
            </w:pPr>
            <w:r w:rsidRPr="00D1732F">
              <w:rPr>
                <w:color w:val="auto"/>
                <w:sz w:val="24"/>
              </w:rPr>
              <w:t>Критерии оценки</w:t>
            </w:r>
          </w:p>
        </w:tc>
        <w:tc>
          <w:tcPr>
            <w:tcW w:w="1865" w:type="dxa"/>
          </w:tcPr>
          <w:p w:rsidR="00A84ADA" w:rsidRPr="00D1732F" w:rsidRDefault="00A84ADA" w:rsidP="005329A3">
            <w:pPr>
              <w:tabs>
                <w:tab w:val="left" w:pos="567"/>
                <w:tab w:val="left" w:pos="709"/>
                <w:tab w:val="left" w:pos="1134"/>
              </w:tabs>
              <w:jc w:val="center"/>
              <w:rPr>
                <w:color w:val="auto"/>
                <w:sz w:val="24"/>
              </w:rPr>
            </w:pPr>
            <w:r w:rsidRPr="00D1732F">
              <w:rPr>
                <w:color w:val="auto"/>
                <w:sz w:val="24"/>
              </w:rPr>
              <w:t>Максимальный балл –</w:t>
            </w:r>
            <w:r>
              <w:rPr>
                <w:color w:val="auto"/>
                <w:sz w:val="24"/>
              </w:rPr>
              <w:t xml:space="preserve"> 4 </w:t>
            </w:r>
            <w:r w:rsidRPr="00D1732F">
              <w:rPr>
                <w:color w:val="auto"/>
                <w:sz w:val="24"/>
              </w:rPr>
              <w:t>балл</w:t>
            </w:r>
            <w:r>
              <w:rPr>
                <w:color w:val="auto"/>
                <w:sz w:val="24"/>
              </w:rPr>
              <w:t>а</w:t>
            </w:r>
          </w:p>
        </w:tc>
      </w:tr>
      <w:tr w:rsidR="00A84ADA" w:rsidTr="00165DF1">
        <w:tc>
          <w:tcPr>
            <w:tcW w:w="709" w:type="dxa"/>
            <w:vAlign w:val="center"/>
          </w:tcPr>
          <w:p w:rsidR="00A84ADA" w:rsidRDefault="00A84ADA" w:rsidP="005329A3">
            <w:pPr>
              <w:tabs>
                <w:tab w:val="left" w:pos="567"/>
                <w:tab w:val="left" w:pos="709"/>
                <w:tab w:val="left" w:pos="1134"/>
              </w:tabs>
              <w:spacing w:after="120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33</w:t>
            </w:r>
          </w:p>
        </w:tc>
        <w:tc>
          <w:tcPr>
            <w:tcW w:w="3118" w:type="dxa"/>
            <w:vMerge w:val="restart"/>
          </w:tcPr>
          <w:p w:rsidR="00A84ADA" w:rsidRPr="00483675" w:rsidRDefault="00A84ADA" w:rsidP="005329A3">
            <w:pPr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Ввод в эксплуатацию и проверка правильности собранной схемы</w:t>
            </w:r>
          </w:p>
        </w:tc>
        <w:tc>
          <w:tcPr>
            <w:tcW w:w="3799" w:type="dxa"/>
            <w:gridSpan w:val="3"/>
            <w:vAlign w:val="center"/>
          </w:tcPr>
          <w:p w:rsidR="00A84ADA" w:rsidRPr="00D1732F" w:rsidRDefault="00A84ADA" w:rsidP="004F6B87">
            <w:pPr>
              <w:tabs>
                <w:tab w:val="left" w:pos="567"/>
                <w:tab w:val="left" w:pos="709"/>
                <w:tab w:val="left" w:pos="1134"/>
              </w:tabs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Визуальный осмотр</w:t>
            </w:r>
          </w:p>
        </w:tc>
        <w:tc>
          <w:tcPr>
            <w:tcW w:w="1865" w:type="dxa"/>
            <w:vAlign w:val="center"/>
          </w:tcPr>
          <w:p w:rsidR="00A84ADA" w:rsidRPr="00D1732F" w:rsidRDefault="00A84ADA" w:rsidP="004F6B87">
            <w:pPr>
              <w:tabs>
                <w:tab w:val="left" w:pos="567"/>
                <w:tab w:val="left" w:pos="709"/>
                <w:tab w:val="left" w:pos="1134"/>
              </w:tabs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1</w:t>
            </w:r>
          </w:p>
        </w:tc>
      </w:tr>
      <w:tr w:rsidR="00A84ADA" w:rsidTr="00165DF1">
        <w:tc>
          <w:tcPr>
            <w:tcW w:w="709" w:type="dxa"/>
            <w:vAlign w:val="center"/>
          </w:tcPr>
          <w:p w:rsidR="00A84ADA" w:rsidRDefault="00A84ADA" w:rsidP="005329A3">
            <w:pPr>
              <w:tabs>
                <w:tab w:val="left" w:pos="567"/>
                <w:tab w:val="left" w:pos="709"/>
                <w:tab w:val="left" w:pos="1134"/>
              </w:tabs>
              <w:spacing w:after="120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34</w:t>
            </w:r>
          </w:p>
        </w:tc>
        <w:tc>
          <w:tcPr>
            <w:tcW w:w="3118" w:type="dxa"/>
            <w:vMerge/>
            <w:vAlign w:val="center"/>
          </w:tcPr>
          <w:p w:rsidR="00A84ADA" w:rsidRPr="00483675" w:rsidRDefault="00A84ADA" w:rsidP="005329A3">
            <w:pPr>
              <w:tabs>
                <w:tab w:val="left" w:pos="567"/>
                <w:tab w:val="left" w:pos="709"/>
                <w:tab w:val="left" w:pos="1134"/>
              </w:tabs>
              <w:rPr>
                <w:color w:val="auto"/>
                <w:sz w:val="24"/>
              </w:rPr>
            </w:pPr>
          </w:p>
        </w:tc>
        <w:tc>
          <w:tcPr>
            <w:tcW w:w="3799" w:type="dxa"/>
            <w:gridSpan w:val="3"/>
            <w:vAlign w:val="center"/>
          </w:tcPr>
          <w:p w:rsidR="00A84ADA" w:rsidRPr="008E4442" w:rsidRDefault="00A84ADA" w:rsidP="005329A3">
            <w:pPr>
              <w:rPr>
                <w:sz w:val="24"/>
              </w:rPr>
            </w:pPr>
            <w:r>
              <w:rPr>
                <w:sz w:val="24"/>
              </w:rPr>
              <w:t>Время проведения испытаний и измерений</w:t>
            </w:r>
          </w:p>
        </w:tc>
        <w:tc>
          <w:tcPr>
            <w:tcW w:w="1865" w:type="dxa"/>
            <w:vAlign w:val="center"/>
          </w:tcPr>
          <w:p w:rsidR="00A84ADA" w:rsidRPr="008E4442" w:rsidRDefault="00A84ADA" w:rsidP="004F6B8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84ADA" w:rsidTr="00165DF1">
        <w:tc>
          <w:tcPr>
            <w:tcW w:w="709" w:type="dxa"/>
            <w:vAlign w:val="center"/>
          </w:tcPr>
          <w:p w:rsidR="00A84ADA" w:rsidRDefault="00A84ADA" w:rsidP="005329A3">
            <w:pPr>
              <w:tabs>
                <w:tab w:val="left" w:pos="567"/>
                <w:tab w:val="left" w:pos="709"/>
                <w:tab w:val="left" w:pos="1134"/>
              </w:tabs>
              <w:spacing w:after="120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35</w:t>
            </w:r>
          </w:p>
        </w:tc>
        <w:tc>
          <w:tcPr>
            <w:tcW w:w="3118" w:type="dxa"/>
            <w:vMerge/>
          </w:tcPr>
          <w:p w:rsidR="00A84ADA" w:rsidRPr="00483675" w:rsidRDefault="00A84ADA" w:rsidP="005329A3">
            <w:pPr>
              <w:tabs>
                <w:tab w:val="left" w:pos="567"/>
                <w:tab w:val="left" w:pos="709"/>
                <w:tab w:val="left" w:pos="1134"/>
              </w:tabs>
              <w:jc w:val="center"/>
              <w:rPr>
                <w:color w:val="auto"/>
                <w:sz w:val="24"/>
              </w:rPr>
            </w:pPr>
          </w:p>
        </w:tc>
        <w:tc>
          <w:tcPr>
            <w:tcW w:w="3799" w:type="dxa"/>
            <w:gridSpan w:val="3"/>
            <w:vAlign w:val="center"/>
          </w:tcPr>
          <w:p w:rsidR="00A84ADA" w:rsidRPr="008E4442" w:rsidRDefault="00A84ADA" w:rsidP="005329A3">
            <w:pPr>
              <w:rPr>
                <w:sz w:val="24"/>
              </w:rPr>
            </w:pPr>
            <w:r>
              <w:rPr>
                <w:sz w:val="24"/>
              </w:rPr>
              <w:t>Проведение испытаний и измерений</w:t>
            </w:r>
          </w:p>
        </w:tc>
        <w:tc>
          <w:tcPr>
            <w:tcW w:w="1865" w:type="dxa"/>
            <w:vAlign w:val="center"/>
          </w:tcPr>
          <w:p w:rsidR="00A84ADA" w:rsidRPr="008E4442" w:rsidRDefault="00A84ADA" w:rsidP="004F6B8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84ADA" w:rsidTr="00165DF1">
        <w:tc>
          <w:tcPr>
            <w:tcW w:w="709" w:type="dxa"/>
            <w:vAlign w:val="center"/>
          </w:tcPr>
          <w:p w:rsidR="00A84ADA" w:rsidRDefault="00A84ADA" w:rsidP="005329A3">
            <w:pPr>
              <w:tabs>
                <w:tab w:val="left" w:pos="567"/>
                <w:tab w:val="left" w:pos="709"/>
                <w:tab w:val="left" w:pos="1134"/>
              </w:tabs>
              <w:spacing w:after="120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36</w:t>
            </w:r>
          </w:p>
        </w:tc>
        <w:tc>
          <w:tcPr>
            <w:tcW w:w="3118" w:type="dxa"/>
            <w:vMerge/>
          </w:tcPr>
          <w:p w:rsidR="00A84ADA" w:rsidRPr="00483675" w:rsidRDefault="00A84ADA" w:rsidP="005329A3">
            <w:pPr>
              <w:tabs>
                <w:tab w:val="left" w:pos="567"/>
                <w:tab w:val="left" w:pos="709"/>
                <w:tab w:val="left" w:pos="1134"/>
              </w:tabs>
              <w:jc w:val="center"/>
              <w:rPr>
                <w:color w:val="auto"/>
                <w:sz w:val="24"/>
              </w:rPr>
            </w:pPr>
          </w:p>
        </w:tc>
        <w:tc>
          <w:tcPr>
            <w:tcW w:w="3799" w:type="dxa"/>
            <w:gridSpan w:val="3"/>
            <w:vAlign w:val="center"/>
          </w:tcPr>
          <w:p w:rsidR="00A84ADA" w:rsidRPr="008E4442" w:rsidRDefault="00A84ADA" w:rsidP="005329A3">
            <w:pPr>
              <w:rPr>
                <w:sz w:val="24"/>
              </w:rPr>
            </w:pPr>
            <w:r>
              <w:rPr>
                <w:sz w:val="24"/>
              </w:rPr>
              <w:t>П</w:t>
            </w:r>
            <w:r w:rsidRPr="005329A3">
              <w:rPr>
                <w:sz w:val="24"/>
              </w:rPr>
              <w:t xml:space="preserve">оследовательность </w:t>
            </w:r>
            <w:r>
              <w:rPr>
                <w:sz w:val="24"/>
              </w:rPr>
              <w:t xml:space="preserve">и </w:t>
            </w:r>
            <w:r w:rsidRPr="005329A3">
              <w:rPr>
                <w:sz w:val="24"/>
              </w:rPr>
              <w:t>пояснения выполнения</w:t>
            </w:r>
            <w:r>
              <w:rPr>
                <w:sz w:val="24"/>
              </w:rPr>
              <w:t xml:space="preserve"> испытаний и измерений</w:t>
            </w:r>
            <w:r w:rsidRPr="005329A3">
              <w:rPr>
                <w:sz w:val="24"/>
              </w:rPr>
              <w:t>.</w:t>
            </w:r>
          </w:p>
        </w:tc>
        <w:tc>
          <w:tcPr>
            <w:tcW w:w="1865" w:type="dxa"/>
            <w:vAlign w:val="center"/>
          </w:tcPr>
          <w:p w:rsidR="00A84ADA" w:rsidRPr="008E4442" w:rsidRDefault="00A84ADA" w:rsidP="004F6B8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141189" w:rsidRPr="00483675" w:rsidRDefault="00141189" w:rsidP="008E52B2">
      <w:pPr>
        <w:tabs>
          <w:tab w:val="left" w:pos="142"/>
          <w:tab w:val="left" w:pos="851"/>
        </w:tabs>
        <w:ind w:firstLine="560"/>
        <w:rPr>
          <w:color w:val="auto"/>
          <w:spacing w:val="-1"/>
          <w:sz w:val="24"/>
        </w:rPr>
        <w:sectPr w:rsidR="00141189" w:rsidRPr="00483675" w:rsidSect="00D10A4F">
          <w:pgSz w:w="11906" w:h="16838"/>
          <w:pgMar w:top="1134" w:right="567" w:bottom="1134" w:left="1701" w:header="709" w:footer="709" w:gutter="0"/>
          <w:cols w:space="708"/>
          <w:titlePg/>
          <w:docGrid w:linePitch="381"/>
        </w:sectPr>
      </w:pPr>
    </w:p>
    <w:p w:rsidR="00FE1D90" w:rsidRPr="007A2324" w:rsidRDefault="00FE1D90" w:rsidP="007A2324">
      <w:pPr>
        <w:ind w:left="505"/>
        <w:jc w:val="center"/>
        <w:rPr>
          <w:b/>
          <w:sz w:val="24"/>
        </w:rPr>
      </w:pPr>
      <w:r w:rsidRPr="007A2324">
        <w:rPr>
          <w:b/>
          <w:sz w:val="24"/>
        </w:rPr>
        <w:lastRenderedPageBreak/>
        <w:t>Индивидуальные  ведомости  оценок результатов выполнения участником практических  заданий   Комплексного задания  I уровня.</w:t>
      </w:r>
    </w:p>
    <w:p w:rsidR="00FE1D90" w:rsidRDefault="00FE1D90" w:rsidP="000958B5">
      <w:pPr>
        <w:jc w:val="center"/>
        <w:rPr>
          <w:rFonts w:eastAsia="Times New Roman"/>
          <w:sz w:val="24"/>
        </w:rPr>
      </w:pPr>
    </w:p>
    <w:p w:rsidR="000958B5" w:rsidRPr="004C4ACA" w:rsidRDefault="000958B5" w:rsidP="000958B5">
      <w:pPr>
        <w:jc w:val="center"/>
        <w:rPr>
          <w:rFonts w:eastAsia="Times New Roman"/>
          <w:sz w:val="24"/>
        </w:rPr>
      </w:pPr>
      <w:r w:rsidRPr="004C4ACA">
        <w:rPr>
          <w:rFonts w:eastAsia="Times New Roman"/>
          <w:sz w:val="24"/>
        </w:rPr>
        <w:t>ВЕДОМОСТЬ</w:t>
      </w:r>
    </w:p>
    <w:p w:rsidR="004C4ACA" w:rsidRPr="004C4ACA" w:rsidRDefault="000958B5" w:rsidP="004C4ACA">
      <w:pPr>
        <w:jc w:val="center"/>
        <w:rPr>
          <w:rFonts w:eastAsia="Times New Roman"/>
          <w:sz w:val="24"/>
        </w:rPr>
      </w:pPr>
      <w:r w:rsidRPr="004C4ACA">
        <w:rPr>
          <w:rFonts w:eastAsia="Times New Roman"/>
          <w:sz w:val="24"/>
        </w:rPr>
        <w:t>оценок результатов выполнения</w:t>
      </w:r>
      <w:r w:rsidR="004C4ACA" w:rsidRPr="004C4ACA">
        <w:rPr>
          <w:rFonts w:eastAsia="Times New Roman"/>
          <w:sz w:val="24"/>
        </w:rPr>
        <w:t xml:space="preserve"> </w:t>
      </w:r>
      <w:r w:rsidRPr="004C4ACA">
        <w:rPr>
          <w:rFonts w:eastAsia="Times New Roman"/>
          <w:sz w:val="24"/>
        </w:rPr>
        <w:t>практического задания №_____</w:t>
      </w:r>
      <w:r w:rsidRPr="009A493E">
        <w:rPr>
          <w:rFonts w:eastAsia="Times New Roman"/>
        </w:rPr>
        <w:t xml:space="preserve"> </w:t>
      </w:r>
      <w:r w:rsidR="004C4ACA" w:rsidRPr="004C4ACA">
        <w:rPr>
          <w:rFonts w:eastAsia="Times New Roman"/>
          <w:sz w:val="24"/>
        </w:rPr>
        <w:t>Всероссийской олимпиады профессионального мастерства обучающихся по специальностям среднего профессионального образования в 2019 году</w:t>
      </w:r>
    </w:p>
    <w:p w:rsidR="004C4ACA" w:rsidRPr="00483675" w:rsidRDefault="004C4ACA" w:rsidP="004C4ACA">
      <w:pPr>
        <w:ind w:left="2127"/>
        <w:rPr>
          <w:rFonts w:eastAsia="Times New Roman"/>
          <w:color w:val="auto"/>
          <w:sz w:val="24"/>
        </w:rPr>
      </w:pPr>
    </w:p>
    <w:p w:rsidR="004C4ACA" w:rsidRPr="009A493E" w:rsidRDefault="004C4ACA" w:rsidP="004C4ACA">
      <w:pPr>
        <w:jc w:val="center"/>
        <w:rPr>
          <w:rFonts w:eastAsia="Times New Roman"/>
        </w:rPr>
      </w:pPr>
    </w:p>
    <w:p w:rsidR="004C4ACA" w:rsidRPr="004C4ACA" w:rsidRDefault="004C4ACA" w:rsidP="004C4ACA">
      <w:pPr>
        <w:rPr>
          <w:rFonts w:eastAsia="Times New Roman"/>
          <w:color w:val="auto"/>
          <w:sz w:val="24"/>
        </w:rPr>
      </w:pPr>
      <w:r w:rsidRPr="004C4ACA">
        <w:rPr>
          <w:rFonts w:eastAsia="Times New Roman"/>
          <w:sz w:val="24"/>
        </w:rPr>
        <w:t xml:space="preserve">Профильное направление Всероссийской олимпиады  </w:t>
      </w:r>
      <w:r w:rsidRPr="004C4ACA">
        <w:rPr>
          <w:rFonts w:eastAsia="Times New Roman"/>
          <w:color w:val="auto"/>
          <w:sz w:val="24"/>
          <w:u w:val="single"/>
        </w:rPr>
        <w:t xml:space="preserve">УГС 13.00.00 </w:t>
      </w:r>
      <w:proofErr w:type="spellStart"/>
      <w:r w:rsidRPr="004C4ACA">
        <w:rPr>
          <w:rFonts w:eastAsia="Times New Roman"/>
          <w:color w:val="auto"/>
          <w:sz w:val="24"/>
          <w:u w:val="single"/>
        </w:rPr>
        <w:t>Электро</w:t>
      </w:r>
      <w:proofErr w:type="spellEnd"/>
      <w:r w:rsidRPr="004C4ACA">
        <w:rPr>
          <w:rFonts w:eastAsia="Times New Roman"/>
          <w:color w:val="auto"/>
          <w:sz w:val="24"/>
          <w:u w:val="single"/>
        </w:rPr>
        <w:t>- и теплоэнергетика</w:t>
      </w:r>
    </w:p>
    <w:p w:rsidR="004C4ACA" w:rsidRPr="004C4ACA" w:rsidRDefault="004C4ACA" w:rsidP="004C4ACA">
      <w:pPr>
        <w:rPr>
          <w:color w:val="auto"/>
          <w:sz w:val="24"/>
          <w:u w:val="single"/>
        </w:rPr>
      </w:pPr>
      <w:r w:rsidRPr="004C4ACA">
        <w:rPr>
          <w:rFonts w:eastAsia="Times New Roman"/>
          <w:sz w:val="24"/>
        </w:rPr>
        <w:t>Специальность/специальности СПО</w:t>
      </w:r>
      <w:r>
        <w:rPr>
          <w:rFonts w:eastAsia="Times New Roman"/>
        </w:rPr>
        <w:t xml:space="preserve">: </w:t>
      </w:r>
      <w:r w:rsidRPr="004C4ACA">
        <w:rPr>
          <w:rFonts w:eastAsia="Times New Roman"/>
        </w:rPr>
        <w:t xml:space="preserve"> </w:t>
      </w:r>
      <w:r w:rsidRPr="004C4ACA">
        <w:rPr>
          <w:color w:val="auto"/>
          <w:spacing w:val="-3"/>
          <w:sz w:val="24"/>
          <w:u w:val="single"/>
        </w:rPr>
        <w:t xml:space="preserve">13.02.03  Электрические станции, сети и </w:t>
      </w:r>
      <w:r w:rsidRPr="004C4ACA">
        <w:rPr>
          <w:color w:val="auto"/>
          <w:sz w:val="24"/>
          <w:u w:val="single"/>
        </w:rPr>
        <w:t>системы</w:t>
      </w:r>
    </w:p>
    <w:p w:rsidR="004C4ACA" w:rsidRPr="004C4ACA" w:rsidRDefault="004C4ACA" w:rsidP="004C4ACA">
      <w:pPr>
        <w:rPr>
          <w:color w:val="auto"/>
          <w:sz w:val="24"/>
          <w:u w:val="single"/>
        </w:rPr>
      </w:pPr>
      <w:r w:rsidRPr="004C4ACA">
        <w:rPr>
          <w:color w:val="auto"/>
          <w:spacing w:val="-3"/>
          <w:sz w:val="24"/>
          <w:u w:val="single"/>
        </w:rPr>
        <w:t xml:space="preserve">13.02.11  </w:t>
      </w:r>
      <w:r w:rsidRPr="004C4ACA">
        <w:rPr>
          <w:color w:val="auto"/>
          <w:sz w:val="24"/>
          <w:u w:val="single"/>
        </w:rPr>
        <w:t xml:space="preserve">Техническая эксплуатация и </w:t>
      </w:r>
      <w:r w:rsidRPr="004C4ACA">
        <w:rPr>
          <w:color w:val="auto"/>
          <w:spacing w:val="-1"/>
          <w:sz w:val="24"/>
          <w:u w:val="single"/>
        </w:rPr>
        <w:t xml:space="preserve">обслуживание электрического и </w:t>
      </w:r>
      <w:r w:rsidRPr="004C4ACA">
        <w:rPr>
          <w:color w:val="auto"/>
          <w:spacing w:val="-3"/>
          <w:sz w:val="24"/>
          <w:u w:val="single"/>
        </w:rPr>
        <w:t xml:space="preserve">электромеханического оборудования </w:t>
      </w:r>
      <w:r w:rsidRPr="004C4ACA">
        <w:rPr>
          <w:color w:val="auto"/>
          <w:sz w:val="24"/>
          <w:u w:val="single"/>
        </w:rPr>
        <w:t>(по отраслям)</w:t>
      </w:r>
    </w:p>
    <w:p w:rsidR="004C4ACA" w:rsidRPr="004C4ACA" w:rsidRDefault="004C4ACA" w:rsidP="004C4ACA">
      <w:pPr>
        <w:rPr>
          <w:rFonts w:eastAsia="Times New Roman"/>
          <w:sz w:val="24"/>
        </w:rPr>
      </w:pPr>
      <w:r w:rsidRPr="004C4ACA">
        <w:rPr>
          <w:rFonts w:eastAsia="Times New Roman"/>
          <w:sz w:val="24"/>
        </w:rPr>
        <w:t xml:space="preserve">Этап Всероссийской олимпиады </w:t>
      </w:r>
      <w:r>
        <w:rPr>
          <w:rFonts w:eastAsia="Times New Roman"/>
          <w:sz w:val="24"/>
          <w:u w:val="single"/>
        </w:rPr>
        <w:t xml:space="preserve">  Региональный</w:t>
      </w:r>
    </w:p>
    <w:p w:rsidR="004C4ACA" w:rsidRPr="004C4ACA" w:rsidRDefault="004C4ACA" w:rsidP="004C4ACA">
      <w:pPr>
        <w:tabs>
          <w:tab w:val="left" w:leader="underscore" w:pos="1893"/>
          <w:tab w:val="left" w:leader="underscore" w:pos="1931"/>
          <w:tab w:val="left" w:leader="underscore" w:pos="4082"/>
          <w:tab w:val="left" w:leader="underscore" w:pos="4619"/>
          <w:tab w:val="left" w:leader="underscore" w:pos="4658"/>
          <w:tab w:val="left" w:leader="underscore" w:pos="6198"/>
          <w:tab w:val="left" w:leader="underscore" w:pos="6237"/>
          <w:tab w:val="left" w:leader="underscore" w:pos="8200"/>
          <w:tab w:val="left" w:leader="underscore" w:pos="8344"/>
        </w:tabs>
        <w:rPr>
          <w:rFonts w:eastAsia="Times New Roman"/>
          <w:sz w:val="24"/>
        </w:rPr>
      </w:pPr>
      <w:r w:rsidRPr="004C4ACA">
        <w:rPr>
          <w:rFonts w:eastAsia="Times New Roman"/>
          <w:sz w:val="24"/>
        </w:rPr>
        <w:t>Дата выполнения задания «____» ____________ 20___г.</w:t>
      </w:r>
    </w:p>
    <w:p w:rsidR="004C4ACA" w:rsidRPr="004C4ACA" w:rsidRDefault="004C4ACA" w:rsidP="004C4ACA">
      <w:pPr>
        <w:tabs>
          <w:tab w:val="left" w:leader="underscore" w:pos="1864"/>
          <w:tab w:val="left" w:leader="underscore" w:pos="3314"/>
          <w:tab w:val="left" w:leader="underscore" w:pos="3678"/>
        </w:tabs>
        <w:ind w:left="40"/>
        <w:rPr>
          <w:rFonts w:eastAsia="Times New Roman"/>
          <w:sz w:val="24"/>
        </w:rPr>
      </w:pPr>
      <w:r w:rsidRPr="004C4ACA">
        <w:rPr>
          <w:rFonts w:eastAsia="Times New Roman"/>
          <w:sz w:val="24"/>
        </w:rPr>
        <w:t>Член жюри _______________________________________________________________________</w:t>
      </w:r>
    </w:p>
    <w:p w:rsidR="004C4ACA" w:rsidRPr="004C4ACA" w:rsidRDefault="004C4ACA" w:rsidP="004C4ACA">
      <w:pPr>
        <w:tabs>
          <w:tab w:val="left" w:leader="underscore" w:pos="4187"/>
          <w:tab w:val="left" w:leader="underscore" w:pos="6270"/>
        </w:tabs>
        <w:ind w:left="1418"/>
        <w:jc w:val="center"/>
        <w:rPr>
          <w:rFonts w:eastAsia="Times New Roman"/>
          <w:iCs/>
          <w:sz w:val="24"/>
        </w:rPr>
      </w:pPr>
      <w:r w:rsidRPr="004C4ACA">
        <w:rPr>
          <w:rFonts w:eastAsia="Times New Roman"/>
          <w:iCs/>
          <w:sz w:val="24"/>
        </w:rPr>
        <w:t>фамилия, имя, отчество, место работы</w:t>
      </w:r>
    </w:p>
    <w:p w:rsidR="000958B5" w:rsidRPr="009A493E" w:rsidRDefault="000958B5" w:rsidP="004C4ACA">
      <w:pPr>
        <w:shd w:val="clear" w:color="auto" w:fill="FFFFFF"/>
        <w:tabs>
          <w:tab w:val="left" w:leader="underscore" w:pos="1893"/>
          <w:tab w:val="left" w:leader="underscore" w:pos="1931"/>
          <w:tab w:val="left" w:leader="underscore" w:pos="4082"/>
          <w:tab w:val="left" w:leader="underscore" w:pos="4619"/>
          <w:tab w:val="left" w:leader="underscore" w:pos="4658"/>
          <w:tab w:val="left" w:leader="underscore" w:pos="6198"/>
          <w:tab w:val="left" w:leader="underscore" w:pos="6237"/>
          <w:tab w:val="left" w:leader="underscore" w:pos="8200"/>
          <w:tab w:val="left" w:leader="underscore" w:pos="8344"/>
        </w:tabs>
        <w:spacing w:line="240" w:lineRule="atLeast"/>
        <w:ind w:hanging="460"/>
        <w:jc w:val="center"/>
        <w:rPr>
          <w:rFonts w:eastAsia="Times New Roman"/>
        </w:rPr>
      </w:pPr>
    </w:p>
    <w:tbl>
      <w:tblPr>
        <w:tblW w:w="9923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95"/>
        <w:gridCol w:w="2099"/>
        <w:gridCol w:w="1632"/>
        <w:gridCol w:w="1632"/>
        <w:gridCol w:w="1633"/>
        <w:gridCol w:w="2332"/>
      </w:tblGrid>
      <w:tr w:rsidR="000958B5" w:rsidRPr="009A493E" w:rsidTr="00AB68A3">
        <w:tc>
          <w:tcPr>
            <w:tcW w:w="595" w:type="dxa"/>
            <w:vMerge w:val="restart"/>
            <w:vAlign w:val="center"/>
          </w:tcPr>
          <w:p w:rsidR="000958B5" w:rsidRPr="009A493E" w:rsidRDefault="000958B5" w:rsidP="00AB68A3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bCs/>
                <w:sz w:val="24"/>
              </w:rPr>
            </w:pPr>
            <w:r w:rsidRPr="009A493E">
              <w:rPr>
                <w:rFonts w:eastAsia="Times New Roman"/>
                <w:bCs/>
                <w:sz w:val="24"/>
              </w:rPr>
              <w:t>№</w:t>
            </w:r>
          </w:p>
          <w:p w:rsidR="000958B5" w:rsidRPr="009A493E" w:rsidRDefault="000958B5" w:rsidP="00AB68A3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bCs/>
                <w:sz w:val="24"/>
              </w:rPr>
            </w:pPr>
            <w:r w:rsidRPr="009A493E">
              <w:rPr>
                <w:rFonts w:eastAsia="Times New Roman"/>
                <w:bCs/>
                <w:sz w:val="24"/>
              </w:rPr>
              <w:t>п/п</w:t>
            </w:r>
          </w:p>
        </w:tc>
        <w:tc>
          <w:tcPr>
            <w:tcW w:w="2099" w:type="dxa"/>
            <w:vMerge w:val="restart"/>
            <w:vAlign w:val="center"/>
          </w:tcPr>
          <w:p w:rsidR="000958B5" w:rsidRPr="009A493E" w:rsidRDefault="000958B5" w:rsidP="00AB68A3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bCs/>
                <w:sz w:val="24"/>
              </w:rPr>
            </w:pPr>
            <w:r w:rsidRPr="009A493E">
              <w:rPr>
                <w:rFonts w:eastAsia="Times New Roman"/>
                <w:bCs/>
                <w:sz w:val="24"/>
              </w:rPr>
              <w:t>Номер участника, полученный при жеребьевке</w:t>
            </w:r>
          </w:p>
        </w:tc>
        <w:tc>
          <w:tcPr>
            <w:tcW w:w="4897" w:type="dxa"/>
            <w:gridSpan w:val="3"/>
            <w:vAlign w:val="center"/>
          </w:tcPr>
          <w:p w:rsidR="000958B5" w:rsidRPr="009A493E" w:rsidRDefault="000958B5" w:rsidP="00AB68A3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bCs/>
                <w:sz w:val="24"/>
              </w:rPr>
            </w:pPr>
            <w:r w:rsidRPr="009A493E">
              <w:rPr>
                <w:rFonts w:eastAsia="Times New Roman"/>
                <w:bCs/>
                <w:sz w:val="24"/>
              </w:rPr>
              <w:t xml:space="preserve">Оценка в баллах за выполнение </w:t>
            </w:r>
          </w:p>
          <w:p w:rsidR="000958B5" w:rsidRPr="009A493E" w:rsidRDefault="000958B5" w:rsidP="00AB68A3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bCs/>
                <w:sz w:val="24"/>
              </w:rPr>
            </w:pPr>
            <w:r w:rsidRPr="009A493E">
              <w:rPr>
                <w:rFonts w:eastAsia="Times New Roman"/>
                <w:bCs/>
                <w:sz w:val="24"/>
              </w:rPr>
              <w:t>задания №_____ в соответствии с №№ задач</w:t>
            </w:r>
          </w:p>
        </w:tc>
        <w:tc>
          <w:tcPr>
            <w:tcW w:w="2332" w:type="dxa"/>
            <w:vMerge w:val="restart"/>
            <w:vAlign w:val="center"/>
          </w:tcPr>
          <w:p w:rsidR="000958B5" w:rsidRPr="009A493E" w:rsidRDefault="000958B5" w:rsidP="00AB68A3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bCs/>
                <w:sz w:val="24"/>
              </w:rPr>
            </w:pPr>
            <w:r w:rsidRPr="009A493E">
              <w:rPr>
                <w:rFonts w:eastAsia="Times New Roman"/>
                <w:bCs/>
                <w:sz w:val="24"/>
              </w:rPr>
              <w:t xml:space="preserve">Суммарная оценка в баллах </w:t>
            </w:r>
          </w:p>
        </w:tc>
      </w:tr>
      <w:tr w:rsidR="000958B5" w:rsidRPr="009A493E" w:rsidTr="00AB68A3">
        <w:tc>
          <w:tcPr>
            <w:tcW w:w="595" w:type="dxa"/>
            <w:vMerge/>
            <w:vAlign w:val="center"/>
          </w:tcPr>
          <w:p w:rsidR="000958B5" w:rsidRPr="009A493E" w:rsidRDefault="000958B5" w:rsidP="00AB68A3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</w:rPr>
            </w:pPr>
          </w:p>
        </w:tc>
        <w:tc>
          <w:tcPr>
            <w:tcW w:w="2099" w:type="dxa"/>
            <w:vMerge/>
            <w:vAlign w:val="center"/>
          </w:tcPr>
          <w:p w:rsidR="000958B5" w:rsidRPr="009A493E" w:rsidRDefault="000958B5" w:rsidP="00AB68A3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</w:rPr>
            </w:pPr>
          </w:p>
        </w:tc>
        <w:tc>
          <w:tcPr>
            <w:tcW w:w="1632" w:type="dxa"/>
            <w:vAlign w:val="center"/>
          </w:tcPr>
          <w:p w:rsidR="000958B5" w:rsidRPr="00FE1D90" w:rsidRDefault="000958B5" w:rsidP="00AB68A3">
            <w:pPr>
              <w:ind w:left="40"/>
              <w:jc w:val="center"/>
              <w:rPr>
                <w:rFonts w:eastAsia="Times New Roman"/>
                <w:bCs/>
                <w:sz w:val="24"/>
              </w:rPr>
            </w:pPr>
            <w:r w:rsidRPr="00FE1D90">
              <w:rPr>
                <w:rFonts w:eastAsia="Times New Roman"/>
                <w:bCs/>
                <w:sz w:val="24"/>
              </w:rPr>
              <w:t>1</w:t>
            </w:r>
          </w:p>
        </w:tc>
        <w:tc>
          <w:tcPr>
            <w:tcW w:w="1632" w:type="dxa"/>
            <w:vAlign w:val="center"/>
          </w:tcPr>
          <w:p w:rsidR="000958B5" w:rsidRPr="00FE1D90" w:rsidRDefault="000958B5" w:rsidP="00AB68A3">
            <w:pPr>
              <w:ind w:left="40"/>
              <w:jc w:val="center"/>
              <w:rPr>
                <w:rFonts w:eastAsia="Times New Roman"/>
                <w:bCs/>
                <w:sz w:val="24"/>
              </w:rPr>
            </w:pPr>
            <w:r w:rsidRPr="00FE1D90">
              <w:rPr>
                <w:rFonts w:eastAsia="Times New Roman"/>
                <w:bCs/>
                <w:sz w:val="24"/>
              </w:rPr>
              <w:t>2</w:t>
            </w:r>
          </w:p>
        </w:tc>
        <w:tc>
          <w:tcPr>
            <w:tcW w:w="1633" w:type="dxa"/>
            <w:vAlign w:val="center"/>
          </w:tcPr>
          <w:p w:rsidR="000958B5" w:rsidRPr="00FE1D90" w:rsidRDefault="000958B5" w:rsidP="00AB68A3">
            <w:pPr>
              <w:ind w:left="40"/>
              <w:jc w:val="center"/>
              <w:rPr>
                <w:rFonts w:eastAsia="Times New Roman"/>
                <w:bCs/>
                <w:sz w:val="24"/>
              </w:rPr>
            </w:pPr>
            <w:r w:rsidRPr="00FE1D90">
              <w:rPr>
                <w:rFonts w:eastAsia="Times New Roman"/>
                <w:bCs/>
                <w:sz w:val="24"/>
              </w:rPr>
              <w:t>и т.д.</w:t>
            </w:r>
          </w:p>
        </w:tc>
        <w:tc>
          <w:tcPr>
            <w:tcW w:w="2332" w:type="dxa"/>
            <w:vMerge/>
          </w:tcPr>
          <w:p w:rsidR="000958B5" w:rsidRPr="009A493E" w:rsidRDefault="000958B5" w:rsidP="00AB68A3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rPr>
                <w:rFonts w:eastAsia="Times New Roman"/>
              </w:rPr>
            </w:pPr>
          </w:p>
        </w:tc>
      </w:tr>
      <w:tr w:rsidR="000958B5" w:rsidRPr="009A493E" w:rsidTr="00AB68A3">
        <w:tc>
          <w:tcPr>
            <w:tcW w:w="595" w:type="dxa"/>
          </w:tcPr>
          <w:p w:rsidR="000958B5" w:rsidRPr="009A493E" w:rsidRDefault="000958B5" w:rsidP="00AB68A3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rPr>
                <w:rFonts w:eastAsia="Times New Roman"/>
              </w:rPr>
            </w:pPr>
          </w:p>
        </w:tc>
        <w:tc>
          <w:tcPr>
            <w:tcW w:w="2099" w:type="dxa"/>
          </w:tcPr>
          <w:p w:rsidR="000958B5" w:rsidRPr="009A493E" w:rsidRDefault="000958B5" w:rsidP="00AB68A3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rPr>
                <w:rFonts w:eastAsia="Times New Roman"/>
              </w:rPr>
            </w:pPr>
          </w:p>
        </w:tc>
        <w:tc>
          <w:tcPr>
            <w:tcW w:w="1632" w:type="dxa"/>
          </w:tcPr>
          <w:p w:rsidR="000958B5" w:rsidRPr="009A493E" w:rsidRDefault="000958B5" w:rsidP="00AB68A3">
            <w:pPr>
              <w:ind w:left="40"/>
              <w:rPr>
                <w:rFonts w:eastAsia="Times New Roman"/>
              </w:rPr>
            </w:pPr>
          </w:p>
        </w:tc>
        <w:tc>
          <w:tcPr>
            <w:tcW w:w="1632" w:type="dxa"/>
          </w:tcPr>
          <w:p w:rsidR="000958B5" w:rsidRPr="009A493E" w:rsidRDefault="000958B5" w:rsidP="00AB68A3">
            <w:pPr>
              <w:ind w:left="40"/>
              <w:rPr>
                <w:rFonts w:eastAsia="Times New Roman"/>
              </w:rPr>
            </w:pPr>
          </w:p>
        </w:tc>
        <w:tc>
          <w:tcPr>
            <w:tcW w:w="1633" w:type="dxa"/>
          </w:tcPr>
          <w:p w:rsidR="000958B5" w:rsidRPr="009A493E" w:rsidRDefault="000958B5" w:rsidP="00AB68A3">
            <w:pPr>
              <w:ind w:left="40"/>
              <w:rPr>
                <w:rFonts w:eastAsia="Times New Roman"/>
              </w:rPr>
            </w:pPr>
          </w:p>
        </w:tc>
        <w:tc>
          <w:tcPr>
            <w:tcW w:w="2332" w:type="dxa"/>
          </w:tcPr>
          <w:p w:rsidR="000958B5" w:rsidRPr="009A493E" w:rsidRDefault="000958B5" w:rsidP="00AB68A3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rPr>
                <w:rFonts w:eastAsia="Times New Roman"/>
              </w:rPr>
            </w:pPr>
          </w:p>
        </w:tc>
      </w:tr>
    </w:tbl>
    <w:p w:rsidR="000958B5" w:rsidRPr="009A493E" w:rsidRDefault="000958B5" w:rsidP="000958B5">
      <w:pPr>
        <w:tabs>
          <w:tab w:val="left" w:leader="underscore" w:pos="1864"/>
          <w:tab w:val="left" w:leader="underscore" w:pos="3314"/>
          <w:tab w:val="left" w:leader="underscore" w:pos="3678"/>
        </w:tabs>
        <w:ind w:left="40"/>
        <w:rPr>
          <w:rFonts w:eastAsia="Times New Roman"/>
        </w:rPr>
      </w:pPr>
    </w:p>
    <w:p w:rsidR="000958B5" w:rsidRPr="004C4ACA" w:rsidRDefault="000958B5" w:rsidP="000958B5">
      <w:pPr>
        <w:tabs>
          <w:tab w:val="left" w:leader="underscore" w:pos="1864"/>
          <w:tab w:val="left" w:leader="underscore" w:pos="3314"/>
          <w:tab w:val="left" w:leader="underscore" w:pos="3678"/>
        </w:tabs>
        <w:ind w:left="40"/>
        <w:jc w:val="right"/>
        <w:rPr>
          <w:rFonts w:eastAsia="Times New Roman"/>
          <w:sz w:val="24"/>
        </w:rPr>
      </w:pPr>
      <w:r w:rsidRPr="004C4ACA">
        <w:rPr>
          <w:rFonts w:eastAsia="Times New Roman"/>
          <w:sz w:val="24"/>
        </w:rPr>
        <w:t>__________ (подпись члена жюри)</w:t>
      </w:r>
    </w:p>
    <w:p w:rsidR="000958B5" w:rsidRPr="009A493E" w:rsidRDefault="000958B5" w:rsidP="000958B5">
      <w:pPr>
        <w:jc w:val="center"/>
        <w:rPr>
          <w:rFonts w:eastAsia="Times New Roman"/>
        </w:rPr>
      </w:pPr>
    </w:p>
    <w:p w:rsidR="000958B5" w:rsidRPr="009A493E" w:rsidRDefault="000958B5" w:rsidP="000958B5">
      <w:pPr>
        <w:jc w:val="center"/>
        <w:rPr>
          <w:rFonts w:eastAsia="Times New Roman"/>
        </w:rPr>
      </w:pPr>
    </w:p>
    <w:p w:rsidR="000958B5" w:rsidRDefault="000958B5" w:rsidP="000958B5">
      <w:pPr>
        <w:jc w:val="center"/>
        <w:rPr>
          <w:rFonts w:eastAsia="Times New Roman"/>
        </w:rPr>
      </w:pPr>
    </w:p>
    <w:p w:rsidR="004C4ACA" w:rsidRDefault="004C4ACA" w:rsidP="000958B5">
      <w:pPr>
        <w:jc w:val="center"/>
        <w:rPr>
          <w:rFonts w:eastAsia="Times New Roman"/>
        </w:rPr>
      </w:pPr>
    </w:p>
    <w:p w:rsidR="004C4ACA" w:rsidRDefault="004C4ACA" w:rsidP="000958B5">
      <w:pPr>
        <w:jc w:val="center"/>
        <w:rPr>
          <w:rFonts w:eastAsia="Times New Roman"/>
        </w:rPr>
      </w:pPr>
    </w:p>
    <w:p w:rsidR="004C4ACA" w:rsidRDefault="004C4ACA" w:rsidP="000958B5">
      <w:pPr>
        <w:jc w:val="center"/>
        <w:rPr>
          <w:rFonts w:eastAsia="Times New Roman"/>
        </w:rPr>
      </w:pPr>
    </w:p>
    <w:p w:rsidR="004C4ACA" w:rsidRDefault="004C4ACA" w:rsidP="000958B5">
      <w:pPr>
        <w:jc w:val="center"/>
        <w:rPr>
          <w:rFonts w:eastAsia="Times New Roman"/>
        </w:rPr>
      </w:pPr>
    </w:p>
    <w:p w:rsidR="004C4ACA" w:rsidRDefault="004C4ACA" w:rsidP="000958B5">
      <w:pPr>
        <w:jc w:val="center"/>
        <w:rPr>
          <w:rFonts w:eastAsia="Times New Roman"/>
        </w:rPr>
      </w:pPr>
    </w:p>
    <w:p w:rsidR="004C4ACA" w:rsidRDefault="004C4ACA" w:rsidP="000958B5">
      <w:pPr>
        <w:jc w:val="center"/>
        <w:rPr>
          <w:rFonts w:eastAsia="Times New Roman"/>
        </w:rPr>
      </w:pPr>
    </w:p>
    <w:p w:rsidR="004C4ACA" w:rsidRDefault="004C4ACA" w:rsidP="000958B5">
      <w:pPr>
        <w:jc w:val="center"/>
        <w:rPr>
          <w:rFonts w:eastAsia="Times New Roman"/>
        </w:rPr>
      </w:pPr>
    </w:p>
    <w:p w:rsidR="004C4ACA" w:rsidRDefault="004C4ACA" w:rsidP="000958B5">
      <w:pPr>
        <w:jc w:val="center"/>
        <w:rPr>
          <w:rFonts w:eastAsia="Times New Roman"/>
        </w:rPr>
      </w:pPr>
    </w:p>
    <w:p w:rsidR="004C4ACA" w:rsidRDefault="004C4ACA" w:rsidP="000958B5">
      <w:pPr>
        <w:jc w:val="center"/>
        <w:rPr>
          <w:rFonts w:eastAsia="Times New Roman"/>
        </w:rPr>
      </w:pPr>
    </w:p>
    <w:p w:rsidR="004C4ACA" w:rsidRDefault="004C4ACA" w:rsidP="000958B5">
      <w:pPr>
        <w:jc w:val="center"/>
        <w:rPr>
          <w:rFonts w:eastAsia="Times New Roman"/>
        </w:rPr>
      </w:pPr>
    </w:p>
    <w:p w:rsidR="004C4ACA" w:rsidRDefault="004C4ACA" w:rsidP="000958B5">
      <w:pPr>
        <w:jc w:val="center"/>
        <w:rPr>
          <w:rFonts w:eastAsia="Times New Roman"/>
        </w:rPr>
      </w:pPr>
    </w:p>
    <w:p w:rsidR="004C4ACA" w:rsidRDefault="004C4ACA" w:rsidP="000958B5">
      <w:pPr>
        <w:jc w:val="center"/>
        <w:rPr>
          <w:rFonts w:eastAsia="Times New Roman"/>
        </w:rPr>
      </w:pPr>
    </w:p>
    <w:p w:rsidR="004C4ACA" w:rsidRDefault="004C4ACA" w:rsidP="000958B5">
      <w:pPr>
        <w:jc w:val="center"/>
        <w:rPr>
          <w:rFonts w:eastAsia="Times New Roman"/>
        </w:rPr>
      </w:pPr>
    </w:p>
    <w:p w:rsidR="004C4ACA" w:rsidRDefault="004C4ACA" w:rsidP="000958B5">
      <w:pPr>
        <w:jc w:val="center"/>
        <w:rPr>
          <w:rFonts w:eastAsia="Times New Roman"/>
        </w:rPr>
      </w:pPr>
    </w:p>
    <w:p w:rsidR="004C4ACA" w:rsidRDefault="004C4ACA" w:rsidP="000958B5">
      <w:pPr>
        <w:jc w:val="center"/>
        <w:rPr>
          <w:rFonts w:eastAsia="Times New Roman"/>
        </w:rPr>
      </w:pPr>
    </w:p>
    <w:p w:rsidR="004C4ACA" w:rsidRDefault="004C4ACA" w:rsidP="000958B5">
      <w:pPr>
        <w:jc w:val="center"/>
        <w:rPr>
          <w:rFonts w:eastAsia="Times New Roman"/>
        </w:rPr>
      </w:pPr>
    </w:p>
    <w:p w:rsidR="004C4ACA" w:rsidRDefault="004C4ACA" w:rsidP="000958B5">
      <w:pPr>
        <w:jc w:val="center"/>
        <w:rPr>
          <w:rFonts w:eastAsia="Times New Roman"/>
        </w:rPr>
      </w:pPr>
    </w:p>
    <w:p w:rsidR="004C4ACA" w:rsidRDefault="004C4ACA" w:rsidP="000958B5">
      <w:pPr>
        <w:jc w:val="center"/>
        <w:rPr>
          <w:rFonts w:eastAsia="Times New Roman"/>
        </w:rPr>
      </w:pPr>
    </w:p>
    <w:p w:rsidR="004C4ACA" w:rsidRDefault="004C4ACA" w:rsidP="000958B5">
      <w:pPr>
        <w:jc w:val="center"/>
        <w:rPr>
          <w:rFonts w:eastAsia="Times New Roman"/>
        </w:rPr>
      </w:pPr>
    </w:p>
    <w:p w:rsidR="004C4ACA" w:rsidRDefault="004C4ACA" w:rsidP="000958B5">
      <w:pPr>
        <w:jc w:val="center"/>
        <w:rPr>
          <w:rFonts w:eastAsia="Times New Roman"/>
        </w:rPr>
      </w:pPr>
    </w:p>
    <w:p w:rsidR="004C4ACA" w:rsidRDefault="004C4ACA" w:rsidP="000958B5">
      <w:pPr>
        <w:jc w:val="center"/>
        <w:rPr>
          <w:rFonts w:eastAsia="Times New Roman"/>
        </w:rPr>
      </w:pPr>
    </w:p>
    <w:p w:rsidR="007A2324" w:rsidRPr="007A2324" w:rsidRDefault="007A2324" w:rsidP="007A2324">
      <w:pPr>
        <w:ind w:left="505"/>
        <w:jc w:val="center"/>
        <w:rPr>
          <w:b/>
          <w:sz w:val="24"/>
        </w:rPr>
      </w:pPr>
      <w:r w:rsidRPr="007A2324">
        <w:rPr>
          <w:b/>
          <w:sz w:val="24"/>
        </w:rPr>
        <w:t>Индивидуальная  сводная ведомость оценок результатов выполнения участником Комплексного задания  I уровня.</w:t>
      </w:r>
    </w:p>
    <w:p w:rsidR="004C4ACA" w:rsidRPr="009A493E" w:rsidRDefault="004C4ACA" w:rsidP="000958B5">
      <w:pPr>
        <w:jc w:val="center"/>
        <w:rPr>
          <w:rFonts w:eastAsia="Times New Roman"/>
        </w:rPr>
      </w:pPr>
    </w:p>
    <w:p w:rsidR="000958B5" w:rsidRPr="009A493E" w:rsidRDefault="000958B5" w:rsidP="000958B5">
      <w:pPr>
        <w:jc w:val="center"/>
        <w:rPr>
          <w:rFonts w:eastAsia="Times New Roman"/>
        </w:rPr>
      </w:pPr>
    </w:p>
    <w:p w:rsidR="000958B5" w:rsidRPr="004C4ACA" w:rsidRDefault="000958B5" w:rsidP="000958B5">
      <w:pPr>
        <w:jc w:val="center"/>
        <w:rPr>
          <w:rFonts w:eastAsia="Times New Roman"/>
          <w:sz w:val="24"/>
        </w:rPr>
      </w:pPr>
      <w:r w:rsidRPr="004C4ACA">
        <w:rPr>
          <w:rFonts w:eastAsia="Times New Roman"/>
          <w:sz w:val="24"/>
        </w:rPr>
        <w:t>ВЕДОМОСТЬ</w:t>
      </w:r>
    </w:p>
    <w:p w:rsidR="004C4ACA" w:rsidRPr="004C4ACA" w:rsidRDefault="000958B5" w:rsidP="004C4ACA">
      <w:pPr>
        <w:jc w:val="center"/>
        <w:rPr>
          <w:rFonts w:eastAsia="Times New Roman"/>
          <w:sz w:val="24"/>
        </w:rPr>
      </w:pPr>
      <w:r w:rsidRPr="004C4ACA">
        <w:rPr>
          <w:rFonts w:eastAsia="Times New Roman"/>
          <w:sz w:val="24"/>
        </w:rPr>
        <w:t xml:space="preserve">оценок результатов выполнения комплексного задания </w:t>
      </w:r>
      <w:r w:rsidRPr="004C4ACA">
        <w:rPr>
          <w:rFonts w:eastAsia="Times New Roman"/>
          <w:sz w:val="24"/>
          <w:lang w:val="en-US"/>
        </w:rPr>
        <w:t>I</w:t>
      </w:r>
      <w:r w:rsidRPr="004C4ACA">
        <w:rPr>
          <w:rFonts w:eastAsia="Times New Roman"/>
          <w:sz w:val="24"/>
        </w:rPr>
        <w:t xml:space="preserve"> уровня</w:t>
      </w:r>
      <w:r w:rsidR="004C4ACA">
        <w:rPr>
          <w:rFonts w:eastAsia="Times New Roman"/>
        </w:rPr>
        <w:t xml:space="preserve"> </w:t>
      </w:r>
      <w:r w:rsidR="004C4ACA" w:rsidRPr="004C4ACA">
        <w:rPr>
          <w:rFonts w:eastAsia="Times New Roman"/>
          <w:sz w:val="24"/>
        </w:rPr>
        <w:t>Всероссийской олимпиады профессионального мастерства обучающихся по специальностям среднего профессионального образования в 2019 году</w:t>
      </w:r>
    </w:p>
    <w:p w:rsidR="004C4ACA" w:rsidRPr="00483675" w:rsidRDefault="004C4ACA" w:rsidP="004C4ACA">
      <w:pPr>
        <w:ind w:left="2127"/>
        <w:rPr>
          <w:rFonts w:eastAsia="Times New Roman"/>
          <w:color w:val="auto"/>
          <w:sz w:val="24"/>
        </w:rPr>
      </w:pPr>
    </w:p>
    <w:p w:rsidR="004C4ACA" w:rsidRPr="009A493E" w:rsidRDefault="004C4ACA" w:rsidP="004C4ACA">
      <w:pPr>
        <w:jc w:val="center"/>
        <w:rPr>
          <w:rFonts w:eastAsia="Times New Roman"/>
        </w:rPr>
      </w:pPr>
    </w:p>
    <w:p w:rsidR="004C4ACA" w:rsidRPr="004C4ACA" w:rsidRDefault="004C4ACA" w:rsidP="004C4ACA">
      <w:pPr>
        <w:rPr>
          <w:rFonts w:eastAsia="Times New Roman"/>
          <w:color w:val="auto"/>
          <w:sz w:val="24"/>
        </w:rPr>
      </w:pPr>
      <w:r w:rsidRPr="004C4ACA">
        <w:rPr>
          <w:rFonts w:eastAsia="Times New Roman"/>
          <w:sz w:val="24"/>
        </w:rPr>
        <w:t xml:space="preserve">Профильное направление Всероссийской олимпиады  </w:t>
      </w:r>
      <w:r w:rsidRPr="004C4ACA">
        <w:rPr>
          <w:rFonts w:eastAsia="Times New Roman"/>
          <w:color w:val="auto"/>
          <w:sz w:val="24"/>
          <w:u w:val="single"/>
        </w:rPr>
        <w:t xml:space="preserve">УГС 13.00.00 </w:t>
      </w:r>
      <w:proofErr w:type="spellStart"/>
      <w:r w:rsidRPr="004C4ACA">
        <w:rPr>
          <w:rFonts w:eastAsia="Times New Roman"/>
          <w:color w:val="auto"/>
          <w:sz w:val="24"/>
          <w:u w:val="single"/>
        </w:rPr>
        <w:t>Электро</w:t>
      </w:r>
      <w:proofErr w:type="spellEnd"/>
      <w:r w:rsidRPr="004C4ACA">
        <w:rPr>
          <w:rFonts w:eastAsia="Times New Roman"/>
          <w:color w:val="auto"/>
          <w:sz w:val="24"/>
          <w:u w:val="single"/>
        </w:rPr>
        <w:t>- и теплоэнергетика</w:t>
      </w:r>
    </w:p>
    <w:p w:rsidR="004C4ACA" w:rsidRPr="004C4ACA" w:rsidRDefault="004C4ACA" w:rsidP="004C4ACA">
      <w:pPr>
        <w:rPr>
          <w:color w:val="auto"/>
          <w:sz w:val="24"/>
          <w:u w:val="single"/>
        </w:rPr>
      </w:pPr>
      <w:r w:rsidRPr="004C4ACA">
        <w:rPr>
          <w:rFonts w:eastAsia="Times New Roman"/>
          <w:sz w:val="24"/>
        </w:rPr>
        <w:t>Специальность/специальности СПО</w:t>
      </w:r>
      <w:r>
        <w:rPr>
          <w:rFonts w:eastAsia="Times New Roman"/>
        </w:rPr>
        <w:t xml:space="preserve">: </w:t>
      </w:r>
      <w:r w:rsidRPr="004C4ACA">
        <w:rPr>
          <w:rFonts w:eastAsia="Times New Roman"/>
        </w:rPr>
        <w:t xml:space="preserve"> </w:t>
      </w:r>
      <w:r w:rsidRPr="004C4ACA">
        <w:rPr>
          <w:color w:val="auto"/>
          <w:spacing w:val="-3"/>
          <w:sz w:val="24"/>
          <w:u w:val="single"/>
        </w:rPr>
        <w:t xml:space="preserve">13.02.03  Электрические станции, сети и </w:t>
      </w:r>
      <w:r w:rsidRPr="004C4ACA">
        <w:rPr>
          <w:color w:val="auto"/>
          <w:sz w:val="24"/>
          <w:u w:val="single"/>
        </w:rPr>
        <w:t>системы</w:t>
      </w:r>
    </w:p>
    <w:p w:rsidR="004C4ACA" w:rsidRPr="004C4ACA" w:rsidRDefault="004C4ACA" w:rsidP="004C4ACA">
      <w:pPr>
        <w:rPr>
          <w:color w:val="auto"/>
          <w:sz w:val="24"/>
          <w:u w:val="single"/>
        </w:rPr>
      </w:pPr>
      <w:r w:rsidRPr="004C4ACA">
        <w:rPr>
          <w:color w:val="auto"/>
          <w:spacing w:val="-3"/>
          <w:sz w:val="24"/>
          <w:u w:val="single"/>
        </w:rPr>
        <w:t xml:space="preserve">13.02.11  </w:t>
      </w:r>
      <w:r w:rsidRPr="004C4ACA">
        <w:rPr>
          <w:color w:val="auto"/>
          <w:sz w:val="24"/>
          <w:u w:val="single"/>
        </w:rPr>
        <w:t xml:space="preserve">Техническая эксплуатация и </w:t>
      </w:r>
      <w:r w:rsidRPr="004C4ACA">
        <w:rPr>
          <w:color w:val="auto"/>
          <w:spacing w:val="-1"/>
          <w:sz w:val="24"/>
          <w:u w:val="single"/>
        </w:rPr>
        <w:t xml:space="preserve">обслуживание электрического и </w:t>
      </w:r>
      <w:r w:rsidRPr="004C4ACA">
        <w:rPr>
          <w:color w:val="auto"/>
          <w:spacing w:val="-3"/>
          <w:sz w:val="24"/>
          <w:u w:val="single"/>
        </w:rPr>
        <w:t xml:space="preserve">электромеханического оборудования </w:t>
      </w:r>
      <w:r w:rsidRPr="004C4ACA">
        <w:rPr>
          <w:color w:val="auto"/>
          <w:sz w:val="24"/>
          <w:u w:val="single"/>
        </w:rPr>
        <w:t>(по отраслям)</w:t>
      </w:r>
    </w:p>
    <w:p w:rsidR="004C4ACA" w:rsidRPr="004C4ACA" w:rsidRDefault="004C4ACA" w:rsidP="004C4ACA">
      <w:pPr>
        <w:rPr>
          <w:rFonts w:eastAsia="Times New Roman"/>
          <w:sz w:val="24"/>
        </w:rPr>
      </w:pPr>
      <w:r w:rsidRPr="004C4ACA">
        <w:rPr>
          <w:rFonts w:eastAsia="Times New Roman"/>
          <w:sz w:val="24"/>
        </w:rPr>
        <w:t xml:space="preserve">Этап Всероссийской олимпиады </w:t>
      </w:r>
      <w:r>
        <w:rPr>
          <w:rFonts w:eastAsia="Times New Roman"/>
          <w:sz w:val="24"/>
          <w:u w:val="single"/>
        </w:rPr>
        <w:t xml:space="preserve">  Региональный</w:t>
      </w:r>
    </w:p>
    <w:p w:rsidR="004C4ACA" w:rsidRPr="004C4ACA" w:rsidRDefault="004C4ACA" w:rsidP="004C4ACA">
      <w:pPr>
        <w:tabs>
          <w:tab w:val="left" w:leader="underscore" w:pos="1893"/>
          <w:tab w:val="left" w:leader="underscore" w:pos="1931"/>
          <w:tab w:val="left" w:leader="underscore" w:pos="4082"/>
          <w:tab w:val="left" w:leader="underscore" w:pos="4619"/>
          <w:tab w:val="left" w:leader="underscore" w:pos="4658"/>
          <w:tab w:val="left" w:leader="underscore" w:pos="6198"/>
          <w:tab w:val="left" w:leader="underscore" w:pos="6237"/>
          <w:tab w:val="left" w:leader="underscore" w:pos="8200"/>
          <w:tab w:val="left" w:leader="underscore" w:pos="8344"/>
        </w:tabs>
        <w:rPr>
          <w:rFonts w:eastAsia="Times New Roman"/>
          <w:sz w:val="24"/>
        </w:rPr>
      </w:pPr>
      <w:r w:rsidRPr="004C4ACA">
        <w:rPr>
          <w:rFonts w:eastAsia="Times New Roman"/>
          <w:sz w:val="24"/>
        </w:rPr>
        <w:t>Дата выполнения задания «____» ____________ 20___г.</w:t>
      </w:r>
    </w:p>
    <w:p w:rsidR="004C4ACA" w:rsidRPr="004C4ACA" w:rsidRDefault="004C4ACA" w:rsidP="004C4ACA">
      <w:pPr>
        <w:tabs>
          <w:tab w:val="left" w:leader="underscore" w:pos="1864"/>
          <w:tab w:val="left" w:leader="underscore" w:pos="3314"/>
          <w:tab w:val="left" w:leader="underscore" w:pos="3678"/>
        </w:tabs>
        <w:ind w:left="40"/>
        <w:rPr>
          <w:rFonts w:eastAsia="Times New Roman"/>
          <w:sz w:val="24"/>
        </w:rPr>
      </w:pPr>
      <w:r w:rsidRPr="004C4ACA">
        <w:rPr>
          <w:rFonts w:eastAsia="Times New Roman"/>
          <w:sz w:val="24"/>
        </w:rPr>
        <w:t>Член жюри _______________________________________________________________________</w:t>
      </w:r>
    </w:p>
    <w:p w:rsidR="004C4ACA" w:rsidRPr="004C4ACA" w:rsidRDefault="004C4ACA" w:rsidP="004C4ACA">
      <w:pPr>
        <w:tabs>
          <w:tab w:val="left" w:leader="underscore" w:pos="4187"/>
          <w:tab w:val="left" w:leader="underscore" w:pos="6270"/>
        </w:tabs>
        <w:ind w:left="1418"/>
        <w:jc w:val="center"/>
        <w:rPr>
          <w:rFonts w:eastAsia="Times New Roman"/>
          <w:iCs/>
          <w:sz w:val="24"/>
        </w:rPr>
      </w:pPr>
      <w:r w:rsidRPr="004C4ACA">
        <w:rPr>
          <w:rFonts w:eastAsia="Times New Roman"/>
          <w:iCs/>
          <w:sz w:val="24"/>
        </w:rPr>
        <w:t>фамилия, имя, отчество, место работы</w:t>
      </w:r>
    </w:p>
    <w:p w:rsidR="000958B5" w:rsidRDefault="000958B5" w:rsidP="004C4ACA">
      <w:pPr>
        <w:shd w:val="clear" w:color="auto" w:fill="FFFFFF"/>
        <w:tabs>
          <w:tab w:val="left" w:leader="underscore" w:pos="1893"/>
          <w:tab w:val="left" w:leader="underscore" w:pos="1931"/>
          <w:tab w:val="left" w:leader="underscore" w:pos="4082"/>
          <w:tab w:val="left" w:leader="underscore" w:pos="4619"/>
          <w:tab w:val="left" w:leader="underscore" w:pos="4658"/>
          <w:tab w:val="left" w:leader="underscore" w:pos="6198"/>
          <w:tab w:val="left" w:leader="underscore" w:pos="6237"/>
          <w:tab w:val="left" w:leader="underscore" w:pos="8200"/>
          <w:tab w:val="left" w:leader="underscore" w:pos="8344"/>
        </w:tabs>
        <w:spacing w:line="240" w:lineRule="atLeast"/>
        <w:ind w:hanging="460"/>
        <w:jc w:val="center"/>
        <w:rPr>
          <w:rFonts w:eastAsia="Times New Roman"/>
        </w:rPr>
      </w:pPr>
    </w:p>
    <w:p w:rsidR="004C4ACA" w:rsidRPr="009A493E" w:rsidRDefault="004C4ACA" w:rsidP="004C4ACA">
      <w:pPr>
        <w:shd w:val="clear" w:color="auto" w:fill="FFFFFF"/>
        <w:tabs>
          <w:tab w:val="left" w:leader="underscore" w:pos="1893"/>
          <w:tab w:val="left" w:leader="underscore" w:pos="1931"/>
          <w:tab w:val="left" w:leader="underscore" w:pos="4082"/>
          <w:tab w:val="left" w:leader="underscore" w:pos="4619"/>
          <w:tab w:val="left" w:leader="underscore" w:pos="4658"/>
          <w:tab w:val="left" w:leader="underscore" w:pos="6198"/>
          <w:tab w:val="left" w:leader="underscore" w:pos="6237"/>
          <w:tab w:val="left" w:leader="underscore" w:pos="8200"/>
          <w:tab w:val="left" w:leader="underscore" w:pos="8344"/>
        </w:tabs>
        <w:spacing w:line="240" w:lineRule="atLeast"/>
        <w:ind w:hanging="460"/>
        <w:jc w:val="center"/>
        <w:rPr>
          <w:rFonts w:eastAsia="Times New Roman"/>
        </w:rPr>
      </w:pPr>
    </w:p>
    <w:tbl>
      <w:tblPr>
        <w:tblW w:w="9923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95"/>
        <w:gridCol w:w="2099"/>
        <w:gridCol w:w="1632"/>
        <w:gridCol w:w="1632"/>
        <w:gridCol w:w="1633"/>
        <w:gridCol w:w="2332"/>
      </w:tblGrid>
      <w:tr w:rsidR="000958B5" w:rsidRPr="009A493E" w:rsidTr="00AB68A3">
        <w:tc>
          <w:tcPr>
            <w:tcW w:w="595" w:type="dxa"/>
            <w:vMerge w:val="restart"/>
            <w:vAlign w:val="center"/>
          </w:tcPr>
          <w:p w:rsidR="000958B5" w:rsidRPr="009A493E" w:rsidRDefault="000958B5" w:rsidP="00AB68A3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bCs/>
                <w:sz w:val="24"/>
              </w:rPr>
            </w:pPr>
            <w:r w:rsidRPr="009A493E">
              <w:rPr>
                <w:rFonts w:eastAsia="Times New Roman"/>
                <w:bCs/>
                <w:sz w:val="24"/>
              </w:rPr>
              <w:t>№</w:t>
            </w:r>
          </w:p>
          <w:p w:rsidR="000958B5" w:rsidRPr="009A493E" w:rsidRDefault="000958B5" w:rsidP="00AB68A3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bCs/>
                <w:sz w:val="24"/>
              </w:rPr>
            </w:pPr>
            <w:r w:rsidRPr="009A493E">
              <w:rPr>
                <w:rFonts w:eastAsia="Times New Roman"/>
                <w:bCs/>
                <w:sz w:val="24"/>
              </w:rPr>
              <w:t>п/п</w:t>
            </w:r>
          </w:p>
        </w:tc>
        <w:tc>
          <w:tcPr>
            <w:tcW w:w="2099" w:type="dxa"/>
            <w:vMerge w:val="restart"/>
            <w:vAlign w:val="center"/>
          </w:tcPr>
          <w:p w:rsidR="000958B5" w:rsidRPr="009A493E" w:rsidRDefault="000958B5" w:rsidP="00AB68A3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bCs/>
                <w:sz w:val="24"/>
              </w:rPr>
            </w:pPr>
            <w:r w:rsidRPr="009A493E">
              <w:rPr>
                <w:rFonts w:eastAsia="Times New Roman"/>
                <w:bCs/>
                <w:sz w:val="24"/>
              </w:rPr>
              <w:t>Номер участника, полученный при жеребьевке</w:t>
            </w:r>
          </w:p>
        </w:tc>
        <w:tc>
          <w:tcPr>
            <w:tcW w:w="4897" w:type="dxa"/>
            <w:gridSpan w:val="3"/>
            <w:vAlign w:val="center"/>
          </w:tcPr>
          <w:p w:rsidR="000958B5" w:rsidRPr="009A493E" w:rsidRDefault="000958B5" w:rsidP="00AB68A3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bCs/>
                <w:sz w:val="24"/>
              </w:rPr>
            </w:pPr>
            <w:r w:rsidRPr="009A493E">
              <w:rPr>
                <w:rFonts w:eastAsia="Times New Roman"/>
                <w:bCs/>
                <w:sz w:val="24"/>
              </w:rPr>
              <w:t xml:space="preserve">Оценка в баллах за выполнение </w:t>
            </w:r>
          </w:p>
          <w:p w:rsidR="000958B5" w:rsidRPr="009A493E" w:rsidRDefault="000958B5" w:rsidP="00AB68A3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bCs/>
                <w:sz w:val="24"/>
              </w:rPr>
            </w:pPr>
            <w:r w:rsidRPr="009A493E">
              <w:rPr>
                <w:rFonts w:eastAsia="Times New Roman"/>
                <w:bCs/>
                <w:sz w:val="24"/>
              </w:rPr>
              <w:t xml:space="preserve">комплексного задания </w:t>
            </w:r>
            <w:r w:rsidRPr="009A493E">
              <w:rPr>
                <w:rFonts w:eastAsia="Times New Roman"/>
                <w:bCs/>
                <w:sz w:val="24"/>
                <w:lang w:val="en-US"/>
              </w:rPr>
              <w:t>I</w:t>
            </w:r>
            <w:r w:rsidRPr="009A493E">
              <w:rPr>
                <w:rFonts w:eastAsia="Times New Roman"/>
                <w:bCs/>
                <w:sz w:val="24"/>
              </w:rPr>
              <w:t xml:space="preserve"> уровня </w:t>
            </w:r>
          </w:p>
          <w:p w:rsidR="000958B5" w:rsidRPr="009A493E" w:rsidRDefault="000958B5" w:rsidP="00AB68A3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bCs/>
              </w:rPr>
            </w:pPr>
            <w:r w:rsidRPr="009A493E">
              <w:rPr>
                <w:rFonts w:eastAsia="Times New Roman"/>
                <w:bCs/>
                <w:sz w:val="24"/>
              </w:rPr>
              <w:t>в соответствии с №№ заданий</w:t>
            </w:r>
          </w:p>
        </w:tc>
        <w:tc>
          <w:tcPr>
            <w:tcW w:w="2332" w:type="dxa"/>
            <w:vMerge w:val="restart"/>
            <w:vAlign w:val="center"/>
          </w:tcPr>
          <w:p w:rsidR="000958B5" w:rsidRPr="009A493E" w:rsidRDefault="000958B5" w:rsidP="00AB68A3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bCs/>
                <w:sz w:val="24"/>
              </w:rPr>
            </w:pPr>
            <w:r w:rsidRPr="009A493E">
              <w:rPr>
                <w:rFonts w:eastAsia="Times New Roman"/>
                <w:bCs/>
                <w:sz w:val="24"/>
              </w:rPr>
              <w:t xml:space="preserve">Суммарная оценка в баллах </w:t>
            </w:r>
          </w:p>
        </w:tc>
      </w:tr>
      <w:tr w:rsidR="000958B5" w:rsidRPr="009A493E" w:rsidTr="00AB68A3">
        <w:tc>
          <w:tcPr>
            <w:tcW w:w="595" w:type="dxa"/>
            <w:vMerge/>
            <w:vAlign w:val="center"/>
          </w:tcPr>
          <w:p w:rsidR="000958B5" w:rsidRPr="009A493E" w:rsidRDefault="000958B5" w:rsidP="00AB68A3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</w:rPr>
            </w:pPr>
          </w:p>
        </w:tc>
        <w:tc>
          <w:tcPr>
            <w:tcW w:w="2099" w:type="dxa"/>
            <w:vMerge/>
            <w:vAlign w:val="center"/>
          </w:tcPr>
          <w:p w:rsidR="000958B5" w:rsidRPr="009A493E" w:rsidRDefault="000958B5" w:rsidP="00AB68A3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</w:rPr>
            </w:pPr>
          </w:p>
        </w:tc>
        <w:tc>
          <w:tcPr>
            <w:tcW w:w="1632" w:type="dxa"/>
            <w:vAlign w:val="center"/>
          </w:tcPr>
          <w:p w:rsidR="000958B5" w:rsidRPr="009A493E" w:rsidRDefault="000958B5" w:rsidP="00AB68A3">
            <w:pPr>
              <w:ind w:left="40"/>
              <w:jc w:val="center"/>
              <w:rPr>
                <w:rFonts w:eastAsia="Times New Roman"/>
                <w:bCs/>
              </w:rPr>
            </w:pPr>
            <w:r w:rsidRPr="009A493E">
              <w:rPr>
                <w:rFonts w:eastAsia="Times New Roman"/>
                <w:bCs/>
              </w:rPr>
              <w:t>1</w:t>
            </w:r>
            <w:r w:rsidRPr="009A493E">
              <w:rPr>
                <w:rFonts w:eastAsia="Times New Roman"/>
                <w:bCs/>
                <w:vertAlign w:val="superscript"/>
              </w:rPr>
              <w:t>*</w:t>
            </w:r>
          </w:p>
        </w:tc>
        <w:tc>
          <w:tcPr>
            <w:tcW w:w="1632" w:type="dxa"/>
            <w:vAlign w:val="center"/>
          </w:tcPr>
          <w:p w:rsidR="000958B5" w:rsidRPr="009A493E" w:rsidRDefault="000958B5" w:rsidP="00AB68A3">
            <w:pPr>
              <w:ind w:left="40"/>
              <w:jc w:val="center"/>
              <w:rPr>
                <w:rFonts w:eastAsia="Times New Roman"/>
                <w:bCs/>
              </w:rPr>
            </w:pPr>
            <w:r w:rsidRPr="009A493E">
              <w:rPr>
                <w:rFonts w:eastAsia="Times New Roman"/>
                <w:bCs/>
              </w:rPr>
              <w:t>2</w:t>
            </w:r>
            <w:r w:rsidRPr="009A493E">
              <w:rPr>
                <w:rFonts w:eastAsia="Times New Roman"/>
                <w:bCs/>
                <w:vertAlign w:val="superscript"/>
              </w:rPr>
              <w:t>*</w:t>
            </w:r>
          </w:p>
        </w:tc>
        <w:tc>
          <w:tcPr>
            <w:tcW w:w="1633" w:type="dxa"/>
            <w:vAlign w:val="center"/>
          </w:tcPr>
          <w:p w:rsidR="000958B5" w:rsidRPr="009A493E" w:rsidRDefault="000958B5" w:rsidP="00AB68A3">
            <w:pPr>
              <w:ind w:left="40"/>
              <w:jc w:val="center"/>
              <w:rPr>
                <w:rFonts w:eastAsia="Times New Roman"/>
                <w:bCs/>
              </w:rPr>
            </w:pPr>
            <w:r w:rsidRPr="009A493E">
              <w:rPr>
                <w:rFonts w:eastAsia="Times New Roman"/>
                <w:bCs/>
              </w:rPr>
              <w:t>3</w:t>
            </w:r>
            <w:r w:rsidRPr="009A493E">
              <w:rPr>
                <w:rFonts w:eastAsia="Times New Roman"/>
                <w:bCs/>
                <w:vertAlign w:val="superscript"/>
              </w:rPr>
              <w:t>*</w:t>
            </w:r>
          </w:p>
        </w:tc>
        <w:tc>
          <w:tcPr>
            <w:tcW w:w="2332" w:type="dxa"/>
            <w:vMerge/>
          </w:tcPr>
          <w:p w:rsidR="000958B5" w:rsidRPr="009A493E" w:rsidRDefault="000958B5" w:rsidP="00AB68A3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rPr>
                <w:rFonts w:eastAsia="Times New Roman"/>
              </w:rPr>
            </w:pPr>
          </w:p>
        </w:tc>
      </w:tr>
      <w:tr w:rsidR="000958B5" w:rsidRPr="009A493E" w:rsidTr="00AB68A3">
        <w:tc>
          <w:tcPr>
            <w:tcW w:w="595" w:type="dxa"/>
          </w:tcPr>
          <w:p w:rsidR="000958B5" w:rsidRPr="009A493E" w:rsidRDefault="000958B5" w:rsidP="00AB68A3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rPr>
                <w:rFonts w:eastAsia="Times New Roman"/>
              </w:rPr>
            </w:pPr>
          </w:p>
        </w:tc>
        <w:tc>
          <w:tcPr>
            <w:tcW w:w="2099" w:type="dxa"/>
          </w:tcPr>
          <w:p w:rsidR="000958B5" w:rsidRPr="009A493E" w:rsidRDefault="000958B5" w:rsidP="00AB68A3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rPr>
                <w:rFonts w:eastAsia="Times New Roman"/>
              </w:rPr>
            </w:pPr>
          </w:p>
        </w:tc>
        <w:tc>
          <w:tcPr>
            <w:tcW w:w="1632" w:type="dxa"/>
          </w:tcPr>
          <w:p w:rsidR="000958B5" w:rsidRPr="009A493E" w:rsidRDefault="000958B5" w:rsidP="00AB68A3">
            <w:pPr>
              <w:ind w:left="40"/>
              <w:rPr>
                <w:rFonts w:eastAsia="Times New Roman"/>
              </w:rPr>
            </w:pPr>
          </w:p>
        </w:tc>
        <w:tc>
          <w:tcPr>
            <w:tcW w:w="1632" w:type="dxa"/>
          </w:tcPr>
          <w:p w:rsidR="000958B5" w:rsidRPr="009A493E" w:rsidRDefault="000958B5" w:rsidP="00AB68A3">
            <w:pPr>
              <w:ind w:left="40"/>
              <w:rPr>
                <w:rFonts w:eastAsia="Times New Roman"/>
              </w:rPr>
            </w:pPr>
          </w:p>
        </w:tc>
        <w:tc>
          <w:tcPr>
            <w:tcW w:w="1633" w:type="dxa"/>
          </w:tcPr>
          <w:p w:rsidR="000958B5" w:rsidRPr="009A493E" w:rsidRDefault="000958B5" w:rsidP="00AB68A3">
            <w:pPr>
              <w:ind w:left="40"/>
              <w:rPr>
                <w:rFonts w:eastAsia="Times New Roman"/>
              </w:rPr>
            </w:pPr>
          </w:p>
        </w:tc>
        <w:tc>
          <w:tcPr>
            <w:tcW w:w="2332" w:type="dxa"/>
          </w:tcPr>
          <w:p w:rsidR="000958B5" w:rsidRPr="009A493E" w:rsidRDefault="000958B5" w:rsidP="00AB68A3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rPr>
                <w:rFonts w:eastAsia="Times New Roman"/>
              </w:rPr>
            </w:pPr>
          </w:p>
        </w:tc>
      </w:tr>
    </w:tbl>
    <w:p w:rsidR="000958B5" w:rsidRPr="009A493E" w:rsidRDefault="000958B5" w:rsidP="000958B5">
      <w:pPr>
        <w:tabs>
          <w:tab w:val="left" w:leader="underscore" w:pos="1864"/>
          <w:tab w:val="left" w:leader="underscore" w:pos="3314"/>
          <w:tab w:val="left" w:leader="underscore" w:pos="3678"/>
        </w:tabs>
        <w:ind w:left="40"/>
        <w:rPr>
          <w:rFonts w:eastAsia="Times New Roman"/>
        </w:rPr>
      </w:pPr>
    </w:p>
    <w:p w:rsidR="000958B5" w:rsidRPr="004C4ACA" w:rsidRDefault="000958B5" w:rsidP="000958B5">
      <w:pPr>
        <w:tabs>
          <w:tab w:val="left" w:leader="underscore" w:pos="1864"/>
          <w:tab w:val="left" w:leader="underscore" w:pos="3314"/>
          <w:tab w:val="left" w:leader="underscore" w:pos="3678"/>
        </w:tabs>
        <w:ind w:left="40"/>
        <w:jc w:val="right"/>
        <w:rPr>
          <w:rFonts w:eastAsia="Times New Roman"/>
          <w:sz w:val="24"/>
        </w:rPr>
      </w:pPr>
      <w:r w:rsidRPr="004C4ACA">
        <w:rPr>
          <w:rFonts w:eastAsia="Times New Roman"/>
          <w:sz w:val="24"/>
        </w:rPr>
        <w:t>__________ (подпись члена жюри)</w:t>
      </w:r>
    </w:p>
    <w:p w:rsidR="000958B5" w:rsidRPr="009A493E" w:rsidRDefault="000958B5" w:rsidP="000958B5">
      <w:pPr>
        <w:tabs>
          <w:tab w:val="left" w:leader="underscore" w:pos="1864"/>
          <w:tab w:val="left" w:leader="underscore" w:pos="3314"/>
          <w:tab w:val="left" w:leader="underscore" w:pos="3678"/>
        </w:tabs>
        <w:ind w:left="40"/>
        <w:jc w:val="right"/>
        <w:rPr>
          <w:rFonts w:eastAsia="Times New Roman"/>
        </w:rPr>
      </w:pPr>
    </w:p>
    <w:p w:rsidR="000958B5" w:rsidRPr="009A493E" w:rsidRDefault="000958B5" w:rsidP="000958B5">
      <w:pPr>
        <w:tabs>
          <w:tab w:val="left" w:leader="underscore" w:pos="1864"/>
          <w:tab w:val="left" w:leader="underscore" w:pos="3314"/>
          <w:tab w:val="left" w:leader="underscore" w:pos="3678"/>
        </w:tabs>
        <w:ind w:left="40"/>
        <w:jc w:val="right"/>
        <w:rPr>
          <w:rFonts w:eastAsia="Times New Roman"/>
        </w:rPr>
      </w:pPr>
    </w:p>
    <w:p w:rsidR="000958B5" w:rsidRDefault="000958B5" w:rsidP="000958B5">
      <w:pPr>
        <w:jc w:val="center"/>
        <w:rPr>
          <w:rFonts w:eastAsia="Times New Roman"/>
        </w:rPr>
      </w:pPr>
    </w:p>
    <w:p w:rsidR="004C4ACA" w:rsidRDefault="004C4ACA" w:rsidP="000958B5">
      <w:pPr>
        <w:jc w:val="center"/>
        <w:rPr>
          <w:rFonts w:eastAsia="Times New Roman"/>
        </w:rPr>
      </w:pPr>
    </w:p>
    <w:p w:rsidR="004C4ACA" w:rsidRDefault="004C4ACA" w:rsidP="000958B5">
      <w:pPr>
        <w:jc w:val="center"/>
        <w:rPr>
          <w:rFonts w:eastAsia="Times New Roman"/>
        </w:rPr>
      </w:pPr>
    </w:p>
    <w:p w:rsidR="004C4ACA" w:rsidRDefault="004C4ACA" w:rsidP="000958B5">
      <w:pPr>
        <w:jc w:val="center"/>
        <w:rPr>
          <w:rFonts w:eastAsia="Times New Roman"/>
        </w:rPr>
      </w:pPr>
    </w:p>
    <w:p w:rsidR="004C4ACA" w:rsidRDefault="004C4ACA" w:rsidP="000958B5">
      <w:pPr>
        <w:jc w:val="center"/>
        <w:rPr>
          <w:rFonts w:eastAsia="Times New Roman"/>
        </w:rPr>
      </w:pPr>
    </w:p>
    <w:p w:rsidR="004C4ACA" w:rsidRDefault="004C4ACA" w:rsidP="000958B5">
      <w:pPr>
        <w:jc w:val="center"/>
        <w:rPr>
          <w:rFonts w:eastAsia="Times New Roman"/>
        </w:rPr>
      </w:pPr>
    </w:p>
    <w:p w:rsidR="004C4ACA" w:rsidRDefault="004C4ACA" w:rsidP="000958B5">
      <w:pPr>
        <w:jc w:val="center"/>
        <w:rPr>
          <w:rFonts w:eastAsia="Times New Roman"/>
        </w:rPr>
      </w:pPr>
    </w:p>
    <w:p w:rsidR="004C4ACA" w:rsidRDefault="004C4ACA" w:rsidP="000958B5">
      <w:pPr>
        <w:jc w:val="center"/>
        <w:rPr>
          <w:rFonts w:eastAsia="Times New Roman"/>
        </w:rPr>
      </w:pPr>
    </w:p>
    <w:p w:rsidR="004C4ACA" w:rsidRDefault="004C4ACA" w:rsidP="000958B5">
      <w:pPr>
        <w:jc w:val="center"/>
        <w:rPr>
          <w:rFonts w:eastAsia="Times New Roman"/>
        </w:rPr>
      </w:pPr>
    </w:p>
    <w:p w:rsidR="004C4ACA" w:rsidRDefault="004C4ACA" w:rsidP="000958B5">
      <w:pPr>
        <w:jc w:val="center"/>
        <w:rPr>
          <w:rFonts w:eastAsia="Times New Roman"/>
        </w:rPr>
      </w:pPr>
    </w:p>
    <w:p w:rsidR="004C4ACA" w:rsidRDefault="004C4ACA" w:rsidP="000958B5">
      <w:pPr>
        <w:jc w:val="center"/>
        <w:rPr>
          <w:rFonts w:eastAsia="Times New Roman"/>
        </w:rPr>
      </w:pPr>
    </w:p>
    <w:p w:rsidR="004C4ACA" w:rsidRDefault="004C4ACA" w:rsidP="000958B5">
      <w:pPr>
        <w:jc w:val="center"/>
        <w:rPr>
          <w:rFonts w:eastAsia="Times New Roman"/>
        </w:rPr>
      </w:pPr>
    </w:p>
    <w:p w:rsidR="004C4ACA" w:rsidRDefault="004C4ACA" w:rsidP="000958B5">
      <w:pPr>
        <w:jc w:val="center"/>
        <w:rPr>
          <w:rFonts w:eastAsia="Times New Roman"/>
        </w:rPr>
      </w:pPr>
    </w:p>
    <w:p w:rsidR="004C4ACA" w:rsidRDefault="004C4ACA" w:rsidP="000958B5">
      <w:pPr>
        <w:jc w:val="center"/>
        <w:rPr>
          <w:rFonts w:eastAsia="Times New Roman"/>
        </w:rPr>
      </w:pPr>
    </w:p>
    <w:p w:rsidR="004C4ACA" w:rsidRDefault="004C4ACA" w:rsidP="000958B5">
      <w:pPr>
        <w:jc w:val="center"/>
        <w:rPr>
          <w:rFonts w:eastAsia="Times New Roman"/>
        </w:rPr>
      </w:pPr>
    </w:p>
    <w:p w:rsidR="004C4ACA" w:rsidRDefault="004C4ACA" w:rsidP="000958B5">
      <w:pPr>
        <w:jc w:val="center"/>
        <w:rPr>
          <w:rFonts w:eastAsia="Times New Roman"/>
        </w:rPr>
      </w:pPr>
    </w:p>
    <w:p w:rsidR="004C4ACA" w:rsidRDefault="004C4ACA" w:rsidP="000958B5">
      <w:pPr>
        <w:jc w:val="center"/>
        <w:rPr>
          <w:rFonts w:eastAsia="Times New Roman"/>
        </w:rPr>
      </w:pPr>
    </w:p>
    <w:p w:rsidR="004C4ACA" w:rsidRDefault="004C4ACA" w:rsidP="000958B5">
      <w:pPr>
        <w:jc w:val="center"/>
        <w:rPr>
          <w:rFonts w:eastAsia="Times New Roman"/>
        </w:rPr>
      </w:pPr>
    </w:p>
    <w:p w:rsidR="007A2324" w:rsidRPr="007A2324" w:rsidRDefault="007A2324" w:rsidP="007A2324">
      <w:pPr>
        <w:spacing w:after="200" w:line="276" w:lineRule="auto"/>
        <w:ind w:left="502"/>
        <w:jc w:val="center"/>
        <w:rPr>
          <w:b/>
          <w:sz w:val="24"/>
        </w:rPr>
      </w:pPr>
      <w:r w:rsidRPr="007A2324">
        <w:rPr>
          <w:b/>
          <w:sz w:val="24"/>
        </w:rPr>
        <w:t>Индивидуальные  ведомости  оценок результатов выполнения участником практических  заданий   Комплексного задания  2 уровня.</w:t>
      </w:r>
    </w:p>
    <w:p w:rsidR="000958B5" w:rsidRPr="004C4ACA" w:rsidRDefault="000958B5" w:rsidP="000958B5">
      <w:pPr>
        <w:jc w:val="center"/>
        <w:rPr>
          <w:rFonts w:eastAsia="Times New Roman"/>
          <w:sz w:val="24"/>
        </w:rPr>
      </w:pPr>
      <w:r w:rsidRPr="004C4ACA">
        <w:rPr>
          <w:rFonts w:eastAsia="Times New Roman"/>
          <w:sz w:val="24"/>
        </w:rPr>
        <w:t>ВЕДОМОСТЬ</w:t>
      </w:r>
    </w:p>
    <w:p w:rsidR="000958B5" w:rsidRPr="004C4ACA" w:rsidRDefault="000958B5" w:rsidP="004C4ACA">
      <w:pPr>
        <w:jc w:val="center"/>
        <w:rPr>
          <w:rFonts w:eastAsia="Times New Roman"/>
          <w:sz w:val="24"/>
        </w:rPr>
      </w:pPr>
      <w:r w:rsidRPr="004C4ACA">
        <w:rPr>
          <w:rFonts w:eastAsia="Times New Roman"/>
          <w:sz w:val="24"/>
        </w:rPr>
        <w:t xml:space="preserve">оценок результатов выполнения комплексного задания </w:t>
      </w:r>
      <w:r w:rsidRPr="004C4ACA">
        <w:rPr>
          <w:rFonts w:eastAsia="Times New Roman"/>
          <w:sz w:val="24"/>
          <w:lang w:val="en-US"/>
        </w:rPr>
        <w:t>II</w:t>
      </w:r>
      <w:r w:rsidRPr="004C4ACA">
        <w:rPr>
          <w:rFonts w:eastAsia="Times New Roman"/>
          <w:sz w:val="24"/>
        </w:rPr>
        <w:t xml:space="preserve"> уровня </w:t>
      </w:r>
      <w:r w:rsidR="004C4ACA" w:rsidRPr="004C4ACA">
        <w:rPr>
          <w:rFonts w:eastAsia="Times New Roman"/>
          <w:sz w:val="24"/>
        </w:rPr>
        <w:t>Всероссийской олимпиады профессионального мастерства обучающихся по специальностям среднего профессионального образования в 2019 году</w:t>
      </w:r>
    </w:p>
    <w:p w:rsidR="004C4ACA" w:rsidRPr="00483675" w:rsidRDefault="004C4ACA" w:rsidP="004C4ACA">
      <w:pPr>
        <w:ind w:left="2127"/>
        <w:rPr>
          <w:rFonts w:eastAsia="Times New Roman"/>
          <w:color w:val="auto"/>
          <w:sz w:val="24"/>
        </w:rPr>
      </w:pPr>
    </w:p>
    <w:p w:rsidR="004C4ACA" w:rsidRPr="009A493E" w:rsidRDefault="004C4ACA" w:rsidP="004C4ACA">
      <w:pPr>
        <w:jc w:val="center"/>
        <w:rPr>
          <w:rFonts w:eastAsia="Times New Roman"/>
        </w:rPr>
      </w:pPr>
    </w:p>
    <w:p w:rsidR="004C4ACA" w:rsidRPr="004C4ACA" w:rsidRDefault="000958B5" w:rsidP="004C4ACA">
      <w:pPr>
        <w:rPr>
          <w:rFonts w:eastAsia="Times New Roman"/>
          <w:color w:val="auto"/>
          <w:sz w:val="24"/>
        </w:rPr>
      </w:pPr>
      <w:r w:rsidRPr="004C4ACA">
        <w:rPr>
          <w:rFonts w:eastAsia="Times New Roman"/>
          <w:sz w:val="24"/>
        </w:rPr>
        <w:t>Профильное направление Всероссийской олимпиады</w:t>
      </w:r>
      <w:r w:rsidR="004C4ACA" w:rsidRPr="004C4ACA">
        <w:rPr>
          <w:rFonts w:eastAsia="Times New Roman"/>
          <w:sz w:val="24"/>
        </w:rPr>
        <w:t xml:space="preserve"> </w:t>
      </w:r>
      <w:r w:rsidRPr="004C4ACA">
        <w:rPr>
          <w:rFonts w:eastAsia="Times New Roman"/>
          <w:sz w:val="24"/>
        </w:rPr>
        <w:t xml:space="preserve"> </w:t>
      </w:r>
      <w:r w:rsidR="004C4ACA" w:rsidRPr="004C4ACA">
        <w:rPr>
          <w:rFonts w:eastAsia="Times New Roman"/>
          <w:color w:val="auto"/>
          <w:sz w:val="24"/>
          <w:u w:val="single"/>
        </w:rPr>
        <w:t xml:space="preserve">УГС 13.00.00 </w:t>
      </w:r>
      <w:proofErr w:type="spellStart"/>
      <w:r w:rsidR="004C4ACA" w:rsidRPr="004C4ACA">
        <w:rPr>
          <w:rFonts w:eastAsia="Times New Roman"/>
          <w:color w:val="auto"/>
          <w:sz w:val="24"/>
          <w:u w:val="single"/>
        </w:rPr>
        <w:t>Электро</w:t>
      </w:r>
      <w:proofErr w:type="spellEnd"/>
      <w:r w:rsidR="004C4ACA" w:rsidRPr="004C4ACA">
        <w:rPr>
          <w:rFonts w:eastAsia="Times New Roman"/>
          <w:color w:val="auto"/>
          <w:sz w:val="24"/>
          <w:u w:val="single"/>
        </w:rPr>
        <w:t>- и теплоэнергетика</w:t>
      </w:r>
    </w:p>
    <w:p w:rsidR="004C4ACA" w:rsidRPr="004C4ACA" w:rsidRDefault="000958B5" w:rsidP="004C4ACA">
      <w:pPr>
        <w:rPr>
          <w:color w:val="auto"/>
          <w:sz w:val="24"/>
          <w:u w:val="single"/>
        </w:rPr>
      </w:pPr>
      <w:r w:rsidRPr="004C4ACA">
        <w:rPr>
          <w:rFonts w:eastAsia="Times New Roman"/>
          <w:sz w:val="24"/>
        </w:rPr>
        <w:t>Специальность/специальности СПО</w:t>
      </w:r>
      <w:r w:rsidR="004C4ACA">
        <w:rPr>
          <w:rFonts w:eastAsia="Times New Roman"/>
        </w:rPr>
        <w:t xml:space="preserve">: </w:t>
      </w:r>
      <w:r w:rsidR="004C4ACA" w:rsidRPr="004C4ACA">
        <w:rPr>
          <w:rFonts w:eastAsia="Times New Roman"/>
        </w:rPr>
        <w:t xml:space="preserve"> </w:t>
      </w:r>
      <w:r w:rsidR="004C4ACA" w:rsidRPr="004C4ACA">
        <w:rPr>
          <w:color w:val="auto"/>
          <w:spacing w:val="-3"/>
          <w:sz w:val="24"/>
          <w:u w:val="single"/>
        </w:rPr>
        <w:t xml:space="preserve">13.02.03  Электрические станции, сети и </w:t>
      </w:r>
      <w:r w:rsidR="004C4ACA" w:rsidRPr="004C4ACA">
        <w:rPr>
          <w:color w:val="auto"/>
          <w:sz w:val="24"/>
          <w:u w:val="single"/>
        </w:rPr>
        <w:t>системы</w:t>
      </w:r>
    </w:p>
    <w:p w:rsidR="004C4ACA" w:rsidRPr="004C4ACA" w:rsidRDefault="004C4ACA" w:rsidP="004C4ACA">
      <w:pPr>
        <w:rPr>
          <w:color w:val="auto"/>
          <w:sz w:val="24"/>
          <w:u w:val="single"/>
        </w:rPr>
      </w:pPr>
      <w:r w:rsidRPr="004C4ACA">
        <w:rPr>
          <w:color w:val="auto"/>
          <w:spacing w:val="-3"/>
          <w:sz w:val="24"/>
          <w:u w:val="single"/>
        </w:rPr>
        <w:t xml:space="preserve">13.02.11  </w:t>
      </w:r>
      <w:r w:rsidRPr="004C4ACA">
        <w:rPr>
          <w:color w:val="auto"/>
          <w:sz w:val="24"/>
          <w:u w:val="single"/>
        </w:rPr>
        <w:t xml:space="preserve">Техническая эксплуатация и </w:t>
      </w:r>
      <w:r w:rsidRPr="004C4ACA">
        <w:rPr>
          <w:color w:val="auto"/>
          <w:spacing w:val="-1"/>
          <w:sz w:val="24"/>
          <w:u w:val="single"/>
        </w:rPr>
        <w:t xml:space="preserve">обслуживание электрического и </w:t>
      </w:r>
      <w:r w:rsidRPr="004C4ACA">
        <w:rPr>
          <w:color w:val="auto"/>
          <w:spacing w:val="-3"/>
          <w:sz w:val="24"/>
          <w:u w:val="single"/>
        </w:rPr>
        <w:t xml:space="preserve">электромеханического оборудования </w:t>
      </w:r>
      <w:r w:rsidRPr="004C4ACA">
        <w:rPr>
          <w:color w:val="auto"/>
          <w:sz w:val="24"/>
          <w:u w:val="single"/>
        </w:rPr>
        <w:t>(по отраслям)</w:t>
      </w:r>
    </w:p>
    <w:p w:rsidR="000958B5" w:rsidRPr="004C4ACA" w:rsidRDefault="000958B5" w:rsidP="004C4ACA">
      <w:pPr>
        <w:rPr>
          <w:rFonts w:eastAsia="Times New Roman"/>
          <w:sz w:val="24"/>
        </w:rPr>
      </w:pPr>
      <w:r w:rsidRPr="004C4ACA">
        <w:rPr>
          <w:rFonts w:eastAsia="Times New Roman"/>
          <w:sz w:val="24"/>
        </w:rPr>
        <w:t xml:space="preserve">Этап Всероссийской олимпиады </w:t>
      </w:r>
      <w:r w:rsidR="004C4ACA">
        <w:rPr>
          <w:rFonts w:eastAsia="Times New Roman"/>
          <w:sz w:val="24"/>
          <w:u w:val="single"/>
        </w:rPr>
        <w:t xml:space="preserve">  Региональный</w:t>
      </w:r>
    </w:p>
    <w:p w:rsidR="000958B5" w:rsidRPr="004C4ACA" w:rsidRDefault="000958B5" w:rsidP="000958B5">
      <w:pPr>
        <w:tabs>
          <w:tab w:val="left" w:leader="underscore" w:pos="1893"/>
          <w:tab w:val="left" w:leader="underscore" w:pos="1931"/>
          <w:tab w:val="left" w:leader="underscore" w:pos="4082"/>
          <w:tab w:val="left" w:leader="underscore" w:pos="4619"/>
          <w:tab w:val="left" w:leader="underscore" w:pos="4658"/>
          <w:tab w:val="left" w:leader="underscore" w:pos="6198"/>
          <w:tab w:val="left" w:leader="underscore" w:pos="6237"/>
          <w:tab w:val="left" w:leader="underscore" w:pos="8200"/>
          <w:tab w:val="left" w:leader="underscore" w:pos="8344"/>
        </w:tabs>
        <w:rPr>
          <w:rFonts w:eastAsia="Times New Roman"/>
          <w:sz w:val="24"/>
        </w:rPr>
      </w:pPr>
      <w:r w:rsidRPr="004C4ACA">
        <w:rPr>
          <w:rFonts w:eastAsia="Times New Roman"/>
          <w:sz w:val="24"/>
        </w:rPr>
        <w:t>Дата выполнения задания «____» ____________ 20___г.</w:t>
      </w:r>
    </w:p>
    <w:p w:rsidR="000958B5" w:rsidRPr="004C4ACA" w:rsidRDefault="000958B5" w:rsidP="000958B5">
      <w:pPr>
        <w:tabs>
          <w:tab w:val="left" w:leader="underscore" w:pos="1864"/>
          <w:tab w:val="left" w:leader="underscore" w:pos="3314"/>
          <w:tab w:val="left" w:leader="underscore" w:pos="3678"/>
        </w:tabs>
        <w:ind w:left="40"/>
        <w:rPr>
          <w:rFonts w:eastAsia="Times New Roman"/>
          <w:sz w:val="24"/>
        </w:rPr>
      </w:pPr>
      <w:r w:rsidRPr="004C4ACA">
        <w:rPr>
          <w:rFonts w:eastAsia="Times New Roman"/>
          <w:sz w:val="24"/>
        </w:rPr>
        <w:t>Член жюри _______________________________________________________________________</w:t>
      </w:r>
    </w:p>
    <w:p w:rsidR="000958B5" w:rsidRPr="004C4ACA" w:rsidRDefault="000958B5" w:rsidP="000958B5">
      <w:pPr>
        <w:tabs>
          <w:tab w:val="left" w:leader="underscore" w:pos="4187"/>
          <w:tab w:val="left" w:leader="underscore" w:pos="6270"/>
        </w:tabs>
        <w:ind w:left="1418"/>
        <w:jc w:val="center"/>
        <w:rPr>
          <w:rFonts w:eastAsia="Times New Roman"/>
          <w:iCs/>
          <w:sz w:val="24"/>
        </w:rPr>
      </w:pPr>
      <w:r w:rsidRPr="004C4ACA">
        <w:rPr>
          <w:rFonts w:eastAsia="Times New Roman"/>
          <w:iCs/>
          <w:sz w:val="24"/>
        </w:rPr>
        <w:t>фамилия, имя, отчество, место работы</w:t>
      </w:r>
    </w:p>
    <w:p w:rsidR="000958B5" w:rsidRPr="004C4ACA" w:rsidRDefault="000958B5" w:rsidP="000958B5">
      <w:pPr>
        <w:tabs>
          <w:tab w:val="left" w:leader="underscore" w:pos="4187"/>
          <w:tab w:val="left" w:leader="underscore" w:pos="6270"/>
        </w:tabs>
        <w:ind w:left="1418"/>
        <w:jc w:val="center"/>
        <w:rPr>
          <w:rFonts w:eastAsia="Times New Roman"/>
          <w:iCs/>
          <w:sz w:val="24"/>
        </w:rPr>
      </w:pPr>
    </w:p>
    <w:p w:rsidR="000958B5" w:rsidRPr="009A493E" w:rsidRDefault="000958B5" w:rsidP="000958B5">
      <w:pPr>
        <w:tabs>
          <w:tab w:val="left" w:leader="underscore" w:pos="1864"/>
          <w:tab w:val="left" w:leader="underscore" w:pos="3314"/>
          <w:tab w:val="left" w:leader="underscore" w:pos="3678"/>
        </w:tabs>
        <w:ind w:left="40"/>
        <w:rPr>
          <w:rFonts w:eastAsia="Times New Roman"/>
        </w:rPr>
      </w:pPr>
    </w:p>
    <w:tbl>
      <w:tblPr>
        <w:tblW w:w="9923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95"/>
        <w:gridCol w:w="1673"/>
        <w:gridCol w:w="945"/>
        <w:gridCol w:w="945"/>
        <w:gridCol w:w="945"/>
        <w:gridCol w:w="850"/>
        <w:gridCol w:w="851"/>
        <w:gridCol w:w="851"/>
        <w:gridCol w:w="2268"/>
      </w:tblGrid>
      <w:tr w:rsidR="000958B5" w:rsidRPr="004C4ACA" w:rsidTr="00AB68A3">
        <w:tc>
          <w:tcPr>
            <w:tcW w:w="595" w:type="dxa"/>
            <w:vMerge w:val="restart"/>
            <w:vAlign w:val="center"/>
          </w:tcPr>
          <w:p w:rsidR="000958B5" w:rsidRPr="004C4ACA" w:rsidRDefault="000958B5" w:rsidP="00AB68A3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bCs/>
                <w:sz w:val="24"/>
              </w:rPr>
            </w:pPr>
            <w:r w:rsidRPr="004C4ACA">
              <w:rPr>
                <w:rFonts w:eastAsia="Times New Roman"/>
                <w:bCs/>
                <w:sz w:val="24"/>
              </w:rPr>
              <w:t>№</w:t>
            </w:r>
          </w:p>
          <w:p w:rsidR="000958B5" w:rsidRPr="004C4ACA" w:rsidRDefault="000958B5" w:rsidP="00AB68A3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bCs/>
                <w:sz w:val="24"/>
              </w:rPr>
            </w:pPr>
            <w:r w:rsidRPr="004C4ACA">
              <w:rPr>
                <w:rFonts w:eastAsia="Times New Roman"/>
                <w:bCs/>
                <w:sz w:val="24"/>
              </w:rPr>
              <w:t>п/п</w:t>
            </w:r>
          </w:p>
        </w:tc>
        <w:tc>
          <w:tcPr>
            <w:tcW w:w="1673" w:type="dxa"/>
            <w:vMerge w:val="restart"/>
            <w:vAlign w:val="center"/>
          </w:tcPr>
          <w:p w:rsidR="000958B5" w:rsidRPr="004C4ACA" w:rsidRDefault="000958B5" w:rsidP="00AB68A3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bCs/>
                <w:sz w:val="24"/>
              </w:rPr>
            </w:pPr>
            <w:r w:rsidRPr="004C4ACA">
              <w:rPr>
                <w:rFonts w:eastAsia="Times New Roman"/>
                <w:bCs/>
                <w:sz w:val="24"/>
              </w:rPr>
              <w:t>Номер участника, полученный при жеребьевке</w:t>
            </w:r>
          </w:p>
        </w:tc>
        <w:tc>
          <w:tcPr>
            <w:tcW w:w="5387" w:type="dxa"/>
            <w:gridSpan w:val="6"/>
            <w:vAlign w:val="center"/>
          </w:tcPr>
          <w:p w:rsidR="000958B5" w:rsidRPr="004C4ACA" w:rsidRDefault="000958B5" w:rsidP="00AB68A3">
            <w:pPr>
              <w:jc w:val="center"/>
              <w:rPr>
                <w:rFonts w:eastAsia="Times New Roman"/>
                <w:bCs/>
                <w:sz w:val="24"/>
              </w:rPr>
            </w:pPr>
            <w:r w:rsidRPr="004C4ACA">
              <w:rPr>
                <w:rFonts w:eastAsia="Times New Roman"/>
                <w:sz w:val="24"/>
              </w:rPr>
              <w:t xml:space="preserve">Оценка в баллах за выполнение комплексного задания </w:t>
            </w:r>
            <w:r w:rsidRPr="004C4ACA">
              <w:rPr>
                <w:rFonts w:eastAsia="Times New Roman"/>
                <w:sz w:val="24"/>
                <w:lang w:val="en-US"/>
              </w:rPr>
              <w:t>II</w:t>
            </w:r>
            <w:r w:rsidRPr="004C4ACA">
              <w:rPr>
                <w:rFonts w:eastAsia="Times New Roman"/>
                <w:sz w:val="24"/>
              </w:rPr>
              <w:t xml:space="preserve"> уровня в соответствии с №№ заданий</w:t>
            </w:r>
          </w:p>
        </w:tc>
        <w:tc>
          <w:tcPr>
            <w:tcW w:w="2268" w:type="dxa"/>
            <w:vMerge w:val="restart"/>
            <w:vAlign w:val="center"/>
          </w:tcPr>
          <w:p w:rsidR="000958B5" w:rsidRPr="004C4ACA" w:rsidRDefault="000958B5" w:rsidP="00AB68A3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bCs/>
                <w:sz w:val="24"/>
              </w:rPr>
            </w:pPr>
            <w:r w:rsidRPr="004C4ACA">
              <w:rPr>
                <w:rFonts w:eastAsia="Times New Roman"/>
                <w:bCs/>
                <w:sz w:val="24"/>
              </w:rPr>
              <w:t xml:space="preserve">Суммарная оценка в баллах </w:t>
            </w:r>
          </w:p>
        </w:tc>
      </w:tr>
      <w:tr w:rsidR="000958B5" w:rsidRPr="004C4ACA" w:rsidTr="00AB68A3">
        <w:tc>
          <w:tcPr>
            <w:tcW w:w="595" w:type="dxa"/>
            <w:vMerge/>
            <w:vAlign w:val="center"/>
          </w:tcPr>
          <w:p w:rsidR="000958B5" w:rsidRPr="004C4ACA" w:rsidRDefault="000958B5" w:rsidP="00AB68A3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sz w:val="24"/>
              </w:rPr>
            </w:pPr>
          </w:p>
        </w:tc>
        <w:tc>
          <w:tcPr>
            <w:tcW w:w="1673" w:type="dxa"/>
            <w:vMerge/>
            <w:vAlign w:val="center"/>
          </w:tcPr>
          <w:p w:rsidR="000958B5" w:rsidRPr="004C4ACA" w:rsidRDefault="000958B5" w:rsidP="00AB68A3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sz w:val="24"/>
              </w:rPr>
            </w:pPr>
          </w:p>
        </w:tc>
        <w:tc>
          <w:tcPr>
            <w:tcW w:w="2835" w:type="dxa"/>
            <w:gridSpan w:val="3"/>
            <w:vAlign w:val="center"/>
          </w:tcPr>
          <w:p w:rsidR="000958B5" w:rsidRPr="004C4ACA" w:rsidRDefault="000958B5" w:rsidP="00AB68A3">
            <w:pPr>
              <w:ind w:left="60"/>
              <w:jc w:val="center"/>
              <w:rPr>
                <w:rFonts w:eastAsia="Times New Roman"/>
                <w:bCs/>
                <w:sz w:val="24"/>
              </w:rPr>
            </w:pPr>
            <w:r w:rsidRPr="004C4ACA">
              <w:rPr>
                <w:rFonts w:eastAsia="Times New Roman"/>
                <w:bCs/>
                <w:sz w:val="24"/>
              </w:rPr>
              <w:t>Общая часть задания</w:t>
            </w:r>
          </w:p>
        </w:tc>
        <w:tc>
          <w:tcPr>
            <w:tcW w:w="2552" w:type="dxa"/>
            <w:gridSpan w:val="3"/>
            <w:vAlign w:val="center"/>
          </w:tcPr>
          <w:p w:rsidR="000958B5" w:rsidRPr="004C4ACA" w:rsidRDefault="000958B5" w:rsidP="00AB68A3">
            <w:pPr>
              <w:ind w:left="40"/>
              <w:jc w:val="center"/>
              <w:rPr>
                <w:rFonts w:eastAsia="Times New Roman"/>
                <w:bCs/>
                <w:sz w:val="24"/>
              </w:rPr>
            </w:pPr>
            <w:r w:rsidRPr="004C4ACA">
              <w:rPr>
                <w:rFonts w:eastAsia="Times New Roman"/>
                <w:bCs/>
                <w:sz w:val="24"/>
              </w:rPr>
              <w:t>Вариативная часть задания</w:t>
            </w:r>
          </w:p>
        </w:tc>
        <w:tc>
          <w:tcPr>
            <w:tcW w:w="2268" w:type="dxa"/>
            <w:vMerge/>
          </w:tcPr>
          <w:p w:rsidR="000958B5" w:rsidRPr="004C4ACA" w:rsidRDefault="000958B5" w:rsidP="00AB68A3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rPr>
                <w:rFonts w:eastAsia="Times New Roman"/>
                <w:sz w:val="24"/>
              </w:rPr>
            </w:pPr>
          </w:p>
        </w:tc>
      </w:tr>
      <w:tr w:rsidR="000958B5" w:rsidRPr="004C4ACA" w:rsidTr="00AB68A3">
        <w:tc>
          <w:tcPr>
            <w:tcW w:w="595" w:type="dxa"/>
            <w:tcBorders>
              <w:bottom w:val="single" w:sz="4" w:space="0" w:color="auto"/>
            </w:tcBorders>
          </w:tcPr>
          <w:p w:rsidR="000958B5" w:rsidRPr="004C4ACA" w:rsidRDefault="000958B5" w:rsidP="00AB68A3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rPr>
                <w:rFonts w:eastAsia="Times New Roman"/>
                <w:sz w:val="24"/>
              </w:rPr>
            </w:pPr>
          </w:p>
        </w:tc>
        <w:tc>
          <w:tcPr>
            <w:tcW w:w="1673" w:type="dxa"/>
            <w:tcBorders>
              <w:bottom w:val="single" w:sz="4" w:space="0" w:color="auto"/>
            </w:tcBorders>
          </w:tcPr>
          <w:p w:rsidR="000958B5" w:rsidRPr="004C4ACA" w:rsidRDefault="000958B5" w:rsidP="00AB68A3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rPr>
                <w:rFonts w:eastAsia="Times New Roman"/>
                <w:sz w:val="24"/>
              </w:rPr>
            </w:pPr>
          </w:p>
        </w:tc>
        <w:tc>
          <w:tcPr>
            <w:tcW w:w="945" w:type="dxa"/>
            <w:tcBorders>
              <w:bottom w:val="single" w:sz="4" w:space="0" w:color="auto"/>
            </w:tcBorders>
          </w:tcPr>
          <w:p w:rsidR="000958B5" w:rsidRPr="004C4ACA" w:rsidRDefault="000958B5" w:rsidP="00AB68A3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sz w:val="24"/>
              </w:rPr>
            </w:pPr>
            <w:r w:rsidRPr="004C4ACA">
              <w:rPr>
                <w:rFonts w:eastAsia="Times New Roman"/>
                <w:sz w:val="24"/>
              </w:rPr>
              <w:t>4.1</w:t>
            </w:r>
          </w:p>
        </w:tc>
        <w:tc>
          <w:tcPr>
            <w:tcW w:w="945" w:type="dxa"/>
            <w:tcBorders>
              <w:bottom w:val="single" w:sz="4" w:space="0" w:color="auto"/>
            </w:tcBorders>
          </w:tcPr>
          <w:p w:rsidR="000958B5" w:rsidRPr="004C4ACA" w:rsidRDefault="000958B5" w:rsidP="00AB68A3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sz w:val="24"/>
              </w:rPr>
            </w:pPr>
            <w:r w:rsidRPr="004C4ACA">
              <w:rPr>
                <w:rFonts w:eastAsia="Times New Roman"/>
                <w:sz w:val="24"/>
              </w:rPr>
              <w:t>4.2</w:t>
            </w:r>
          </w:p>
        </w:tc>
        <w:tc>
          <w:tcPr>
            <w:tcW w:w="945" w:type="dxa"/>
            <w:tcBorders>
              <w:bottom w:val="single" w:sz="4" w:space="0" w:color="auto"/>
            </w:tcBorders>
          </w:tcPr>
          <w:p w:rsidR="000958B5" w:rsidRPr="004C4ACA" w:rsidRDefault="000958B5" w:rsidP="00AB68A3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rPr>
                <w:rFonts w:eastAsia="Times New Roman"/>
                <w:sz w:val="24"/>
              </w:rPr>
            </w:pPr>
            <w:r w:rsidRPr="004C4ACA">
              <w:rPr>
                <w:rFonts w:eastAsia="Times New Roman"/>
                <w:sz w:val="24"/>
              </w:rPr>
              <w:t>4.3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0958B5" w:rsidRPr="004C4ACA" w:rsidRDefault="000958B5" w:rsidP="00AB68A3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sz w:val="24"/>
              </w:rPr>
            </w:pPr>
            <w:r w:rsidRPr="004C4ACA">
              <w:rPr>
                <w:rFonts w:eastAsia="Times New Roman"/>
                <w:sz w:val="24"/>
              </w:rPr>
              <w:t>5.1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0958B5" w:rsidRPr="004C4ACA" w:rsidRDefault="000958B5" w:rsidP="00AB68A3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sz w:val="24"/>
              </w:rPr>
            </w:pPr>
            <w:r w:rsidRPr="004C4ACA">
              <w:rPr>
                <w:rFonts w:eastAsia="Times New Roman"/>
                <w:sz w:val="24"/>
              </w:rPr>
              <w:t>5.2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0958B5" w:rsidRPr="004C4ACA" w:rsidRDefault="000958B5" w:rsidP="00AB68A3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rPr>
                <w:rFonts w:eastAsia="Times New Roman"/>
                <w:sz w:val="24"/>
              </w:rPr>
            </w:pPr>
            <w:r w:rsidRPr="004C4ACA">
              <w:rPr>
                <w:rFonts w:eastAsia="Times New Roman"/>
                <w:sz w:val="24"/>
              </w:rPr>
              <w:t>5.3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958B5" w:rsidRPr="004C4ACA" w:rsidRDefault="000958B5" w:rsidP="00AB68A3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rPr>
                <w:rFonts w:eastAsia="Times New Roman"/>
                <w:sz w:val="24"/>
              </w:rPr>
            </w:pPr>
          </w:p>
        </w:tc>
      </w:tr>
    </w:tbl>
    <w:p w:rsidR="000958B5" w:rsidRPr="004C4ACA" w:rsidRDefault="000958B5" w:rsidP="000958B5">
      <w:pPr>
        <w:tabs>
          <w:tab w:val="left" w:leader="underscore" w:pos="1864"/>
          <w:tab w:val="left" w:leader="underscore" w:pos="3314"/>
          <w:tab w:val="left" w:leader="underscore" w:pos="3678"/>
        </w:tabs>
        <w:ind w:left="40"/>
        <w:rPr>
          <w:rFonts w:eastAsia="Times New Roman"/>
          <w:sz w:val="24"/>
        </w:rPr>
      </w:pPr>
    </w:p>
    <w:p w:rsidR="000958B5" w:rsidRPr="004C4ACA" w:rsidRDefault="000958B5" w:rsidP="000958B5">
      <w:pPr>
        <w:tabs>
          <w:tab w:val="left" w:leader="underscore" w:pos="1864"/>
          <w:tab w:val="left" w:leader="underscore" w:pos="3314"/>
          <w:tab w:val="left" w:leader="underscore" w:pos="3678"/>
        </w:tabs>
        <w:ind w:left="40"/>
        <w:jc w:val="right"/>
        <w:rPr>
          <w:rFonts w:eastAsia="Times New Roman"/>
          <w:sz w:val="24"/>
        </w:rPr>
      </w:pPr>
    </w:p>
    <w:p w:rsidR="000958B5" w:rsidRPr="004C4ACA" w:rsidRDefault="000958B5" w:rsidP="000958B5">
      <w:pPr>
        <w:tabs>
          <w:tab w:val="left" w:leader="underscore" w:pos="1864"/>
          <w:tab w:val="left" w:leader="underscore" w:pos="3314"/>
          <w:tab w:val="left" w:leader="underscore" w:pos="3678"/>
        </w:tabs>
        <w:ind w:left="40"/>
        <w:jc w:val="right"/>
        <w:rPr>
          <w:spacing w:val="-1"/>
          <w:sz w:val="24"/>
        </w:rPr>
      </w:pPr>
      <w:r w:rsidRPr="004C4ACA">
        <w:rPr>
          <w:rFonts w:eastAsia="Times New Roman"/>
          <w:sz w:val="24"/>
        </w:rPr>
        <w:t xml:space="preserve">                                                                    __________ (подпись члена жюри)</w:t>
      </w:r>
    </w:p>
    <w:p w:rsidR="000958B5" w:rsidRPr="009A493E" w:rsidRDefault="000958B5" w:rsidP="000958B5">
      <w:pPr>
        <w:tabs>
          <w:tab w:val="left" w:pos="142"/>
          <w:tab w:val="left" w:pos="851"/>
        </w:tabs>
        <w:ind w:firstLine="567"/>
        <w:jc w:val="right"/>
        <w:rPr>
          <w:spacing w:val="-1"/>
        </w:rPr>
      </w:pPr>
    </w:p>
    <w:p w:rsidR="000958B5" w:rsidRPr="009A493E" w:rsidRDefault="000958B5" w:rsidP="000958B5">
      <w:pPr>
        <w:tabs>
          <w:tab w:val="left" w:pos="142"/>
          <w:tab w:val="left" w:pos="851"/>
        </w:tabs>
        <w:ind w:firstLine="567"/>
        <w:jc w:val="center"/>
        <w:rPr>
          <w:spacing w:val="-1"/>
        </w:rPr>
        <w:sectPr w:rsidR="000958B5" w:rsidRPr="009A493E" w:rsidSect="00405EBE">
          <w:headerReference w:type="default" r:id="rId10"/>
          <w:pgSz w:w="11906" w:h="16838"/>
          <w:pgMar w:top="1134" w:right="707" w:bottom="1134" w:left="1134" w:header="709" w:footer="709" w:gutter="0"/>
          <w:cols w:space="708"/>
          <w:titlePg/>
          <w:docGrid w:linePitch="381"/>
        </w:sectPr>
      </w:pPr>
    </w:p>
    <w:p w:rsidR="008E52B2" w:rsidRPr="00483675" w:rsidRDefault="008E52B2" w:rsidP="008E52B2">
      <w:pPr>
        <w:jc w:val="center"/>
        <w:rPr>
          <w:rFonts w:eastAsia="Times New Roman"/>
          <w:color w:val="auto"/>
          <w:sz w:val="24"/>
        </w:rPr>
      </w:pPr>
      <w:r w:rsidRPr="00483675">
        <w:rPr>
          <w:b/>
          <w:color w:val="auto"/>
          <w:sz w:val="24"/>
        </w:rPr>
        <w:lastRenderedPageBreak/>
        <w:t xml:space="preserve"> Сводная ведомость оценок результатов выполнения участниками заданий олимпиады</w:t>
      </w:r>
    </w:p>
    <w:p w:rsidR="008E52B2" w:rsidRPr="00483675" w:rsidRDefault="008E52B2" w:rsidP="008E52B2">
      <w:pPr>
        <w:jc w:val="center"/>
        <w:rPr>
          <w:rFonts w:eastAsia="Times New Roman"/>
          <w:color w:val="auto"/>
          <w:sz w:val="24"/>
        </w:rPr>
      </w:pPr>
    </w:p>
    <w:p w:rsidR="004C4ACA" w:rsidRPr="00FE1D90" w:rsidRDefault="004C4ACA" w:rsidP="004C4ACA">
      <w:pPr>
        <w:jc w:val="center"/>
        <w:rPr>
          <w:rFonts w:eastAsia="Times New Roman"/>
          <w:sz w:val="24"/>
        </w:rPr>
      </w:pPr>
      <w:r w:rsidRPr="00FE1D90">
        <w:rPr>
          <w:rFonts w:eastAsia="Times New Roman"/>
          <w:sz w:val="24"/>
        </w:rPr>
        <w:t>СВОДНАЯ ВЕДОМОСТЬ</w:t>
      </w:r>
    </w:p>
    <w:p w:rsidR="004C4ACA" w:rsidRPr="00FE1D90" w:rsidRDefault="004C4ACA" w:rsidP="004C4ACA">
      <w:pPr>
        <w:tabs>
          <w:tab w:val="left" w:leader="underscore" w:pos="1893"/>
          <w:tab w:val="left" w:leader="underscore" w:pos="1931"/>
          <w:tab w:val="left" w:leader="underscore" w:pos="4082"/>
          <w:tab w:val="left" w:leader="underscore" w:pos="4619"/>
          <w:tab w:val="left" w:leader="underscore" w:pos="4658"/>
          <w:tab w:val="left" w:leader="underscore" w:pos="6198"/>
          <w:tab w:val="left" w:leader="underscore" w:pos="6237"/>
          <w:tab w:val="left" w:leader="underscore" w:pos="8200"/>
          <w:tab w:val="left" w:leader="underscore" w:pos="8344"/>
        </w:tabs>
        <w:jc w:val="center"/>
        <w:rPr>
          <w:rFonts w:eastAsia="Times New Roman"/>
          <w:sz w:val="24"/>
        </w:rPr>
      </w:pPr>
      <w:r w:rsidRPr="00FE1D90">
        <w:rPr>
          <w:rFonts w:eastAsia="Times New Roman"/>
          <w:sz w:val="24"/>
        </w:rPr>
        <w:t xml:space="preserve">оценок результатов выполнения профессионального комплексного задания </w:t>
      </w:r>
    </w:p>
    <w:p w:rsidR="004C4ACA" w:rsidRPr="00FE1D90" w:rsidRDefault="004C4ACA" w:rsidP="004C4ACA">
      <w:pPr>
        <w:tabs>
          <w:tab w:val="left" w:leader="underscore" w:pos="1893"/>
          <w:tab w:val="left" w:leader="underscore" w:pos="1931"/>
          <w:tab w:val="left" w:leader="underscore" w:pos="4082"/>
          <w:tab w:val="left" w:leader="underscore" w:pos="4619"/>
          <w:tab w:val="left" w:leader="underscore" w:pos="4658"/>
          <w:tab w:val="left" w:leader="underscore" w:pos="6198"/>
          <w:tab w:val="left" w:leader="underscore" w:pos="6237"/>
          <w:tab w:val="left" w:leader="underscore" w:pos="8200"/>
          <w:tab w:val="left" w:leader="underscore" w:pos="8344"/>
        </w:tabs>
        <w:jc w:val="center"/>
        <w:rPr>
          <w:rFonts w:eastAsia="Times New Roman"/>
          <w:sz w:val="24"/>
        </w:rPr>
      </w:pPr>
      <w:r w:rsidRPr="00FE1D90">
        <w:rPr>
          <w:rFonts w:eastAsia="Times New Roman"/>
          <w:sz w:val="24"/>
        </w:rPr>
        <w:t xml:space="preserve">Регионального этапа Всероссийской олимпиады профессионального мастерства </w:t>
      </w:r>
      <w:proofErr w:type="gramStart"/>
      <w:r w:rsidRPr="00FE1D90">
        <w:rPr>
          <w:rFonts w:eastAsia="Times New Roman"/>
          <w:sz w:val="24"/>
        </w:rPr>
        <w:t>обучающихся</w:t>
      </w:r>
      <w:proofErr w:type="gramEnd"/>
      <w:r w:rsidRPr="00FE1D90">
        <w:rPr>
          <w:rFonts w:eastAsia="Times New Roman"/>
          <w:sz w:val="24"/>
        </w:rPr>
        <w:t xml:space="preserve"> по специальностям среднего профессионального образования в 2019 году</w:t>
      </w:r>
    </w:p>
    <w:p w:rsidR="004C4ACA" w:rsidRPr="00FE1D90" w:rsidRDefault="004C4ACA" w:rsidP="004C4ACA">
      <w:pPr>
        <w:tabs>
          <w:tab w:val="left" w:leader="underscore" w:pos="1893"/>
          <w:tab w:val="left" w:leader="underscore" w:pos="1931"/>
          <w:tab w:val="left" w:leader="underscore" w:pos="4082"/>
          <w:tab w:val="left" w:leader="underscore" w:pos="4619"/>
          <w:tab w:val="left" w:leader="underscore" w:pos="4658"/>
          <w:tab w:val="left" w:leader="underscore" w:pos="6198"/>
          <w:tab w:val="left" w:leader="underscore" w:pos="6237"/>
          <w:tab w:val="left" w:leader="underscore" w:pos="8200"/>
          <w:tab w:val="left" w:leader="underscore" w:pos="8344"/>
        </w:tabs>
        <w:jc w:val="center"/>
        <w:rPr>
          <w:rFonts w:eastAsia="Times New Roman"/>
          <w:color w:val="auto"/>
          <w:sz w:val="24"/>
        </w:rPr>
      </w:pPr>
      <w:r w:rsidRPr="00FE1D90">
        <w:rPr>
          <w:rFonts w:eastAsia="Times New Roman"/>
          <w:color w:val="auto"/>
          <w:sz w:val="24"/>
        </w:rPr>
        <w:t xml:space="preserve">УГС 13.00.00 </w:t>
      </w:r>
      <w:proofErr w:type="spellStart"/>
      <w:r w:rsidRPr="00FE1D90">
        <w:rPr>
          <w:rFonts w:eastAsia="Times New Roman"/>
          <w:color w:val="auto"/>
          <w:sz w:val="24"/>
        </w:rPr>
        <w:t>Электро</w:t>
      </w:r>
      <w:proofErr w:type="spellEnd"/>
      <w:r w:rsidRPr="00FE1D90">
        <w:rPr>
          <w:rFonts w:eastAsia="Times New Roman"/>
          <w:color w:val="auto"/>
          <w:sz w:val="24"/>
        </w:rPr>
        <w:t>- и теплоэнергетика</w:t>
      </w:r>
    </w:p>
    <w:p w:rsidR="004C4ACA" w:rsidRPr="00483675" w:rsidRDefault="004C4ACA" w:rsidP="004C4ACA">
      <w:pPr>
        <w:ind w:left="2127"/>
        <w:rPr>
          <w:rFonts w:eastAsia="Times New Roman"/>
          <w:color w:val="auto"/>
          <w:sz w:val="24"/>
        </w:rPr>
      </w:pPr>
      <w:r w:rsidRPr="00483675">
        <w:rPr>
          <w:rFonts w:eastAsia="Times New Roman"/>
          <w:color w:val="auto"/>
          <w:sz w:val="24"/>
        </w:rPr>
        <w:t>Перечень специальностей:</w:t>
      </w:r>
    </w:p>
    <w:p w:rsidR="004C4ACA" w:rsidRPr="00483675" w:rsidRDefault="004C4ACA" w:rsidP="004C4ACA">
      <w:pPr>
        <w:ind w:firstLine="560"/>
        <w:rPr>
          <w:color w:val="auto"/>
          <w:sz w:val="24"/>
        </w:rPr>
      </w:pPr>
      <w:r w:rsidRPr="00483675">
        <w:rPr>
          <w:color w:val="auto"/>
          <w:spacing w:val="-3"/>
          <w:sz w:val="24"/>
        </w:rPr>
        <w:t xml:space="preserve">13.02.03  Электрические станции, сети и </w:t>
      </w:r>
      <w:r w:rsidRPr="00483675">
        <w:rPr>
          <w:color w:val="auto"/>
          <w:sz w:val="24"/>
        </w:rPr>
        <w:t>системы</w:t>
      </w:r>
    </w:p>
    <w:p w:rsidR="004C4ACA" w:rsidRPr="00483675" w:rsidRDefault="004C4ACA" w:rsidP="004C4ACA">
      <w:pPr>
        <w:ind w:firstLine="560"/>
        <w:rPr>
          <w:color w:val="auto"/>
          <w:sz w:val="24"/>
        </w:rPr>
      </w:pPr>
      <w:r w:rsidRPr="00483675">
        <w:rPr>
          <w:color w:val="auto"/>
          <w:spacing w:val="-3"/>
          <w:sz w:val="24"/>
        </w:rPr>
        <w:t xml:space="preserve">13.02.11  </w:t>
      </w:r>
      <w:r w:rsidRPr="00483675">
        <w:rPr>
          <w:color w:val="auto"/>
          <w:sz w:val="24"/>
        </w:rPr>
        <w:t xml:space="preserve">Техническая эксплуатация и </w:t>
      </w:r>
      <w:r w:rsidRPr="00483675">
        <w:rPr>
          <w:color w:val="auto"/>
          <w:spacing w:val="-1"/>
          <w:sz w:val="24"/>
        </w:rPr>
        <w:t xml:space="preserve">обслуживание электрического и </w:t>
      </w:r>
      <w:r w:rsidRPr="00483675">
        <w:rPr>
          <w:color w:val="auto"/>
          <w:spacing w:val="-3"/>
          <w:sz w:val="24"/>
        </w:rPr>
        <w:t xml:space="preserve">электромеханического оборудования </w:t>
      </w:r>
      <w:r w:rsidRPr="00483675">
        <w:rPr>
          <w:color w:val="auto"/>
          <w:sz w:val="24"/>
        </w:rPr>
        <w:t>(по отраслям)</w:t>
      </w:r>
    </w:p>
    <w:p w:rsidR="004C4ACA" w:rsidRPr="004C4ACA" w:rsidRDefault="004C4ACA" w:rsidP="004C4ACA">
      <w:pPr>
        <w:rPr>
          <w:rFonts w:eastAsia="Times New Roman"/>
          <w:sz w:val="24"/>
          <w:u w:val="single"/>
        </w:rPr>
      </w:pPr>
      <w:r>
        <w:rPr>
          <w:rFonts w:eastAsia="Times New Roman"/>
          <w:sz w:val="24"/>
        </w:rPr>
        <w:t xml:space="preserve">          </w:t>
      </w:r>
      <w:r w:rsidRPr="004C4ACA">
        <w:rPr>
          <w:rFonts w:eastAsia="Times New Roman"/>
          <w:sz w:val="24"/>
        </w:rPr>
        <w:t xml:space="preserve">Этап Всероссийской олимпиады  </w:t>
      </w:r>
      <w:r w:rsidRPr="004C4ACA">
        <w:rPr>
          <w:rFonts w:eastAsia="Times New Roman"/>
          <w:sz w:val="24"/>
          <w:u w:val="single"/>
        </w:rPr>
        <w:t>Региональный</w:t>
      </w:r>
    </w:p>
    <w:p w:rsidR="004C4ACA" w:rsidRPr="009A493E" w:rsidRDefault="004C4ACA" w:rsidP="004C4ACA">
      <w:pPr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 xml:space="preserve">         </w:t>
      </w:r>
      <w:r w:rsidRPr="009A493E">
        <w:rPr>
          <w:rFonts w:eastAsia="Times New Roman"/>
          <w:sz w:val="26"/>
          <w:szCs w:val="26"/>
        </w:rPr>
        <w:t>«_____»_________________20___</w:t>
      </w:r>
    </w:p>
    <w:tbl>
      <w:tblPr>
        <w:tblpPr w:leftFromText="180" w:rightFromText="180" w:vertAnchor="text" w:horzAnchor="margin" w:tblpXSpec="center" w:tblpY="218"/>
        <w:tblW w:w="149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8"/>
        <w:gridCol w:w="709"/>
        <w:gridCol w:w="1356"/>
        <w:gridCol w:w="1417"/>
        <w:gridCol w:w="629"/>
        <w:gridCol w:w="1498"/>
        <w:gridCol w:w="3038"/>
        <w:gridCol w:w="284"/>
        <w:gridCol w:w="1842"/>
        <w:gridCol w:w="2410"/>
        <w:gridCol w:w="1134"/>
        <w:gridCol w:w="567"/>
      </w:tblGrid>
      <w:tr w:rsidR="004C4ACA" w:rsidRPr="009A493E" w:rsidTr="004C4ACA">
        <w:trPr>
          <w:gridBefore w:val="1"/>
          <w:gridAfter w:val="1"/>
          <w:wBefore w:w="28" w:type="dxa"/>
          <w:wAfter w:w="567" w:type="dxa"/>
        </w:trPr>
        <w:tc>
          <w:tcPr>
            <w:tcW w:w="709" w:type="dxa"/>
            <w:vMerge w:val="restart"/>
            <w:vAlign w:val="center"/>
          </w:tcPr>
          <w:p w:rsidR="004C4ACA" w:rsidRPr="009A493E" w:rsidRDefault="004C4ACA" w:rsidP="004C4ACA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bCs/>
                <w:sz w:val="24"/>
              </w:rPr>
            </w:pPr>
            <w:r w:rsidRPr="009A493E">
              <w:rPr>
                <w:rFonts w:eastAsia="Times New Roman"/>
                <w:bCs/>
                <w:sz w:val="24"/>
              </w:rPr>
              <w:t>№</w:t>
            </w:r>
          </w:p>
          <w:p w:rsidR="004C4ACA" w:rsidRPr="009A493E" w:rsidRDefault="004C4ACA" w:rsidP="004C4ACA">
            <w:pPr>
              <w:shd w:val="clear" w:color="auto" w:fill="FFFFFF"/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spacing w:line="240" w:lineRule="atLeast"/>
              <w:jc w:val="center"/>
              <w:rPr>
                <w:rFonts w:eastAsia="Times New Roman"/>
                <w:bCs/>
                <w:sz w:val="24"/>
              </w:rPr>
            </w:pPr>
            <w:r w:rsidRPr="009A493E">
              <w:rPr>
                <w:rFonts w:eastAsia="Times New Roman"/>
                <w:bCs/>
                <w:sz w:val="24"/>
              </w:rPr>
              <w:t>п/п</w:t>
            </w:r>
          </w:p>
        </w:tc>
        <w:tc>
          <w:tcPr>
            <w:tcW w:w="1356" w:type="dxa"/>
            <w:vMerge w:val="restart"/>
            <w:vAlign w:val="center"/>
          </w:tcPr>
          <w:p w:rsidR="004C4ACA" w:rsidRPr="009A493E" w:rsidRDefault="004C4ACA" w:rsidP="004C4ACA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bCs/>
                <w:sz w:val="24"/>
              </w:rPr>
            </w:pPr>
            <w:r w:rsidRPr="009A493E">
              <w:rPr>
                <w:rFonts w:eastAsia="Times New Roman"/>
                <w:bCs/>
                <w:sz w:val="24"/>
              </w:rPr>
              <w:t xml:space="preserve">Номер </w:t>
            </w:r>
          </w:p>
          <w:p w:rsidR="004C4ACA" w:rsidRPr="009A493E" w:rsidRDefault="004C4ACA" w:rsidP="004C4ACA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bCs/>
                <w:sz w:val="24"/>
              </w:rPr>
            </w:pPr>
            <w:r w:rsidRPr="009A493E">
              <w:rPr>
                <w:rFonts w:eastAsia="Times New Roman"/>
                <w:bCs/>
                <w:sz w:val="24"/>
              </w:rPr>
              <w:t>участника,</w:t>
            </w:r>
          </w:p>
          <w:p w:rsidR="004C4ACA" w:rsidRPr="009A493E" w:rsidRDefault="004C4ACA" w:rsidP="004C4ACA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bCs/>
                <w:sz w:val="24"/>
              </w:rPr>
            </w:pPr>
            <w:proofErr w:type="gramStart"/>
            <w:r w:rsidRPr="009A493E">
              <w:rPr>
                <w:rFonts w:eastAsia="Times New Roman"/>
                <w:bCs/>
                <w:sz w:val="24"/>
              </w:rPr>
              <w:t>полученный</w:t>
            </w:r>
            <w:proofErr w:type="gramEnd"/>
            <w:r w:rsidRPr="009A493E">
              <w:rPr>
                <w:rFonts w:eastAsia="Times New Roman"/>
                <w:bCs/>
                <w:sz w:val="24"/>
              </w:rPr>
              <w:t xml:space="preserve"> при жеребьевке</w:t>
            </w:r>
          </w:p>
        </w:tc>
        <w:tc>
          <w:tcPr>
            <w:tcW w:w="1417" w:type="dxa"/>
            <w:vMerge w:val="restart"/>
            <w:vAlign w:val="center"/>
          </w:tcPr>
          <w:p w:rsidR="004C4ACA" w:rsidRPr="009A493E" w:rsidRDefault="004C4ACA" w:rsidP="004C4ACA">
            <w:pPr>
              <w:shd w:val="clear" w:color="auto" w:fill="FFFFFF"/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spacing w:line="240" w:lineRule="atLeast"/>
              <w:ind w:right="34"/>
              <w:jc w:val="center"/>
              <w:rPr>
                <w:rFonts w:eastAsia="Times New Roman"/>
                <w:bCs/>
                <w:sz w:val="24"/>
              </w:rPr>
            </w:pPr>
            <w:r w:rsidRPr="009A493E">
              <w:rPr>
                <w:rFonts w:eastAsia="Times New Roman"/>
                <w:bCs/>
                <w:sz w:val="24"/>
              </w:rPr>
              <w:t xml:space="preserve">Фамилия, имя, отчество </w:t>
            </w:r>
          </w:p>
          <w:p w:rsidR="004C4ACA" w:rsidRPr="009A493E" w:rsidRDefault="004C4ACA" w:rsidP="004C4ACA">
            <w:pPr>
              <w:shd w:val="clear" w:color="auto" w:fill="FFFFFF"/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spacing w:line="240" w:lineRule="atLeast"/>
              <w:ind w:right="34"/>
              <w:jc w:val="center"/>
              <w:rPr>
                <w:rFonts w:eastAsia="Times New Roman"/>
                <w:bCs/>
                <w:sz w:val="24"/>
              </w:rPr>
            </w:pPr>
            <w:r w:rsidRPr="009A493E">
              <w:rPr>
                <w:rFonts w:eastAsia="Times New Roman"/>
                <w:bCs/>
                <w:sz w:val="24"/>
              </w:rPr>
              <w:t>участника</w:t>
            </w:r>
          </w:p>
        </w:tc>
        <w:tc>
          <w:tcPr>
            <w:tcW w:w="2127" w:type="dxa"/>
            <w:gridSpan w:val="2"/>
            <w:vMerge w:val="restart"/>
            <w:vAlign w:val="center"/>
          </w:tcPr>
          <w:p w:rsidR="004C4ACA" w:rsidRPr="009A493E" w:rsidRDefault="004C4ACA" w:rsidP="004C4ACA">
            <w:pPr>
              <w:shd w:val="clear" w:color="auto" w:fill="FFFFFF"/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spacing w:line="240" w:lineRule="atLeast"/>
              <w:jc w:val="center"/>
              <w:rPr>
                <w:rFonts w:eastAsia="Times New Roman"/>
                <w:bCs/>
                <w:sz w:val="24"/>
              </w:rPr>
            </w:pPr>
            <w:r w:rsidRPr="009A493E">
              <w:rPr>
                <w:rFonts w:eastAsia="Times New Roman"/>
                <w:bCs/>
                <w:sz w:val="24"/>
              </w:rPr>
              <w:t>Наименование субъекта Российской</w:t>
            </w:r>
            <w:r w:rsidRPr="009A493E">
              <w:rPr>
                <w:rFonts w:eastAsia="Times New Roman"/>
                <w:sz w:val="24"/>
              </w:rPr>
              <w:t xml:space="preserve"> Федерации</w:t>
            </w:r>
          </w:p>
          <w:p w:rsidR="004C4ACA" w:rsidRPr="009A493E" w:rsidRDefault="004C4ACA" w:rsidP="004C4ACA">
            <w:pPr>
              <w:shd w:val="clear" w:color="auto" w:fill="FFFFFF"/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spacing w:line="240" w:lineRule="atLeast"/>
              <w:jc w:val="center"/>
              <w:rPr>
                <w:rFonts w:eastAsia="Times New Roman"/>
                <w:bCs/>
                <w:sz w:val="24"/>
              </w:rPr>
            </w:pPr>
            <w:r w:rsidRPr="009A493E">
              <w:rPr>
                <w:rFonts w:eastAsia="Times New Roman"/>
                <w:bCs/>
                <w:sz w:val="24"/>
              </w:rPr>
              <w:t>и образовательной организации</w:t>
            </w:r>
          </w:p>
        </w:tc>
        <w:tc>
          <w:tcPr>
            <w:tcW w:w="5164" w:type="dxa"/>
            <w:gridSpan w:val="3"/>
            <w:vAlign w:val="center"/>
          </w:tcPr>
          <w:p w:rsidR="004C4ACA" w:rsidRPr="009A493E" w:rsidRDefault="004C4ACA" w:rsidP="004C4ACA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ind w:right="-108"/>
              <w:jc w:val="center"/>
              <w:rPr>
                <w:rFonts w:eastAsia="Times New Roman"/>
                <w:bCs/>
                <w:sz w:val="24"/>
              </w:rPr>
            </w:pPr>
            <w:r w:rsidRPr="009A493E">
              <w:rPr>
                <w:rFonts w:eastAsia="Times New Roman"/>
                <w:bCs/>
                <w:sz w:val="24"/>
              </w:rPr>
              <w:t>Оценка результатов выполнения профессионального комплексного задания</w:t>
            </w:r>
          </w:p>
          <w:p w:rsidR="004C4ACA" w:rsidRPr="009A493E" w:rsidRDefault="004C4ACA" w:rsidP="004C4ACA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ind w:right="-108"/>
              <w:jc w:val="center"/>
              <w:rPr>
                <w:rFonts w:eastAsia="Times New Roman"/>
                <w:bCs/>
                <w:sz w:val="24"/>
              </w:rPr>
            </w:pPr>
            <w:r w:rsidRPr="009A493E">
              <w:rPr>
                <w:rFonts w:eastAsia="Times New Roman"/>
                <w:bCs/>
                <w:sz w:val="24"/>
              </w:rPr>
              <w:t>в баллах</w:t>
            </w:r>
          </w:p>
        </w:tc>
        <w:tc>
          <w:tcPr>
            <w:tcW w:w="2410" w:type="dxa"/>
            <w:vMerge w:val="restart"/>
          </w:tcPr>
          <w:p w:rsidR="004C4ACA" w:rsidRPr="009A493E" w:rsidRDefault="004C4ACA" w:rsidP="004C4ACA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ind w:left="-26"/>
              <w:jc w:val="center"/>
              <w:rPr>
                <w:rFonts w:eastAsia="Times New Roman"/>
                <w:bCs/>
                <w:sz w:val="24"/>
              </w:rPr>
            </w:pPr>
            <w:r w:rsidRPr="009A493E">
              <w:rPr>
                <w:rFonts w:eastAsia="Times New Roman"/>
                <w:bCs/>
                <w:sz w:val="24"/>
              </w:rPr>
              <w:t>Итоговая</w:t>
            </w:r>
          </w:p>
          <w:p w:rsidR="004C4ACA" w:rsidRPr="009A493E" w:rsidRDefault="004C4ACA" w:rsidP="004C4ACA">
            <w:pPr>
              <w:shd w:val="clear" w:color="auto" w:fill="FFFFFF"/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spacing w:line="240" w:lineRule="atLeast"/>
              <w:ind w:right="-108" w:hanging="460"/>
              <w:jc w:val="center"/>
              <w:rPr>
                <w:rFonts w:eastAsia="Times New Roman"/>
                <w:bCs/>
                <w:sz w:val="24"/>
              </w:rPr>
            </w:pPr>
            <w:r w:rsidRPr="009A493E">
              <w:rPr>
                <w:rFonts w:eastAsia="Times New Roman"/>
                <w:bCs/>
                <w:sz w:val="24"/>
              </w:rPr>
              <w:t>оценка выполнения</w:t>
            </w:r>
            <w:r w:rsidR="00E60DE2">
              <w:rPr>
                <w:rFonts w:eastAsia="Times New Roman"/>
                <w:bCs/>
                <w:sz w:val="24"/>
              </w:rPr>
              <w:t xml:space="preserve"> </w:t>
            </w:r>
            <w:r w:rsidRPr="009A493E">
              <w:rPr>
                <w:rFonts w:eastAsia="Times New Roman"/>
                <w:bCs/>
                <w:sz w:val="24"/>
              </w:rPr>
              <w:t>профессионального комплексного задания</w:t>
            </w:r>
          </w:p>
          <w:p w:rsidR="004C4ACA" w:rsidRPr="009A493E" w:rsidRDefault="004C4ACA" w:rsidP="004C4ACA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ind w:right="-108"/>
              <w:jc w:val="center"/>
              <w:rPr>
                <w:rFonts w:eastAsia="Times New Roman"/>
                <w:bCs/>
                <w:sz w:val="24"/>
              </w:rPr>
            </w:pPr>
            <w:r w:rsidRPr="009A493E">
              <w:rPr>
                <w:rFonts w:eastAsia="Times New Roman"/>
                <w:bCs/>
                <w:sz w:val="24"/>
              </w:rPr>
              <w:t>в баллах</w:t>
            </w:r>
          </w:p>
        </w:tc>
        <w:tc>
          <w:tcPr>
            <w:tcW w:w="1134" w:type="dxa"/>
            <w:vMerge w:val="restart"/>
            <w:vAlign w:val="center"/>
          </w:tcPr>
          <w:p w:rsidR="004C4ACA" w:rsidRPr="009A493E" w:rsidRDefault="004C4ACA" w:rsidP="004C4ACA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ind w:left="-26" w:right="-17"/>
              <w:jc w:val="center"/>
              <w:rPr>
                <w:rFonts w:eastAsia="Times New Roman"/>
                <w:bCs/>
                <w:sz w:val="24"/>
              </w:rPr>
            </w:pPr>
            <w:r w:rsidRPr="009A493E">
              <w:rPr>
                <w:rFonts w:eastAsia="Times New Roman"/>
                <w:bCs/>
                <w:sz w:val="24"/>
              </w:rPr>
              <w:t>Занятое</w:t>
            </w:r>
          </w:p>
          <w:p w:rsidR="004C4ACA" w:rsidRPr="009A493E" w:rsidRDefault="004C4ACA" w:rsidP="004C4ACA">
            <w:pPr>
              <w:shd w:val="clear" w:color="auto" w:fill="FFFFFF"/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spacing w:line="240" w:lineRule="atLeast"/>
              <w:ind w:left="-26" w:right="-17"/>
              <w:jc w:val="center"/>
              <w:rPr>
                <w:rFonts w:eastAsia="Times New Roman"/>
                <w:bCs/>
                <w:sz w:val="24"/>
              </w:rPr>
            </w:pPr>
            <w:r w:rsidRPr="009A493E">
              <w:rPr>
                <w:rFonts w:eastAsia="Times New Roman"/>
                <w:bCs/>
                <w:sz w:val="24"/>
              </w:rPr>
              <w:t>место</w:t>
            </w:r>
          </w:p>
        </w:tc>
      </w:tr>
      <w:tr w:rsidR="004C4ACA" w:rsidRPr="009A493E" w:rsidTr="004C4ACA">
        <w:trPr>
          <w:gridBefore w:val="1"/>
          <w:gridAfter w:val="1"/>
          <w:wBefore w:w="28" w:type="dxa"/>
          <w:wAfter w:w="567" w:type="dxa"/>
          <w:trHeight w:val="811"/>
        </w:trPr>
        <w:tc>
          <w:tcPr>
            <w:tcW w:w="709" w:type="dxa"/>
            <w:vMerge/>
            <w:vAlign w:val="center"/>
          </w:tcPr>
          <w:p w:rsidR="004C4ACA" w:rsidRPr="009A493E" w:rsidRDefault="004C4ACA" w:rsidP="004C4ACA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bCs/>
                <w:sz w:val="24"/>
              </w:rPr>
            </w:pPr>
          </w:p>
        </w:tc>
        <w:tc>
          <w:tcPr>
            <w:tcW w:w="1356" w:type="dxa"/>
            <w:vMerge/>
            <w:vAlign w:val="center"/>
          </w:tcPr>
          <w:p w:rsidR="004C4ACA" w:rsidRPr="009A493E" w:rsidRDefault="004C4ACA" w:rsidP="004C4ACA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bCs/>
                <w:sz w:val="24"/>
              </w:rPr>
            </w:pPr>
          </w:p>
        </w:tc>
        <w:tc>
          <w:tcPr>
            <w:tcW w:w="1417" w:type="dxa"/>
            <w:vMerge/>
            <w:vAlign w:val="center"/>
          </w:tcPr>
          <w:p w:rsidR="004C4ACA" w:rsidRPr="009A493E" w:rsidRDefault="004C4ACA" w:rsidP="004C4ACA">
            <w:pPr>
              <w:shd w:val="clear" w:color="auto" w:fill="FFFFFF"/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spacing w:line="240" w:lineRule="atLeast"/>
              <w:ind w:right="34"/>
              <w:jc w:val="center"/>
              <w:rPr>
                <w:rFonts w:eastAsia="Times New Roman"/>
                <w:bCs/>
                <w:sz w:val="24"/>
              </w:rPr>
            </w:pPr>
          </w:p>
        </w:tc>
        <w:tc>
          <w:tcPr>
            <w:tcW w:w="2127" w:type="dxa"/>
            <w:gridSpan w:val="2"/>
            <w:vMerge/>
            <w:vAlign w:val="center"/>
          </w:tcPr>
          <w:p w:rsidR="004C4ACA" w:rsidRPr="009A493E" w:rsidRDefault="004C4ACA" w:rsidP="004C4ACA">
            <w:pPr>
              <w:shd w:val="clear" w:color="auto" w:fill="FFFFFF"/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spacing w:line="240" w:lineRule="atLeast"/>
              <w:jc w:val="center"/>
              <w:rPr>
                <w:rFonts w:eastAsia="Times New Roman"/>
                <w:bCs/>
                <w:sz w:val="24"/>
              </w:rPr>
            </w:pPr>
          </w:p>
        </w:tc>
        <w:tc>
          <w:tcPr>
            <w:tcW w:w="3038" w:type="dxa"/>
          </w:tcPr>
          <w:p w:rsidR="004C4ACA" w:rsidRPr="009A493E" w:rsidRDefault="004C4ACA" w:rsidP="004C4ACA">
            <w:pPr>
              <w:shd w:val="clear" w:color="auto" w:fill="FFFFFF"/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ind w:hanging="43"/>
              <w:jc w:val="center"/>
              <w:rPr>
                <w:rFonts w:eastAsia="Times New Roman"/>
                <w:bCs/>
                <w:sz w:val="24"/>
                <w:lang w:val="en-US"/>
              </w:rPr>
            </w:pPr>
            <w:r w:rsidRPr="009A493E">
              <w:rPr>
                <w:rFonts w:eastAsia="Times New Roman"/>
                <w:bCs/>
                <w:sz w:val="24"/>
              </w:rPr>
              <w:t xml:space="preserve">Комплексное задание </w:t>
            </w:r>
          </w:p>
          <w:p w:rsidR="004C4ACA" w:rsidRPr="009A493E" w:rsidRDefault="004C4ACA" w:rsidP="004C4ACA">
            <w:pPr>
              <w:shd w:val="clear" w:color="auto" w:fill="FFFFFF"/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ind w:hanging="43"/>
              <w:jc w:val="center"/>
              <w:rPr>
                <w:rFonts w:eastAsia="Times New Roman"/>
                <w:bCs/>
                <w:sz w:val="24"/>
              </w:rPr>
            </w:pPr>
            <w:r w:rsidRPr="009A493E">
              <w:rPr>
                <w:rFonts w:eastAsia="Times New Roman"/>
                <w:bCs/>
                <w:sz w:val="24"/>
                <w:lang w:val="en-US"/>
              </w:rPr>
              <w:t>I</w:t>
            </w:r>
            <w:r w:rsidRPr="009A493E">
              <w:rPr>
                <w:rFonts w:eastAsia="Times New Roman"/>
                <w:bCs/>
                <w:sz w:val="24"/>
              </w:rPr>
              <w:t xml:space="preserve"> уровня</w:t>
            </w:r>
          </w:p>
        </w:tc>
        <w:tc>
          <w:tcPr>
            <w:tcW w:w="2126" w:type="dxa"/>
            <w:gridSpan w:val="2"/>
          </w:tcPr>
          <w:p w:rsidR="004C4ACA" w:rsidRPr="009A493E" w:rsidRDefault="004C4ACA" w:rsidP="004C4ACA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bCs/>
                <w:sz w:val="24"/>
                <w:lang w:val="en-US"/>
              </w:rPr>
            </w:pPr>
            <w:r w:rsidRPr="009A493E">
              <w:rPr>
                <w:rFonts w:eastAsia="Times New Roman"/>
                <w:bCs/>
                <w:sz w:val="24"/>
              </w:rPr>
              <w:t xml:space="preserve">Комплексное задание </w:t>
            </w:r>
          </w:p>
          <w:p w:rsidR="004C4ACA" w:rsidRPr="009A493E" w:rsidRDefault="004C4ACA" w:rsidP="004C4ACA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bCs/>
                <w:sz w:val="24"/>
              </w:rPr>
            </w:pPr>
            <w:r w:rsidRPr="009A493E">
              <w:rPr>
                <w:rFonts w:eastAsia="Times New Roman"/>
                <w:bCs/>
                <w:sz w:val="24"/>
                <w:lang w:val="en-US"/>
              </w:rPr>
              <w:t>II</w:t>
            </w:r>
            <w:r w:rsidRPr="009A493E">
              <w:rPr>
                <w:rFonts w:eastAsia="Times New Roman"/>
                <w:bCs/>
                <w:sz w:val="24"/>
              </w:rPr>
              <w:t xml:space="preserve"> уровня</w:t>
            </w:r>
          </w:p>
        </w:tc>
        <w:tc>
          <w:tcPr>
            <w:tcW w:w="2410" w:type="dxa"/>
            <w:vMerge/>
            <w:vAlign w:val="center"/>
          </w:tcPr>
          <w:p w:rsidR="004C4ACA" w:rsidRPr="009A493E" w:rsidRDefault="004C4ACA" w:rsidP="004C4ACA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ind w:left="-26"/>
              <w:jc w:val="center"/>
              <w:rPr>
                <w:rFonts w:eastAsia="Times New Roman"/>
                <w:bCs/>
                <w:sz w:val="24"/>
              </w:rPr>
            </w:pPr>
          </w:p>
        </w:tc>
        <w:tc>
          <w:tcPr>
            <w:tcW w:w="1134" w:type="dxa"/>
            <w:vMerge/>
            <w:vAlign w:val="center"/>
          </w:tcPr>
          <w:p w:rsidR="004C4ACA" w:rsidRPr="009A493E" w:rsidRDefault="004C4ACA" w:rsidP="004C4ACA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ind w:left="-26" w:right="-17"/>
              <w:jc w:val="center"/>
              <w:rPr>
                <w:rFonts w:eastAsia="Times New Roman"/>
                <w:bCs/>
                <w:sz w:val="24"/>
              </w:rPr>
            </w:pPr>
          </w:p>
        </w:tc>
      </w:tr>
      <w:tr w:rsidR="004C4ACA" w:rsidRPr="009A493E" w:rsidTr="004C4ACA">
        <w:trPr>
          <w:gridBefore w:val="1"/>
          <w:gridAfter w:val="1"/>
          <w:wBefore w:w="28" w:type="dxa"/>
          <w:wAfter w:w="567" w:type="dxa"/>
        </w:trPr>
        <w:tc>
          <w:tcPr>
            <w:tcW w:w="709" w:type="dxa"/>
            <w:vAlign w:val="center"/>
          </w:tcPr>
          <w:p w:rsidR="004C4ACA" w:rsidRPr="009A493E" w:rsidRDefault="004C4ACA" w:rsidP="004C4ACA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bCs/>
                <w:sz w:val="26"/>
                <w:szCs w:val="26"/>
              </w:rPr>
            </w:pPr>
            <w:r w:rsidRPr="009A493E">
              <w:rPr>
                <w:rFonts w:eastAsia="Times New Roman"/>
                <w:bCs/>
                <w:sz w:val="26"/>
                <w:szCs w:val="26"/>
              </w:rPr>
              <w:t>1</w:t>
            </w:r>
          </w:p>
        </w:tc>
        <w:tc>
          <w:tcPr>
            <w:tcW w:w="1356" w:type="dxa"/>
            <w:vAlign w:val="center"/>
          </w:tcPr>
          <w:p w:rsidR="004C4ACA" w:rsidRPr="009A493E" w:rsidRDefault="004C4ACA" w:rsidP="004C4ACA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ind w:right="-108"/>
              <w:jc w:val="center"/>
              <w:rPr>
                <w:rFonts w:eastAsia="Times New Roman"/>
                <w:bCs/>
                <w:sz w:val="26"/>
                <w:szCs w:val="26"/>
              </w:rPr>
            </w:pPr>
            <w:r w:rsidRPr="009A493E">
              <w:rPr>
                <w:rFonts w:eastAsia="Times New Roman"/>
                <w:bCs/>
                <w:sz w:val="26"/>
                <w:szCs w:val="26"/>
              </w:rPr>
              <w:t>2</w:t>
            </w:r>
          </w:p>
        </w:tc>
        <w:tc>
          <w:tcPr>
            <w:tcW w:w="1417" w:type="dxa"/>
            <w:vAlign w:val="center"/>
          </w:tcPr>
          <w:p w:rsidR="004C4ACA" w:rsidRPr="009A493E" w:rsidRDefault="004C4ACA" w:rsidP="004C4ACA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ind w:right="-108"/>
              <w:jc w:val="center"/>
              <w:rPr>
                <w:rFonts w:eastAsia="Times New Roman"/>
                <w:bCs/>
                <w:sz w:val="26"/>
                <w:szCs w:val="26"/>
              </w:rPr>
            </w:pPr>
            <w:r w:rsidRPr="009A493E">
              <w:rPr>
                <w:rFonts w:eastAsia="Times New Roman"/>
                <w:bCs/>
                <w:sz w:val="26"/>
                <w:szCs w:val="26"/>
              </w:rPr>
              <w:t>3</w:t>
            </w:r>
          </w:p>
        </w:tc>
        <w:tc>
          <w:tcPr>
            <w:tcW w:w="2127" w:type="dxa"/>
            <w:gridSpan w:val="2"/>
            <w:vAlign w:val="center"/>
          </w:tcPr>
          <w:p w:rsidR="004C4ACA" w:rsidRPr="009A493E" w:rsidRDefault="004C4ACA" w:rsidP="004C4ACA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bCs/>
                <w:sz w:val="26"/>
                <w:szCs w:val="26"/>
              </w:rPr>
            </w:pPr>
            <w:r w:rsidRPr="009A493E">
              <w:rPr>
                <w:rFonts w:eastAsia="Times New Roman"/>
                <w:bCs/>
                <w:sz w:val="26"/>
                <w:szCs w:val="26"/>
              </w:rPr>
              <w:t>4</w:t>
            </w:r>
          </w:p>
        </w:tc>
        <w:tc>
          <w:tcPr>
            <w:tcW w:w="3038" w:type="dxa"/>
            <w:vAlign w:val="center"/>
          </w:tcPr>
          <w:p w:rsidR="004C4ACA" w:rsidRPr="009A493E" w:rsidRDefault="004C4ACA" w:rsidP="004C4ACA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bCs/>
                <w:sz w:val="26"/>
                <w:szCs w:val="26"/>
              </w:rPr>
            </w:pPr>
            <w:r w:rsidRPr="009A493E">
              <w:rPr>
                <w:rFonts w:eastAsia="Times New Roman"/>
                <w:bCs/>
                <w:sz w:val="26"/>
                <w:szCs w:val="26"/>
              </w:rPr>
              <w:t>5</w:t>
            </w:r>
          </w:p>
        </w:tc>
        <w:tc>
          <w:tcPr>
            <w:tcW w:w="2126" w:type="dxa"/>
            <w:gridSpan w:val="2"/>
            <w:vAlign w:val="center"/>
          </w:tcPr>
          <w:p w:rsidR="004C4ACA" w:rsidRPr="009A493E" w:rsidRDefault="004C4ACA" w:rsidP="004C4ACA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bCs/>
                <w:sz w:val="26"/>
                <w:szCs w:val="26"/>
              </w:rPr>
            </w:pPr>
            <w:r w:rsidRPr="009A493E">
              <w:rPr>
                <w:rFonts w:eastAsia="Times New Roman"/>
                <w:bCs/>
                <w:sz w:val="26"/>
                <w:szCs w:val="26"/>
              </w:rPr>
              <w:t>6</w:t>
            </w:r>
          </w:p>
        </w:tc>
        <w:tc>
          <w:tcPr>
            <w:tcW w:w="2410" w:type="dxa"/>
            <w:vAlign w:val="center"/>
          </w:tcPr>
          <w:p w:rsidR="004C4ACA" w:rsidRPr="009A493E" w:rsidRDefault="004C4ACA" w:rsidP="004C4ACA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bCs/>
                <w:sz w:val="26"/>
                <w:szCs w:val="26"/>
              </w:rPr>
            </w:pPr>
            <w:r w:rsidRPr="009A493E">
              <w:rPr>
                <w:rFonts w:eastAsia="Times New Roman"/>
                <w:bCs/>
                <w:sz w:val="26"/>
                <w:szCs w:val="26"/>
              </w:rPr>
              <w:t>10</w:t>
            </w:r>
          </w:p>
        </w:tc>
        <w:tc>
          <w:tcPr>
            <w:tcW w:w="1134" w:type="dxa"/>
            <w:vAlign w:val="center"/>
          </w:tcPr>
          <w:p w:rsidR="004C4ACA" w:rsidRPr="009A493E" w:rsidRDefault="004C4ACA" w:rsidP="004C4ACA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ind w:left="-26" w:right="-140"/>
              <w:jc w:val="center"/>
              <w:rPr>
                <w:rFonts w:eastAsia="Times New Roman"/>
                <w:bCs/>
                <w:sz w:val="26"/>
                <w:szCs w:val="26"/>
              </w:rPr>
            </w:pPr>
            <w:r w:rsidRPr="009A493E">
              <w:rPr>
                <w:rFonts w:eastAsia="Times New Roman"/>
                <w:bCs/>
                <w:sz w:val="26"/>
                <w:szCs w:val="26"/>
              </w:rPr>
              <w:t>11</w:t>
            </w:r>
          </w:p>
        </w:tc>
      </w:tr>
      <w:tr w:rsidR="004C4ACA" w:rsidRPr="009A493E" w:rsidTr="004C4ACA">
        <w:trPr>
          <w:gridBefore w:val="1"/>
          <w:gridAfter w:val="1"/>
          <w:wBefore w:w="28" w:type="dxa"/>
          <w:wAfter w:w="567" w:type="dxa"/>
        </w:trPr>
        <w:tc>
          <w:tcPr>
            <w:tcW w:w="709" w:type="dxa"/>
            <w:vAlign w:val="center"/>
          </w:tcPr>
          <w:p w:rsidR="004C4ACA" w:rsidRPr="009A493E" w:rsidRDefault="004C4ACA" w:rsidP="004C4ACA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bCs/>
                <w:sz w:val="26"/>
                <w:szCs w:val="26"/>
              </w:rPr>
            </w:pPr>
          </w:p>
        </w:tc>
        <w:tc>
          <w:tcPr>
            <w:tcW w:w="1356" w:type="dxa"/>
            <w:vAlign w:val="center"/>
          </w:tcPr>
          <w:p w:rsidR="004C4ACA" w:rsidRPr="009A493E" w:rsidRDefault="004C4ACA" w:rsidP="004C4ACA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ind w:right="-108"/>
              <w:jc w:val="center"/>
              <w:rPr>
                <w:rFonts w:eastAsia="Times New Roman"/>
                <w:bCs/>
                <w:sz w:val="26"/>
                <w:szCs w:val="26"/>
              </w:rPr>
            </w:pPr>
          </w:p>
        </w:tc>
        <w:tc>
          <w:tcPr>
            <w:tcW w:w="1417" w:type="dxa"/>
            <w:vAlign w:val="center"/>
          </w:tcPr>
          <w:p w:rsidR="004C4ACA" w:rsidRPr="009A493E" w:rsidRDefault="004C4ACA" w:rsidP="004C4ACA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ind w:right="-108"/>
              <w:jc w:val="center"/>
              <w:rPr>
                <w:rFonts w:eastAsia="Times New Roman"/>
                <w:bCs/>
                <w:sz w:val="26"/>
                <w:szCs w:val="26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4C4ACA" w:rsidRPr="009A493E" w:rsidRDefault="004C4ACA" w:rsidP="004C4ACA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bCs/>
                <w:sz w:val="26"/>
                <w:szCs w:val="26"/>
              </w:rPr>
            </w:pPr>
          </w:p>
        </w:tc>
        <w:tc>
          <w:tcPr>
            <w:tcW w:w="3038" w:type="dxa"/>
            <w:vAlign w:val="center"/>
          </w:tcPr>
          <w:p w:rsidR="004C4ACA" w:rsidRPr="009A493E" w:rsidRDefault="004C4ACA" w:rsidP="004C4ACA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bCs/>
                <w:sz w:val="26"/>
                <w:szCs w:val="26"/>
              </w:rPr>
            </w:pPr>
          </w:p>
        </w:tc>
        <w:tc>
          <w:tcPr>
            <w:tcW w:w="2126" w:type="dxa"/>
            <w:gridSpan w:val="2"/>
            <w:vAlign w:val="center"/>
          </w:tcPr>
          <w:p w:rsidR="004C4ACA" w:rsidRPr="009A493E" w:rsidRDefault="004C4ACA" w:rsidP="004C4ACA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ind w:left="-26" w:right="-140"/>
              <w:jc w:val="center"/>
              <w:rPr>
                <w:rFonts w:eastAsia="Times New Roman"/>
                <w:bCs/>
                <w:sz w:val="26"/>
                <w:szCs w:val="26"/>
              </w:rPr>
            </w:pPr>
          </w:p>
        </w:tc>
        <w:tc>
          <w:tcPr>
            <w:tcW w:w="2410" w:type="dxa"/>
            <w:vAlign w:val="center"/>
          </w:tcPr>
          <w:p w:rsidR="004C4ACA" w:rsidRPr="009A493E" w:rsidRDefault="004C4ACA" w:rsidP="004C4ACA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bCs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4C4ACA" w:rsidRPr="009A493E" w:rsidRDefault="004C4ACA" w:rsidP="004C4ACA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ind w:left="-26" w:right="-140"/>
              <w:jc w:val="center"/>
              <w:rPr>
                <w:rFonts w:eastAsia="Times New Roman"/>
                <w:bCs/>
                <w:sz w:val="26"/>
                <w:szCs w:val="26"/>
              </w:rPr>
            </w:pPr>
          </w:p>
        </w:tc>
      </w:tr>
      <w:tr w:rsidR="004C4ACA" w:rsidRPr="009A493E" w:rsidTr="004C4AC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139" w:type="dxa"/>
            <w:gridSpan w:val="5"/>
          </w:tcPr>
          <w:p w:rsidR="004C4ACA" w:rsidRPr="009A493E" w:rsidRDefault="004C4ACA" w:rsidP="004C4ACA">
            <w:pPr>
              <w:rPr>
                <w:rFonts w:eastAsia="Times New Roman"/>
                <w:sz w:val="24"/>
                <w:lang w:val="en-US"/>
              </w:rPr>
            </w:pPr>
          </w:p>
          <w:p w:rsidR="004C4ACA" w:rsidRPr="009A493E" w:rsidRDefault="004C4ACA" w:rsidP="004C4ACA">
            <w:pPr>
              <w:rPr>
                <w:rFonts w:eastAsia="Times New Roman"/>
                <w:sz w:val="24"/>
              </w:rPr>
            </w:pPr>
            <w:r w:rsidRPr="009A493E">
              <w:rPr>
                <w:rFonts w:eastAsia="Times New Roman"/>
                <w:sz w:val="24"/>
              </w:rPr>
              <w:t>Председатель рабочей группы</w:t>
            </w:r>
          </w:p>
        </w:tc>
        <w:tc>
          <w:tcPr>
            <w:tcW w:w="4820" w:type="dxa"/>
            <w:gridSpan w:val="3"/>
          </w:tcPr>
          <w:p w:rsidR="004C4ACA" w:rsidRPr="009A493E" w:rsidRDefault="004C4ACA" w:rsidP="004C4ACA">
            <w:pPr>
              <w:ind w:left="80"/>
              <w:jc w:val="center"/>
              <w:rPr>
                <w:rFonts w:eastAsia="Times New Roman"/>
                <w:sz w:val="24"/>
                <w:lang w:val="en-US"/>
              </w:rPr>
            </w:pPr>
          </w:p>
          <w:p w:rsidR="004C4ACA" w:rsidRPr="009A493E" w:rsidRDefault="004C4ACA" w:rsidP="004C4ACA">
            <w:pPr>
              <w:ind w:left="80"/>
              <w:jc w:val="center"/>
              <w:rPr>
                <w:rFonts w:eastAsia="Times New Roman"/>
                <w:sz w:val="24"/>
              </w:rPr>
            </w:pPr>
            <w:r w:rsidRPr="009A493E">
              <w:rPr>
                <w:rFonts w:eastAsia="Times New Roman"/>
                <w:sz w:val="24"/>
              </w:rPr>
              <w:t>________________________________</w:t>
            </w:r>
          </w:p>
          <w:p w:rsidR="004C4ACA" w:rsidRPr="009A493E" w:rsidRDefault="004C4ACA" w:rsidP="004C4ACA">
            <w:pPr>
              <w:ind w:left="80"/>
              <w:jc w:val="center"/>
              <w:rPr>
                <w:rFonts w:eastAsia="Times New Roman"/>
                <w:sz w:val="24"/>
              </w:rPr>
            </w:pPr>
            <w:r w:rsidRPr="009A493E">
              <w:rPr>
                <w:rFonts w:eastAsia="Times New Roman"/>
                <w:sz w:val="24"/>
              </w:rPr>
              <w:t>подпись</w:t>
            </w:r>
          </w:p>
        </w:tc>
        <w:tc>
          <w:tcPr>
            <w:tcW w:w="5953" w:type="dxa"/>
            <w:gridSpan w:val="4"/>
          </w:tcPr>
          <w:p w:rsidR="004C4ACA" w:rsidRPr="009A493E" w:rsidRDefault="004C4ACA" w:rsidP="004C4ACA">
            <w:pPr>
              <w:ind w:left="80"/>
              <w:jc w:val="center"/>
              <w:rPr>
                <w:rFonts w:eastAsia="Times New Roman"/>
                <w:sz w:val="24"/>
                <w:lang w:val="en-US"/>
              </w:rPr>
            </w:pPr>
          </w:p>
          <w:p w:rsidR="004C4ACA" w:rsidRPr="009A493E" w:rsidRDefault="004C4ACA" w:rsidP="004C4ACA">
            <w:pPr>
              <w:ind w:left="80"/>
              <w:jc w:val="center"/>
              <w:rPr>
                <w:rFonts w:eastAsia="Times New Roman"/>
                <w:sz w:val="24"/>
              </w:rPr>
            </w:pPr>
            <w:r w:rsidRPr="009A493E">
              <w:rPr>
                <w:rFonts w:eastAsia="Times New Roman"/>
                <w:sz w:val="24"/>
              </w:rPr>
              <w:t>________________________________________</w:t>
            </w:r>
          </w:p>
          <w:p w:rsidR="004C4ACA" w:rsidRPr="009A493E" w:rsidRDefault="004C4ACA" w:rsidP="004C4ACA">
            <w:pPr>
              <w:ind w:left="80"/>
              <w:jc w:val="center"/>
              <w:rPr>
                <w:rFonts w:eastAsia="Times New Roman"/>
                <w:sz w:val="24"/>
              </w:rPr>
            </w:pPr>
            <w:r w:rsidRPr="009A493E">
              <w:rPr>
                <w:rFonts w:eastAsia="Times New Roman"/>
                <w:sz w:val="24"/>
              </w:rPr>
              <w:t>фамилия, инициалы</w:t>
            </w:r>
          </w:p>
        </w:tc>
      </w:tr>
      <w:tr w:rsidR="004C4ACA" w:rsidRPr="009A493E" w:rsidTr="004C4AC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139" w:type="dxa"/>
            <w:gridSpan w:val="5"/>
          </w:tcPr>
          <w:p w:rsidR="004C4ACA" w:rsidRPr="009A493E" w:rsidRDefault="004C4ACA" w:rsidP="004C4ACA">
            <w:pPr>
              <w:rPr>
                <w:rFonts w:eastAsia="Times New Roman"/>
                <w:sz w:val="24"/>
              </w:rPr>
            </w:pPr>
            <w:r w:rsidRPr="009A493E">
              <w:rPr>
                <w:rFonts w:eastAsia="Times New Roman"/>
                <w:sz w:val="24"/>
              </w:rPr>
              <w:t>Председатель жюри</w:t>
            </w:r>
          </w:p>
        </w:tc>
        <w:tc>
          <w:tcPr>
            <w:tcW w:w="4820" w:type="dxa"/>
            <w:gridSpan w:val="3"/>
          </w:tcPr>
          <w:p w:rsidR="004C4ACA" w:rsidRPr="009A493E" w:rsidRDefault="004C4ACA" w:rsidP="004C4ACA">
            <w:pPr>
              <w:ind w:left="80"/>
              <w:jc w:val="center"/>
              <w:rPr>
                <w:rFonts w:eastAsia="Times New Roman"/>
                <w:sz w:val="24"/>
              </w:rPr>
            </w:pPr>
            <w:r w:rsidRPr="009A493E">
              <w:rPr>
                <w:rFonts w:eastAsia="Times New Roman"/>
                <w:sz w:val="24"/>
              </w:rPr>
              <w:t>________________________________</w:t>
            </w:r>
          </w:p>
          <w:p w:rsidR="004C4ACA" w:rsidRPr="009A493E" w:rsidRDefault="004C4ACA" w:rsidP="004C4ACA">
            <w:pPr>
              <w:ind w:left="80"/>
              <w:jc w:val="center"/>
              <w:rPr>
                <w:rFonts w:eastAsia="Times New Roman"/>
                <w:sz w:val="24"/>
              </w:rPr>
            </w:pPr>
            <w:r w:rsidRPr="009A493E">
              <w:rPr>
                <w:rFonts w:eastAsia="Times New Roman"/>
                <w:sz w:val="24"/>
              </w:rPr>
              <w:t>подпись</w:t>
            </w:r>
          </w:p>
        </w:tc>
        <w:tc>
          <w:tcPr>
            <w:tcW w:w="5953" w:type="dxa"/>
            <w:gridSpan w:val="4"/>
          </w:tcPr>
          <w:p w:rsidR="004C4ACA" w:rsidRPr="009A493E" w:rsidRDefault="004C4ACA" w:rsidP="004C4ACA">
            <w:pPr>
              <w:ind w:left="80"/>
              <w:jc w:val="center"/>
              <w:rPr>
                <w:rFonts w:eastAsia="Times New Roman"/>
                <w:sz w:val="24"/>
              </w:rPr>
            </w:pPr>
            <w:r w:rsidRPr="009A493E">
              <w:rPr>
                <w:rFonts w:eastAsia="Times New Roman"/>
                <w:sz w:val="24"/>
              </w:rPr>
              <w:t>________________________________________</w:t>
            </w:r>
          </w:p>
          <w:p w:rsidR="004C4ACA" w:rsidRPr="009A493E" w:rsidRDefault="004C4ACA" w:rsidP="004C4ACA">
            <w:pPr>
              <w:ind w:left="80"/>
              <w:jc w:val="center"/>
              <w:rPr>
                <w:rFonts w:eastAsia="Times New Roman"/>
                <w:sz w:val="24"/>
              </w:rPr>
            </w:pPr>
            <w:r w:rsidRPr="009A493E">
              <w:rPr>
                <w:rFonts w:eastAsia="Times New Roman"/>
                <w:sz w:val="24"/>
              </w:rPr>
              <w:t>фамилия, инициалы</w:t>
            </w:r>
          </w:p>
        </w:tc>
      </w:tr>
      <w:tr w:rsidR="004C4ACA" w:rsidRPr="009A493E" w:rsidTr="004C4AC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139" w:type="dxa"/>
            <w:gridSpan w:val="5"/>
          </w:tcPr>
          <w:p w:rsidR="004C4ACA" w:rsidRPr="009A493E" w:rsidRDefault="004C4ACA" w:rsidP="004C4ACA">
            <w:pPr>
              <w:rPr>
                <w:rFonts w:eastAsia="Times New Roman"/>
                <w:sz w:val="24"/>
              </w:rPr>
            </w:pPr>
            <w:r w:rsidRPr="009A493E">
              <w:rPr>
                <w:rFonts w:eastAsia="Times New Roman"/>
                <w:sz w:val="24"/>
              </w:rPr>
              <w:t>Члены жюри:</w:t>
            </w:r>
          </w:p>
        </w:tc>
        <w:tc>
          <w:tcPr>
            <w:tcW w:w="4820" w:type="dxa"/>
            <w:gridSpan w:val="3"/>
          </w:tcPr>
          <w:p w:rsidR="004C4ACA" w:rsidRPr="009A493E" w:rsidRDefault="004C4ACA" w:rsidP="004C4ACA">
            <w:pPr>
              <w:ind w:left="80"/>
              <w:jc w:val="center"/>
              <w:rPr>
                <w:rFonts w:eastAsia="Times New Roman"/>
                <w:sz w:val="24"/>
              </w:rPr>
            </w:pPr>
            <w:r w:rsidRPr="009A493E">
              <w:rPr>
                <w:rFonts w:eastAsia="Times New Roman"/>
                <w:sz w:val="24"/>
              </w:rPr>
              <w:t>________________________________</w:t>
            </w:r>
          </w:p>
          <w:p w:rsidR="004C4ACA" w:rsidRPr="009A493E" w:rsidRDefault="004C4ACA" w:rsidP="004C4ACA">
            <w:pPr>
              <w:ind w:left="80"/>
              <w:jc w:val="center"/>
              <w:rPr>
                <w:rFonts w:eastAsia="Times New Roman"/>
                <w:sz w:val="24"/>
              </w:rPr>
            </w:pPr>
            <w:r w:rsidRPr="009A493E">
              <w:rPr>
                <w:rFonts w:eastAsia="Times New Roman"/>
                <w:sz w:val="24"/>
              </w:rPr>
              <w:t>подпись</w:t>
            </w:r>
          </w:p>
        </w:tc>
        <w:tc>
          <w:tcPr>
            <w:tcW w:w="5953" w:type="dxa"/>
            <w:gridSpan w:val="4"/>
          </w:tcPr>
          <w:p w:rsidR="004C4ACA" w:rsidRPr="009A493E" w:rsidRDefault="004C4ACA" w:rsidP="004C4ACA">
            <w:pPr>
              <w:ind w:left="80"/>
              <w:jc w:val="center"/>
              <w:rPr>
                <w:rFonts w:eastAsia="Times New Roman"/>
                <w:sz w:val="24"/>
              </w:rPr>
            </w:pPr>
            <w:r w:rsidRPr="009A493E">
              <w:rPr>
                <w:rFonts w:eastAsia="Times New Roman"/>
                <w:sz w:val="24"/>
              </w:rPr>
              <w:t>________________________________________</w:t>
            </w:r>
          </w:p>
          <w:p w:rsidR="004C4ACA" w:rsidRPr="009A493E" w:rsidRDefault="004C4ACA" w:rsidP="004C4ACA">
            <w:pPr>
              <w:ind w:left="80"/>
              <w:jc w:val="center"/>
              <w:rPr>
                <w:rFonts w:eastAsia="Times New Roman"/>
                <w:sz w:val="24"/>
              </w:rPr>
            </w:pPr>
            <w:r w:rsidRPr="009A493E">
              <w:rPr>
                <w:rFonts w:eastAsia="Times New Roman"/>
                <w:sz w:val="24"/>
              </w:rPr>
              <w:t>фамилия, инициалы</w:t>
            </w:r>
          </w:p>
        </w:tc>
      </w:tr>
    </w:tbl>
    <w:p w:rsidR="004C4ACA" w:rsidRPr="009A493E" w:rsidRDefault="004C4ACA" w:rsidP="004C4ACA">
      <w:pPr>
        <w:jc w:val="center"/>
        <w:rPr>
          <w:rFonts w:eastAsia="Times New Roman"/>
          <w:sz w:val="26"/>
          <w:szCs w:val="26"/>
        </w:rPr>
      </w:pPr>
    </w:p>
    <w:p w:rsidR="004C4ACA" w:rsidRPr="009A493E" w:rsidRDefault="004C4ACA" w:rsidP="004C4ACA">
      <w:pPr>
        <w:tabs>
          <w:tab w:val="left" w:pos="142"/>
          <w:tab w:val="left" w:pos="851"/>
        </w:tabs>
        <w:ind w:firstLine="567"/>
        <w:jc w:val="center"/>
        <w:rPr>
          <w:spacing w:val="-1"/>
          <w:sz w:val="20"/>
          <w:szCs w:val="20"/>
        </w:rPr>
      </w:pPr>
    </w:p>
    <w:p w:rsidR="004C4ACA" w:rsidRDefault="004C4ACA" w:rsidP="004C4ACA">
      <w:pPr>
        <w:spacing w:line="360" w:lineRule="auto"/>
        <w:jc w:val="both"/>
        <w:rPr>
          <w:b/>
          <w:color w:val="auto"/>
          <w:sz w:val="24"/>
        </w:rPr>
      </w:pPr>
    </w:p>
    <w:p w:rsidR="004C4ACA" w:rsidRDefault="004C4ACA" w:rsidP="008E52B2">
      <w:pPr>
        <w:jc w:val="center"/>
        <w:rPr>
          <w:rFonts w:eastAsia="Times New Roman"/>
          <w:color w:val="auto"/>
          <w:sz w:val="24"/>
        </w:rPr>
      </w:pPr>
    </w:p>
    <w:p w:rsidR="004C4ACA" w:rsidRDefault="004C4ACA" w:rsidP="008E52B2">
      <w:pPr>
        <w:jc w:val="center"/>
        <w:rPr>
          <w:rFonts w:eastAsia="Times New Roman"/>
          <w:color w:val="auto"/>
          <w:sz w:val="24"/>
        </w:rPr>
      </w:pPr>
    </w:p>
    <w:p w:rsidR="004C4ACA" w:rsidRDefault="004C4ACA" w:rsidP="008E52B2">
      <w:pPr>
        <w:jc w:val="center"/>
        <w:rPr>
          <w:rFonts w:eastAsia="Times New Roman"/>
          <w:color w:val="auto"/>
          <w:sz w:val="24"/>
        </w:rPr>
      </w:pPr>
    </w:p>
    <w:p w:rsidR="008E52B2" w:rsidRPr="00483675" w:rsidRDefault="008E52B2" w:rsidP="008E52B2">
      <w:pPr>
        <w:tabs>
          <w:tab w:val="left" w:pos="142"/>
          <w:tab w:val="left" w:pos="851"/>
        </w:tabs>
        <w:ind w:firstLine="567"/>
        <w:jc w:val="center"/>
        <w:rPr>
          <w:color w:val="auto"/>
          <w:spacing w:val="-1"/>
          <w:sz w:val="24"/>
        </w:rPr>
        <w:sectPr w:rsidR="008E52B2" w:rsidRPr="00483675" w:rsidSect="00D10A4F">
          <w:headerReference w:type="default" r:id="rId11"/>
          <w:headerReference w:type="first" r:id="rId12"/>
          <w:type w:val="continuous"/>
          <w:pgSz w:w="16838" w:h="11906" w:orient="landscape"/>
          <w:pgMar w:top="1134" w:right="567" w:bottom="1134" w:left="1701" w:header="709" w:footer="709" w:gutter="0"/>
          <w:cols w:space="708"/>
          <w:titlePg/>
          <w:docGrid w:linePitch="381"/>
        </w:sectPr>
      </w:pPr>
    </w:p>
    <w:p w:rsidR="008E52B2" w:rsidRPr="00483675" w:rsidRDefault="008E52B2" w:rsidP="00A84ADA">
      <w:pPr>
        <w:spacing w:line="360" w:lineRule="auto"/>
        <w:ind w:firstLine="708"/>
        <w:jc w:val="center"/>
        <w:rPr>
          <w:b/>
          <w:color w:val="auto"/>
          <w:sz w:val="24"/>
        </w:rPr>
      </w:pPr>
      <w:r w:rsidRPr="00483675">
        <w:rPr>
          <w:b/>
          <w:color w:val="auto"/>
          <w:sz w:val="24"/>
        </w:rPr>
        <w:lastRenderedPageBreak/>
        <w:t>Методические материалы</w:t>
      </w:r>
    </w:p>
    <w:p w:rsidR="008E52B2" w:rsidRPr="00483675" w:rsidRDefault="008E52B2" w:rsidP="008E52B2">
      <w:pPr>
        <w:spacing w:before="120" w:line="360" w:lineRule="auto"/>
        <w:jc w:val="center"/>
        <w:rPr>
          <w:b/>
          <w:color w:val="auto"/>
          <w:sz w:val="24"/>
        </w:rPr>
      </w:pPr>
      <w:r w:rsidRPr="00483675">
        <w:rPr>
          <w:b/>
          <w:color w:val="auto"/>
          <w:sz w:val="24"/>
        </w:rPr>
        <w:t>Рекомендуемая литература для подготовки к выполнению заданий</w:t>
      </w:r>
    </w:p>
    <w:p w:rsidR="008E52B2" w:rsidRPr="00483675" w:rsidRDefault="008E52B2" w:rsidP="008E52B2">
      <w:pPr>
        <w:tabs>
          <w:tab w:val="left" w:pos="142"/>
          <w:tab w:val="left" w:pos="851"/>
        </w:tabs>
        <w:spacing w:line="360" w:lineRule="auto"/>
        <w:ind w:firstLine="560"/>
        <w:jc w:val="center"/>
        <w:rPr>
          <w:rFonts w:eastAsia="Times New Roman"/>
          <w:b/>
          <w:color w:val="auto"/>
          <w:sz w:val="24"/>
        </w:rPr>
      </w:pPr>
      <w:r w:rsidRPr="00483675">
        <w:rPr>
          <w:rFonts w:eastAsia="Times New Roman"/>
          <w:b/>
          <w:color w:val="auto"/>
          <w:sz w:val="24"/>
        </w:rPr>
        <w:t>«Перевод профессионального текста (сообщения)»</w:t>
      </w:r>
    </w:p>
    <w:p w:rsidR="008E52B2" w:rsidRPr="00483675" w:rsidRDefault="008E52B2" w:rsidP="00AC5EAC">
      <w:pPr>
        <w:numPr>
          <w:ilvl w:val="0"/>
          <w:numId w:val="22"/>
        </w:numPr>
        <w:spacing w:before="120" w:line="360" w:lineRule="auto"/>
        <w:ind w:left="357" w:firstLine="0"/>
        <w:rPr>
          <w:color w:val="auto"/>
          <w:sz w:val="24"/>
        </w:rPr>
      </w:pPr>
      <w:r w:rsidRPr="00483675">
        <w:rPr>
          <w:color w:val="auto"/>
          <w:sz w:val="24"/>
        </w:rPr>
        <w:t>Луговая А.Л. Английский язык для студентов энергетических специальностей.- учебное пособие: - М. «Высшая школа».-2009</w:t>
      </w:r>
    </w:p>
    <w:p w:rsidR="008E52B2" w:rsidRPr="00483675" w:rsidRDefault="008E52B2" w:rsidP="00AC5EAC">
      <w:pPr>
        <w:numPr>
          <w:ilvl w:val="0"/>
          <w:numId w:val="22"/>
        </w:numPr>
        <w:spacing w:before="120" w:line="360" w:lineRule="auto"/>
        <w:ind w:left="357" w:firstLine="0"/>
        <w:rPr>
          <w:color w:val="auto"/>
          <w:sz w:val="24"/>
        </w:rPr>
      </w:pPr>
      <w:r w:rsidRPr="00483675">
        <w:rPr>
          <w:color w:val="auto"/>
          <w:sz w:val="24"/>
        </w:rPr>
        <w:t>Басова Н.В., Коноплева Т.Г. Немецкий язык для колледжей. - учебник. -Ростов н/Дон : « Феникс».-2006.-416с.</w:t>
      </w:r>
    </w:p>
    <w:p w:rsidR="008E52B2" w:rsidRPr="00483675" w:rsidRDefault="008E52B2" w:rsidP="0092140F">
      <w:pPr>
        <w:numPr>
          <w:ilvl w:val="0"/>
          <w:numId w:val="22"/>
        </w:numPr>
        <w:spacing w:before="120" w:line="360" w:lineRule="auto"/>
        <w:ind w:left="357" w:firstLine="0"/>
        <w:rPr>
          <w:color w:val="auto"/>
          <w:sz w:val="24"/>
        </w:rPr>
      </w:pPr>
      <w:proofErr w:type="spellStart"/>
      <w:r w:rsidRPr="00483675">
        <w:rPr>
          <w:color w:val="auto"/>
          <w:sz w:val="24"/>
        </w:rPr>
        <w:t>Ивлиева</w:t>
      </w:r>
      <w:proofErr w:type="spellEnd"/>
      <w:r w:rsidRPr="00483675">
        <w:rPr>
          <w:color w:val="auto"/>
          <w:sz w:val="24"/>
        </w:rPr>
        <w:t xml:space="preserve"> И.В., </w:t>
      </w:r>
      <w:proofErr w:type="spellStart"/>
      <w:r w:rsidRPr="00483675">
        <w:rPr>
          <w:color w:val="auto"/>
          <w:sz w:val="24"/>
        </w:rPr>
        <w:t>Подрезова</w:t>
      </w:r>
      <w:proofErr w:type="spellEnd"/>
      <w:r w:rsidRPr="00483675">
        <w:rPr>
          <w:color w:val="auto"/>
          <w:sz w:val="24"/>
        </w:rPr>
        <w:t xml:space="preserve"> К.Н. Французский язык. -учебное пособие для средних специальных учебных заведений.- Ростов н/Дон: «Феникс». 2004.-352 с.</w:t>
      </w:r>
    </w:p>
    <w:p w:rsidR="008E52B2" w:rsidRPr="00483675" w:rsidRDefault="008E52B2" w:rsidP="008E52B2">
      <w:pPr>
        <w:spacing w:line="360" w:lineRule="auto"/>
        <w:ind w:firstLine="539"/>
        <w:jc w:val="center"/>
        <w:rPr>
          <w:b/>
          <w:color w:val="auto"/>
          <w:sz w:val="24"/>
        </w:rPr>
      </w:pPr>
      <w:r w:rsidRPr="00483675">
        <w:rPr>
          <w:b/>
          <w:color w:val="auto"/>
          <w:sz w:val="24"/>
        </w:rPr>
        <w:t>«Задание по организации работы коллектива»</w:t>
      </w:r>
    </w:p>
    <w:p w:rsidR="008E52B2" w:rsidRPr="0092140F" w:rsidRDefault="008E52B2" w:rsidP="0092140F">
      <w:pPr>
        <w:pStyle w:val="ae"/>
        <w:numPr>
          <w:ilvl w:val="0"/>
          <w:numId w:val="35"/>
        </w:numPr>
        <w:spacing w:before="120" w:line="360" w:lineRule="auto"/>
        <w:ind w:left="357" w:firstLine="0"/>
      </w:pPr>
      <w:r w:rsidRPr="0092140F">
        <w:t>Правила по охране труда при эксплуатации электроустановок (в ред. от 19.02.2016), утверждёнными приказом Минтруда России от 24.07.2013 г. № 328н (приложение № 7)</w:t>
      </w:r>
    </w:p>
    <w:p w:rsidR="008E52B2" w:rsidRPr="00483675" w:rsidRDefault="008E52B2" w:rsidP="008E52B2">
      <w:pPr>
        <w:tabs>
          <w:tab w:val="num" w:pos="540"/>
          <w:tab w:val="left" w:pos="1080"/>
        </w:tabs>
        <w:spacing w:line="360" w:lineRule="auto"/>
        <w:ind w:right="-107"/>
        <w:jc w:val="center"/>
        <w:rPr>
          <w:b/>
          <w:color w:val="auto"/>
          <w:sz w:val="24"/>
        </w:rPr>
      </w:pPr>
      <w:r w:rsidRPr="00483675">
        <w:rPr>
          <w:b/>
          <w:color w:val="auto"/>
          <w:sz w:val="24"/>
        </w:rPr>
        <w:t>«Задание по охране труда и электробезопасности»</w:t>
      </w:r>
    </w:p>
    <w:p w:rsidR="008E52B2" w:rsidRPr="00483675" w:rsidRDefault="00AC5EAC" w:rsidP="0092140F">
      <w:pPr>
        <w:tabs>
          <w:tab w:val="left" w:pos="1080"/>
        </w:tabs>
        <w:spacing w:after="240" w:line="360" w:lineRule="auto"/>
        <w:ind w:left="357"/>
        <w:jc w:val="both"/>
        <w:rPr>
          <w:b/>
          <w:color w:val="auto"/>
          <w:sz w:val="24"/>
        </w:rPr>
      </w:pPr>
      <w:r>
        <w:rPr>
          <w:color w:val="auto"/>
          <w:sz w:val="24"/>
        </w:rPr>
        <w:t>1. </w:t>
      </w:r>
      <w:r w:rsidR="008E52B2" w:rsidRPr="00483675">
        <w:rPr>
          <w:color w:val="auto"/>
          <w:sz w:val="24"/>
        </w:rPr>
        <w:t>«Межотраслев</w:t>
      </w:r>
      <w:r>
        <w:rPr>
          <w:color w:val="auto"/>
          <w:sz w:val="24"/>
        </w:rPr>
        <w:t>ая</w:t>
      </w:r>
      <w:r w:rsidR="008E52B2" w:rsidRPr="00483675">
        <w:rPr>
          <w:color w:val="auto"/>
          <w:sz w:val="24"/>
        </w:rPr>
        <w:t xml:space="preserve"> инструкци</w:t>
      </w:r>
      <w:r>
        <w:rPr>
          <w:color w:val="auto"/>
          <w:sz w:val="24"/>
        </w:rPr>
        <w:t>я</w:t>
      </w:r>
      <w:r w:rsidR="008E52B2" w:rsidRPr="00483675">
        <w:rPr>
          <w:color w:val="auto"/>
          <w:sz w:val="24"/>
        </w:rPr>
        <w:t xml:space="preserve"> по оказанию первой помощи при несчастных случаях на производстве», </w:t>
      </w:r>
      <w:r w:rsidR="008E52B2" w:rsidRPr="00483675">
        <w:rPr>
          <w:bCs/>
          <w:color w:val="auto"/>
          <w:sz w:val="24"/>
          <w:shd w:val="clear" w:color="auto" w:fill="FFFFFF"/>
        </w:rPr>
        <w:t>Год выпуска:</w:t>
      </w:r>
      <w:r w:rsidR="008E52B2" w:rsidRPr="00483675">
        <w:rPr>
          <w:color w:val="auto"/>
          <w:sz w:val="24"/>
          <w:shd w:val="clear" w:color="auto" w:fill="FFFFFF"/>
        </w:rPr>
        <w:t>2013</w:t>
      </w:r>
      <w:r w:rsidR="008E52B2" w:rsidRPr="00483675">
        <w:rPr>
          <w:color w:val="auto"/>
          <w:sz w:val="24"/>
        </w:rPr>
        <w:t xml:space="preserve">. </w:t>
      </w:r>
      <w:r w:rsidR="008E52B2" w:rsidRPr="00483675">
        <w:rPr>
          <w:bCs/>
          <w:color w:val="auto"/>
          <w:sz w:val="24"/>
          <w:shd w:val="clear" w:color="auto" w:fill="FFFFFF"/>
        </w:rPr>
        <w:t>Издательство:</w:t>
      </w:r>
      <w:r w:rsidR="008E52B2" w:rsidRPr="00483675">
        <w:rPr>
          <w:rStyle w:val="apple-converted-space"/>
          <w:color w:val="auto"/>
          <w:sz w:val="24"/>
        </w:rPr>
        <w:t> </w:t>
      </w:r>
      <w:r w:rsidR="008E52B2" w:rsidRPr="00483675">
        <w:rPr>
          <w:color w:val="auto"/>
          <w:sz w:val="24"/>
          <w:shd w:val="clear" w:color="auto" w:fill="FFFFFF"/>
        </w:rPr>
        <w:t>ДЕАН</w:t>
      </w:r>
      <w:r w:rsidR="008E52B2" w:rsidRPr="00483675">
        <w:rPr>
          <w:color w:val="auto"/>
          <w:sz w:val="24"/>
        </w:rPr>
        <w:t xml:space="preserve">. </w:t>
      </w:r>
      <w:r w:rsidR="008E52B2" w:rsidRPr="00483675">
        <w:rPr>
          <w:bCs/>
          <w:color w:val="auto"/>
          <w:sz w:val="24"/>
          <w:shd w:val="clear" w:color="auto" w:fill="FFFFFF"/>
        </w:rPr>
        <w:t>Страниц:</w:t>
      </w:r>
      <w:r w:rsidR="008E52B2" w:rsidRPr="00483675">
        <w:rPr>
          <w:rStyle w:val="apple-converted-space"/>
          <w:color w:val="auto"/>
          <w:sz w:val="24"/>
        </w:rPr>
        <w:t> </w:t>
      </w:r>
      <w:r w:rsidR="008E52B2" w:rsidRPr="00483675">
        <w:rPr>
          <w:color w:val="auto"/>
          <w:sz w:val="24"/>
          <w:shd w:val="clear" w:color="auto" w:fill="FFFFFF"/>
        </w:rPr>
        <w:t>96</w:t>
      </w:r>
      <w:r w:rsidR="008E52B2" w:rsidRPr="00483675">
        <w:rPr>
          <w:color w:val="auto"/>
          <w:sz w:val="24"/>
        </w:rPr>
        <w:t xml:space="preserve">. </w:t>
      </w:r>
      <w:r w:rsidR="008E52B2" w:rsidRPr="00483675">
        <w:rPr>
          <w:bCs/>
          <w:color w:val="auto"/>
          <w:sz w:val="24"/>
          <w:shd w:val="clear" w:color="auto" w:fill="FFFFFF"/>
        </w:rPr>
        <w:t>ISBN:</w:t>
      </w:r>
      <w:r w:rsidR="008E52B2" w:rsidRPr="00483675">
        <w:rPr>
          <w:rStyle w:val="apple-converted-space"/>
          <w:color w:val="auto"/>
          <w:sz w:val="24"/>
        </w:rPr>
        <w:t> </w:t>
      </w:r>
      <w:r w:rsidR="008E52B2" w:rsidRPr="00483675">
        <w:rPr>
          <w:color w:val="auto"/>
          <w:sz w:val="24"/>
          <w:shd w:val="clear" w:color="auto" w:fill="FFFFFF"/>
        </w:rPr>
        <w:t>978-5-93630-951-</w:t>
      </w:r>
      <w:r>
        <w:rPr>
          <w:color w:val="auto"/>
          <w:sz w:val="24"/>
          <w:shd w:val="clear" w:color="auto" w:fill="FFFFFF"/>
        </w:rPr>
        <w:t>9.</w:t>
      </w:r>
    </w:p>
    <w:p w:rsidR="0092140F" w:rsidRDefault="008E52B2" w:rsidP="00AC5EAC">
      <w:pPr>
        <w:tabs>
          <w:tab w:val="left" w:pos="567"/>
          <w:tab w:val="left" w:pos="709"/>
          <w:tab w:val="left" w:pos="1134"/>
        </w:tabs>
        <w:spacing w:line="360" w:lineRule="auto"/>
        <w:jc w:val="center"/>
        <w:rPr>
          <w:b/>
          <w:color w:val="auto"/>
          <w:sz w:val="24"/>
        </w:rPr>
      </w:pPr>
      <w:r w:rsidRPr="00483675">
        <w:rPr>
          <w:b/>
          <w:color w:val="auto"/>
          <w:sz w:val="24"/>
        </w:rPr>
        <w:t>«Задание с применением знаний, умений в области информационно-</w:t>
      </w:r>
    </w:p>
    <w:p w:rsidR="008E52B2" w:rsidRPr="00483675" w:rsidRDefault="008E52B2" w:rsidP="00AC5EAC">
      <w:pPr>
        <w:tabs>
          <w:tab w:val="left" w:pos="567"/>
          <w:tab w:val="left" w:pos="709"/>
          <w:tab w:val="left" w:pos="1134"/>
        </w:tabs>
        <w:spacing w:line="360" w:lineRule="auto"/>
        <w:jc w:val="center"/>
        <w:rPr>
          <w:color w:val="auto"/>
          <w:sz w:val="24"/>
          <w:shd w:val="clear" w:color="auto" w:fill="FFFFFF"/>
        </w:rPr>
      </w:pPr>
      <w:r w:rsidRPr="00483675">
        <w:rPr>
          <w:b/>
          <w:color w:val="auto"/>
          <w:sz w:val="24"/>
        </w:rPr>
        <w:t>коммуникационных технологий»</w:t>
      </w:r>
    </w:p>
    <w:p w:rsidR="008E52B2" w:rsidRPr="00483675" w:rsidRDefault="008E52B2" w:rsidP="008E52B2">
      <w:pPr>
        <w:widowControl w:val="0"/>
        <w:numPr>
          <w:ilvl w:val="0"/>
          <w:numId w:val="25"/>
        </w:numPr>
        <w:tabs>
          <w:tab w:val="clear" w:pos="720"/>
          <w:tab w:val="num" w:pos="980"/>
        </w:tabs>
        <w:suppressAutoHyphens/>
        <w:spacing w:line="360" w:lineRule="auto"/>
        <w:ind w:left="980" w:hanging="420"/>
        <w:jc w:val="both"/>
        <w:rPr>
          <w:color w:val="auto"/>
          <w:sz w:val="24"/>
        </w:rPr>
      </w:pPr>
      <w:r w:rsidRPr="00483675">
        <w:rPr>
          <w:color w:val="auto"/>
          <w:sz w:val="24"/>
        </w:rPr>
        <w:t>ГОСТ 2.702-2011 Правила выполнения электрических схем</w:t>
      </w:r>
    </w:p>
    <w:p w:rsidR="008E52B2" w:rsidRPr="00483675" w:rsidRDefault="008E52B2" w:rsidP="008E52B2">
      <w:pPr>
        <w:widowControl w:val="0"/>
        <w:numPr>
          <w:ilvl w:val="0"/>
          <w:numId w:val="25"/>
        </w:numPr>
        <w:tabs>
          <w:tab w:val="clear" w:pos="720"/>
          <w:tab w:val="num" w:pos="980"/>
        </w:tabs>
        <w:suppressAutoHyphens/>
        <w:spacing w:line="360" w:lineRule="auto"/>
        <w:ind w:left="980" w:hanging="420"/>
        <w:jc w:val="both"/>
        <w:rPr>
          <w:color w:val="auto"/>
          <w:sz w:val="24"/>
        </w:rPr>
      </w:pPr>
      <w:r w:rsidRPr="00483675">
        <w:rPr>
          <w:color w:val="auto"/>
          <w:sz w:val="24"/>
        </w:rPr>
        <w:t>ГОСТ 2.709-89 Обозначения условные проводов и контактных соединений  электрических элементов, оборудования и участков цепей, в электрических схемах.</w:t>
      </w:r>
    </w:p>
    <w:p w:rsidR="008E52B2" w:rsidRPr="00483675" w:rsidRDefault="008E52B2" w:rsidP="008E52B2">
      <w:pPr>
        <w:widowControl w:val="0"/>
        <w:numPr>
          <w:ilvl w:val="0"/>
          <w:numId w:val="25"/>
        </w:numPr>
        <w:tabs>
          <w:tab w:val="clear" w:pos="720"/>
          <w:tab w:val="num" w:pos="980"/>
        </w:tabs>
        <w:suppressAutoHyphens/>
        <w:spacing w:line="360" w:lineRule="auto"/>
        <w:ind w:left="980" w:hanging="420"/>
        <w:jc w:val="both"/>
        <w:rPr>
          <w:color w:val="auto"/>
          <w:sz w:val="24"/>
        </w:rPr>
      </w:pPr>
      <w:r w:rsidRPr="00483675">
        <w:rPr>
          <w:color w:val="auto"/>
          <w:sz w:val="24"/>
        </w:rPr>
        <w:t>ГОСТ 2.710-81 Обозначения буквенно-цифровые в электрических схемах</w:t>
      </w:r>
    </w:p>
    <w:p w:rsidR="008E52B2" w:rsidRPr="00483675" w:rsidRDefault="008E52B2" w:rsidP="008E52B2">
      <w:pPr>
        <w:widowControl w:val="0"/>
        <w:numPr>
          <w:ilvl w:val="0"/>
          <w:numId w:val="25"/>
        </w:numPr>
        <w:tabs>
          <w:tab w:val="clear" w:pos="720"/>
          <w:tab w:val="num" w:pos="980"/>
        </w:tabs>
        <w:suppressAutoHyphens/>
        <w:spacing w:line="360" w:lineRule="auto"/>
        <w:ind w:left="980" w:hanging="420"/>
        <w:jc w:val="both"/>
        <w:rPr>
          <w:color w:val="auto"/>
          <w:sz w:val="24"/>
        </w:rPr>
      </w:pPr>
      <w:r w:rsidRPr="00483675">
        <w:rPr>
          <w:color w:val="auto"/>
          <w:sz w:val="24"/>
        </w:rPr>
        <w:t>ГОСТ 2.721-74 Обозначения условные графические в схемах. Обозначения общего применения</w:t>
      </w:r>
    </w:p>
    <w:p w:rsidR="008E52B2" w:rsidRPr="00483675" w:rsidRDefault="008E52B2" w:rsidP="008E52B2">
      <w:pPr>
        <w:widowControl w:val="0"/>
        <w:numPr>
          <w:ilvl w:val="0"/>
          <w:numId w:val="25"/>
        </w:numPr>
        <w:tabs>
          <w:tab w:val="clear" w:pos="720"/>
          <w:tab w:val="num" w:pos="980"/>
        </w:tabs>
        <w:suppressAutoHyphens/>
        <w:spacing w:line="360" w:lineRule="auto"/>
        <w:ind w:left="980" w:hanging="420"/>
        <w:jc w:val="both"/>
        <w:rPr>
          <w:color w:val="auto"/>
          <w:sz w:val="24"/>
        </w:rPr>
      </w:pPr>
      <w:r w:rsidRPr="00483675">
        <w:rPr>
          <w:color w:val="auto"/>
          <w:sz w:val="24"/>
        </w:rPr>
        <w:t>ГОСТ 2.722-68 Обозначения условные графические. Машины электрические.</w:t>
      </w:r>
    </w:p>
    <w:p w:rsidR="008E52B2" w:rsidRPr="00483675" w:rsidRDefault="008E52B2" w:rsidP="008E52B2">
      <w:pPr>
        <w:widowControl w:val="0"/>
        <w:numPr>
          <w:ilvl w:val="0"/>
          <w:numId w:val="25"/>
        </w:numPr>
        <w:tabs>
          <w:tab w:val="clear" w:pos="720"/>
          <w:tab w:val="num" w:pos="980"/>
        </w:tabs>
        <w:suppressAutoHyphens/>
        <w:spacing w:line="360" w:lineRule="auto"/>
        <w:ind w:left="980" w:hanging="420"/>
        <w:jc w:val="both"/>
        <w:rPr>
          <w:color w:val="auto"/>
          <w:sz w:val="24"/>
        </w:rPr>
      </w:pPr>
      <w:r w:rsidRPr="00483675">
        <w:rPr>
          <w:color w:val="auto"/>
          <w:sz w:val="24"/>
        </w:rPr>
        <w:t xml:space="preserve">ГОСТ 2.723-68 Обозначения условные графические. Катушки индуктивности, дроссели, трансформаторы, автотрансформаторы и магнитные усилители. </w:t>
      </w:r>
    </w:p>
    <w:p w:rsidR="008E52B2" w:rsidRPr="00483675" w:rsidRDefault="008E52B2" w:rsidP="008E52B2">
      <w:pPr>
        <w:widowControl w:val="0"/>
        <w:numPr>
          <w:ilvl w:val="0"/>
          <w:numId w:val="25"/>
        </w:numPr>
        <w:tabs>
          <w:tab w:val="clear" w:pos="720"/>
          <w:tab w:val="num" w:pos="980"/>
        </w:tabs>
        <w:suppressAutoHyphens/>
        <w:spacing w:line="360" w:lineRule="auto"/>
        <w:ind w:left="980" w:hanging="420"/>
        <w:jc w:val="both"/>
        <w:rPr>
          <w:color w:val="auto"/>
          <w:sz w:val="24"/>
          <w:lang w:val="en-US"/>
        </w:rPr>
      </w:pPr>
      <w:r w:rsidRPr="00483675">
        <w:rPr>
          <w:color w:val="auto"/>
          <w:sz w:val="24"/>
        </w:rPr>
        <w:t>ГОСТ 2.727-68  Обозначения условные графические. Разрядники. Предохранители.</w:t>
      </w:r>
    </w:p>
    <w:p w:rsidR="008E52B2" w:rsidRPr="00483675" w:rsidRDefault="008E52B2" w:rsidP="008E52B2">
      <w:pPr>
        <w:widowControl w:val="0"/>
        <w:numPr>
          <w:ilvl w:val="0"/>
          <w:numId w:val="25"/>
        </w:numPr>
        <w:tabs>
          <w:tab w:val="clear" w:pos="720"/>
          <w:tab w:val="num" w:pos="980"/>
        </w:tabs>
        <w:suppressAutoHyphens/>
        <w:spacing w:line="360" w:lineRule="auto"/>
        <w:ind w:left="980" w:hanging="420"/>
        <w:jc w:val="both"/>
        <w:rPr>
          <w:color w:val="auto"/>
          <w:sz w:val="24"/>
        </w:rPr>
      </w:pPr>
      <w:r w:rsidRPr="00483675">
        <w:rPr>
          <w:color w:val="auto"/>
          <w:sz w:val="24"/>
        </w:rPr>
        <w:t>ГОСТ 2.728-74 Обозначения условные графические. Резисторы, конденсаторы.</w:t>
      </w:r>
    </w:p>
    <w:p w:rsidR="008E52B2" w:rsidRPr="00483675" w:rsidRDefault="008E52B2" w:rsidP="008E52B2">
      <w:pPr>
        <w:widowControl w:val="0"/>
        <w:numPr>
          <w:ilvl w:val="0"/>
          <w:numId w:val="25"/>
        </w:numPr>
        <w:tabs>
          <w:tab w:val="clear" w:pos="720"/>
          <w:tab w:val="num" w:pos="980"/>
        </w:tabs>
        <w:suppressAutoHyphens/>
        <w:spacing w:line="360" w:lineRule="auto"/>
        <w:ind w:left="980" w:hanging="420"/>
        <w:jc w:val="both"/>
        <w:rPr>
          <w:color w:val="auto"/>
          <w:sz w:val="24"/>
        </w:rPr>
      </w:pPr>
      <w:r w:rsidRPr="00483675">
        <w:rPr>
          <w:color w:val="auto"/>
          <w:sz w:val="24"/>
        </w:rPr>
        <w:t>ГОСТ 2.732-68 Обозначения условные графические. Источники света.</w:t>
      </w:r>
    </w:p>
    <w:p w:rsidR="008E52B2" w:rsidRPr="00483675" w:rsidRDefault="008E52B2" w:rsidP="008E52B2">
      <w:pPr>
        <w:widowControl w:val="0"/>
        <w:numPr>
          <w:ilvl w:val="0"/>
          <w:numId w:val="25"/>
        </w:numPr>
        <w:tabs>
          <w:tab w:val="clear" w:pos="720"/>
          <w:tab w:val="num" w:pos="980"/>
        </w:tabs>
        <w:suppressAutoHyphens/>
        <w:spacing w:line="360" w:lineRule="auto"/>
        <w:ind w:left="980" w:hanging="420"/>
        <w:jc w:val="both"/>
        <w:rPr>
          <w:color w:val="auto"/>
          <w:sz w:val="24"/>
        </w:rPr>
      </w:pPr>
      <w:r w:rsidRPr="00483675">
        <w:rPr>
          <w:color w:val="auto"/>
          <w:sz w:val="24"/>
        </w:rPr>
        <w:t>ГОСТ 2.747-68 Обозначения условные графические. Размеры условных графических обозначений.</w:t>
      </w:r>
    </w:p>
    <w:p w:rsidR="008E52B2" w:rsidRPr="00483675" w:rsidRDefault="008E52B2" w:rsidP="008E52B2">
      <w:pPr>
        <w:widowControl w:val="0"/>
        <w:numPr>
          <w:ilvl w:val="0"/>
          <w:numId w:val="25"/>
        </w:numPr>
        <w:tabs>
          <w:tab w:val="clear" w:pos="720"/>
          <w:tab w:val="num" w:pos="980"/>
        </w:tabs>
        <w:suppressAutoHyphens/>
        <w:spacing w:line="360" w:lineRule="auto"/>
        <w:ind w:left="980" w:hanging="420"/>
        <w:jc w:val="both"/>
        <w:rPr>
          <w:color w:val="auto"/>
          <w:sz w:val="24"/>
        </w:rPr>
      </w:pPr>
      <w:r w:rsidRPr="00483675">
        <w:rPr>
          <w:color w:val="auto"/>
          <w:sz w:val="24"/>
        </w:rPr>
        <w:t xml:space="preserve">ГОСТ 2.755-87  Обозначения условные графические. Устройства коммутационные и </w:t>
      </w:r>
      <w:r w:rsidRPr="00483675">
        <w:rPr>
          <w:color w:val="auto"/>
          <w:sz w:val="24"/>
        </w:rPr>
        <w:lastRenderedPageBreak/>
        <w:t>контактные соединения.</w:t>
      </w:r>
    </w:p>
    <w:p w:rsidR="008E52B2" w:rsidRPr="00483675" w:rsidRDefault="008E52B2" w:rsidP="008E52B2">
      <w:pPr>
        <w:widowControl w:val="0"/>
        <w:numPr>
          <w:ilvl w:val="0"/>
          <w:numId w:val="25"/>
        </w:numPr>
        <w:tabs>
          <w:tab w:val="clear" w:pos="720"/>
          <w:tab w:val="num" w:pos="980"/>
        </w:tabs>
        <w:suppressAutoHyphens/>
        <w:spacing w:line="360" w:lineRule="auto"/>
        <w:ind w:left="980" w:hanging="420"/>
        <w:jc w:val="both"/>
        <w:rPr>
          <w:color w:val="auto"/>
          <w:sz w:val="24"/>
        </w:rPr>
      </w:pPr>
      <w:r w:rsidRPr="00483675">
        <w:rPr>
          <w:color w:val="auto"/>
          <w:sz w:val="24"/>
        </w:rPr>
        <w:t>ГОСТ 2.756-76 Обозначения условные графические.  Воспринимающая часть электромеханических устройств.</w:t>
      </w:r>
    </w:p>
    <w:p w:rsidR="008E52B2" w:rsidRPr="00483675" w:rsidRDefault="008E52B2" w:rsidP="008E52B2">
      <w:pPr>
        <w:widowControl w:val="0"/>
        <w:numPr>
          <w:ilvl w:val="0"/>
          <w:numId w:val="25"/>
        </w:numPr>
        <w:tabs>
          <w:tab w:val="clear" w:pos="720"/>
          <w:tab w:val="num" w:pos="980"/>
        </w:tabs>
        <w:suppressAutoHyphens/>
        <w:spacing w:line="360" w:lineRule="auto"/>
        <w:ind w:left="980" w:hanging="420"/>
        <w:jc w:val="both"/>
        <w:rPr>
          <w:color w:val="auto"/>
          <w:sz w:val="24"/>
        </w:rPr>
      </w:pPr>
      <w:r w:rsidRPr="00483675">
        <w:rPr>
          <w:color w:val="auto"/>
          <w:sz w:val="24"/>
        </w:rPr>
        <w:t>ГОСТ 2.767-89 Обозначения условные графические.  Реле защиты</w:t>
      </w:r>
    </w:p>
    <w:p w:rsidR="008E52B2" w:rsidRPr="00483675" w:rsidRDefault="008E52B2" w:rsidP="008E52B2">
      <w:pPr>
        <w:widowControl w:val="0"/>
        <w:numPr>
          <w:ilvl w:val="0"/>
          <w:numId w:val="25"/>
        </w:numPr>
        <w:tabs>
          <w:tab w:val="clear" w:pos="720"/>
          <w:tab w:val="num" w:pos="980"/>
        </w:tabs>
        <w:suppressAutoHyphens/>
        <w:spacing w:line="360" w:lineRule="auto"/>
        <w:ind w:left="980" w:hanging="420"/>
        <w:jc w:val="both"/>
        <w:rPr>
          <w:color w:val="auto"/>
          <w:sz w:val="24"/>
        </w:rPr>
      </w:pPr>
      <w:r w:rsidRPr="00483675">
        <w:rPr>
          <w:color w:val="auto"/>
          <w:sz w:val="24"/>
        </w:rPr>
        <w:t>ГОСТ 2.768-90  Обозначения условные графические. Источники электрохимические, электротермические и тепловые</w:t>
      </w:r>
      <w:r w:rsidR="00AC5EAC">
        <w:rPr>
          <w:color w:val="auto"/>
          <w:sz w:val="24"/>
        </w:rPr>
        <w:t>.</w:t>
      </w:r>
    </w:p>
    <w:p w:rsidR="008E52B2" w:rsidRPr="00483675" w:rsidRDefault="008E52B2" w:rsidP="008E52B2">
      <w:pPr>
        <w:tabs>
          <w:tab w:val="left" w:pos="1080"/>
        </w:tabs>
        <w:spacing w:line="360" w:lineRule="auto"/>
        <w:ind w:right="-107"/>
        <w:jc w:val="both"/>
        <w:rPr>
          <w:color w:val="auto"/>
          <w:sz w:val="24"/>
          <w:shd w:val="clear" w:color="auto" w:fill="FFFFFF"/>
        </w:rPr>
      </w:pPr>
    </w:p>
    <w:p w:rsidR="00AC5EAC" w:rsidRDefault="008E52B2" w:rsidP="008E52B2">
      <w:pPr>
        <w:tabs>
          <w:tab w:val="left" w:pos="567"/>
          <w:tab w:val="left" w:pos="709"/>
          <w:tab w:val="left" w:pos="1134"/>
        </w:tabs>
        <w:spacing w:line="360" w:lineRule="auto"/>
        <w:jc w:val="center"/>
        <w:rPr>
          <w:b/>
          <w:color w:val="auto"/>
          <w:sz w:val="24"/>
        </w:rPr>
      </w:pPr>
      <w:r w:rsidRPr="00483675">
        <w:rPr>
          <w:b/>
          <w:color w:val="auto"/>
          <w:sz w:val="24"/>
        </w:rPr>
        <w:t xml:space="preserve">«Выполнение задания по наладке и проверке работы электрического оборудования </w:t>
      </w:r>
    </w:p>
    <w:p w:rsidR="008E52B2" w:rsidRPr="00483675" w:rsidRDefault="008E52B2" w:rsidP="008E52B2">
      <w:pPr>
        <w:tabs>
          <w:tab w:val="left" w:pos="567"/>
          <w:tab w:val="left" w:pos="709"/>
          <w:tab w:val="left" w:pos="1134"/>
        </w:tabs>
        <w:spacing w:line="360" w:lineRule="auto"/>
        <w:jc w:val="center"/>
        <w:rPr>
          <w:b/>
          <w:color w:val="auto"/>
          <w:sz w:val="24"/>
        </w:rPr>
      </w:pPr>
      <w:r w:rsidRPr="00483675">
        <w:rPr>
          <w:b/>
          <w:color w:val="auto"/>
          <w:sz w:val="24"/>
        </w:rPr>
        <w:t>с учётом профиля подгрупп специальностей»</w:t>
      </w:r>
    </w:p>
    <w:p w:rsidR="008E52B2" w:rsidRPr="00AC5EAC" w:rsidRDefault="00015EBC" w:rsidP="00E60DE2">
      <w:pPr>
        <w:numPr>
          <w:ilvl w:val="0"/>
          <w:numId w:val="26"/>
        </w:numPr>
        <w:spacing w:line="360" w:lineRule="auto"/>
        <w:ind w:left="896" w:hanging="357"/>
        <w:jc w:val="both"/>
        <w:rPr>
          <w:color w:val="auto"/>
          <w:sz w:val="24"/>
        </w:rPr>
      </w:pPr>
      <w:hyperlink r:id="rId13" w:history="1">
        <w:r w:rsidR="008E52B2" w:rsidRPr="00AC5EAC">
          <w:rPr>
            <w:rStyle w:val="aff1"/>
            <w:bCs/>
            <w:color w:val="auto"/>
            <w:sz w:val="24"/>
            <w:u w:val="none"/>
          </w:rPr>
          <w:t>Руководство по капитальному ремонту масляного выключателя ВМП-10П/630. Дата актуализации: 12.02.2016</w:t>
        </w:r>
      </w:hyperlink>
      <w:r w:rsidR="00AC5EAC">
        <w:rPr>
          <w:rStyle w:val="aff1"/>
          <w:bCs/>
          <w:color w:val="auto"/>
          <w:sz w:val="24"/>
          <w:u w:val="none"/>
        </w:rPr>
        <w:t>;</w:t>
      </w:r>
    </w:p>
    <w:p w:rsidR="008E52B2" w:rsidRPr="00AC5EAC" w:rsidRDefault="00015EBC" w:rsidP="00E60DE2">
      <w:pPr>
        <w:numPr>
          <w:ilvl w:val="0"/>
          <w:numId w:val="26"/>
        </w:numPr>
        <w:spacing w:line="360" w:lineRule="auto"/>
        <w:ind w:left="896" w:hanging="357"/>
        <w:jc w:val="both"/>
        <w:rPr>
          <w:color w:val="auto"/>
          <w:sz w:val="24"/>
        </w:rPr>
      </w:pPr>
      <w:hyperlink r:id="rId14" w:history="1">
        <w:r w:rsidR="008E52B2" w:rsidRPr="00AC5EAC">
          <w:rPr>
            <w:rStyle w:val="aff1"/>
            <w:color w:val="auto"/>
            <w:sz w:val="24"/>
            <w:u w:val="none"/>
          </w:rPr>
          <w:t>Эксплуатация и ремонт электр</w:t>
        </w:r>
        <w:r w:rsidR="00AC5EAC">
          <w:rPr>
            <w:rStyle w:val="aff1"/>
            <w:color w:val="auto"/>
            <w:sz w:val="24"/>
            <w:u w:val="none"/>
          </w:rPr>
          <w:t>ооборудования станций и сетей (</w:t>
        </w:r>
        <w:proofErr w:type="spellStart"/>
        <w:r w:rsidR="008E52B2" w:rsidRPr="00AC5EAC">
          <w:rPr>
            <w:rStyle w:val="aff1"/>
            <w:color w:val="auto"/>
            <w:sz w:val="24"/>
            <w:u w:val="none"/>
          </w:rPr>
          <w:t>Мандрыкин</w:t>
        </w:r>
        <w:proofErr w:type="spellEnd"/>
        <w:r w:rsidR="008E52B2" w:rsidRPr="00AC5EAC">
          <w:rPr>
            <w:rStyle w:val="aff1"/>
            <w:color w:val="auto"/>
            <w:sz w:val="24"/>
            <w:u w:val="none"/>
          </w:rPr>
          <w:t xml:space="preserve"> С. А. , Филатов А. А.)</w:t>
        </w:r>
      </w:hyperlink>
      <w:r w:rsidR="00AC5EAC">
        <w:rPr>
          <w:rStyle w:val="aff1"/>
          <w:color w:val="auto"/>
          <w:sz w:val="24"/>
          <w:u w:val="none"/>
        </w:rPr>
        <w:t>;</w:t>
      </w:r>
    </w:p>
    <w:p w:rsidR="008E52B2" w:rsidRPr="00AC5EAC" w:rsidRDefault="00015EBC" w:rsidP="00E60DE2">
      <w:pPr>
        <w:numPr>
          <w:ilvl w:val="0"/>
          <w:numId w:val="26"/>
        </w:numPr>
        <w:spacing w:line="360" w:lineRule="auto"/>
        <w:ind w:left="896" w:hanging="357"/>
        <w:jc w:val="both"/>
        <w:rPr>
          <w:color w:val="auto"/>
          <w:sz w:val="24"/>
        </w:rPr>
      </w:pPr>
      <w:hyperlink r:id="rId15" w:history="1">
        <w:r w:rsidR="008E52B2" w:rsidRPr="00AC5EAC">
          <w:rPr>
            <w:rStyle w:val="aff1"/>
            <w:color w:val="auto"/>
            <w:sz w:val="24"/>
            <w:u w:val="none"/>
          </w:rPr>
          <w:t xml:space="preserve">Электрический привод: Учеб пособие для сред. Проф. </w:t>
        </w:r>
        <w:proofErr w:type="spellStart"/>
        <w:r w:rsidR="008E52B2" w:rsidRPr="00AC5EAC">
          <w:rPr>
            <w:rStyle w:val="aff1"/>
            <w:color w:val="auto"/>
            <w:sz w:val="24"/>
            <w:u w:val="none"/>
          </w:rPr>
          <w:t>обзразования</w:t>
        </w:r>
        <w:proofErr w:type="spellEnd"/>
        <w:r w:rsidR="008E52B2" w:rsidRPr="00AC5EAC">
          <w:rPr>
            <w:rStyle w:val="aff1"/>
            <w:color w:val="auto"/>
            <w:sz w:val="24"/>
            <w:u w:val="none"/>
          </w:rPr>
          <w:t xml:space="preserve"> / Владимир Валентинович Москаленко. – 2-е </w:t>
        </w:r>
        <w:proofErr w:type="spellStart"/>
        <w:r w:rsidR="008E52B2" w:rsidRPr="00AC5EAC">
          <w:rPr>
            <w:rStyle w:val="aff1"/>
            <w:color w:val="auto"/>
            <w:sz w:val="24"/>
            <w:u w:val="none"/>
          </w:rPr>
          <w:t>изд</w:t>
        </w:r>
        <w:proofErr w:type="spellEnd"/>
        <w:r w:rsidR="008E52B2" w:rsidRPr="00AC5EAC">
          <w:rPr>
            <w:rStyle w:val="aff1"/>
            <w:color w:val="auto"/>
            <w:sz w:val="24"/>
            <w:u w:val="none"/>
          </w:rPr>
          <w:t xml:space="preserve">,. стер. – М.: Издательский центр «Академия», 2004. –  368 с. </w:t>
        </w:r>
        <w:r w:rsidR="008E52B2" w:rsidRPr="00AC5EAC">
          <w:rPr>
            <w:rStyle w:val="aff1"/>
            <w:color w:val="auto"/>
            <w:sz w:val="24"/>
            <w:u w:val="none"/>
            <w:lang w:val="en-US"/>
          </w:rPr>
          <w:t>ISBN</w:t>
        </w:r>
        <w:r w:rsidR="008E52B2" w:rsidRPr="00AC5EAC">
          <w:rPr>
            <w:rStyle w:val="aff1"/>
            <w:color w:val="auto"/>
            <w:sz w:val="24"/>
            <w:u w:val="none"/>
          </w:rPr>
          <w:t xml:space="preserve"> 5-7695-1830-8</w:t>
        </w:r>
      </w:hyperlink>
      <w:r w:rsidR="00AC5EAC">
        <w:rPr>
          <w:rStyle w:val="aff1"/>
          <w:color w:val="auto"/>
          <w:sz w:val="24"/>
          <w:u w:val="none"/>
        </w:rPr>
        <w:t>.</w:t>
      </w:r>
    </w:p>
    <w:p w:rsidR="00662EFA" w:rsidRDefault="00662EFA"/>
    <w:sectPr w:rsidR="00662EFA" w:rsidSect="00AC5EAC">
      <w:pgSz w:w="11906" w:h="16838"/>
      <w:pgMar w:top="1134" w:right="567" w:bottom="1134" w:left="1418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3106" w:rsidRDefault="00BC3106" w:rsidP="0038157A">
      <w:r>
        <w:separator/>
      </w:r>
    </w:p>
  </w:endnote>
  <w:endnote w:type="continuationSeparator" w:id="1">
    <w:p w:rsidR="00BC3106" w:rsidRDefault="00BC3106" w:rsidP="003815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80"/>
    <w:family w:val="roman"/>
    <w:pitch w:val="variable"/>
    <w:sig w:usb0="00000000" w:usb1="00000000" w:usb2="00000000" w:usb3="00000000" w:csb0="00000000" w:csb1="00000000"/>
  </w:font>
  <w:font w:name="Droid Sans Fallback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ree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3106" w:rsidRDefault="00BC3106" w:rsidP="0038157A">
      <w:r>
        <w:separator/>
      </w:r>
    </w:p>
  </w:footnote>
  <w:footnote w:type="continuationSeparator" w:id="1">
    <w:p w:rsidR="00BC3106" w:rsidRDefault="00BC3106" w:rsidP="003815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3106" w:rsidRDefault="00015EBC" w:rsidP="00D10A4F">
    <w:pPr>
      <w:pStyle w:val="a9"/>
      <w:jc w:val="center"/>
    </w:pPr>
    <w:r w:rsidRPr="00286751">
      <w:rPr>
        <w:sz w:val="20"/>
        <w:szCs w:val="20"/>
      </w:rPr>
      <w:fldChar w:fldCharType="begin"/>
    </w:r>
    <w:r w:rsidR="00BC3106" w:rsidRPr="00286751">
      <w:rPr>
        <w:sz w:val="20"/>
        <w:szCs w:val="20"/>
      </w:rPr>
      <w:instrText xml:space="preserve"> PAGE   \* MERGEFORMAT </w:instrText>
    </w:r>
    <w:r w:rsidRPr="00286751">
      <w:rPr>
        <w:sz w:val="20"/>
        <w:szCs w:val="20"/>
      </w:rPr>
      <w:fldChar w:fldCharType="separate"/>
    </w:r>
    <w:r w:rsidR="00054C25">
      <w:rPr>
        <w:noProof/>
        <w:sz w:val="20"/>
        <w:szCs w:val="20"/>
      </w:rPr>
      <w:t>4</w:t>
    </w:r>
    <w:r w:rsidRPr="00286751">
      <w:rPr>
        <w:sz w:val="20"/>
        <w:szCs w:val="20"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3106" w:rsidRPr="003A7E90" w:rsidRDefault="00015EBC">
    <w:pPr>
      <w:pStyle w:val="a9"/>
      <w:jc w:val="center"/>
      <w:rPr>
        <w:sz w:val="24"/>
      </w:rPr>
    </w:pPr>
    <w:r w:rsidRPr="003A7E90">
      <w:rPr>
        <w:sz w:val="24"/>
      </w:rPr>
      <w:fldChar w:fldCharType="begin"/>
    </w:r>
    <w:r w:rsidR="00BC3106" w:rsidRPr="003A7E90">
      <w:rPr>
        <w:sz w:val="24"/>
      </w:rPr>
      <w:instrText xml:space="preserve"> PAGE   \* MERGEFORMAT </w:instrText>
    </w:r>
    <w:r w:rsidRPr="003A7E90">
      <w:rPr>
        <w:sz w:val="24"/>
      </w:rPr>
      <w:fldChar w:fldCharType="separate"/>
    </w:r>
    <w:r w:rsidR="00054C25">
      <w:rPr>
        <w:noProof/>
        <w:sz w:val="24"/>
      </w:rPr>
      <w:t>2</w:t>
    </w:r>
    <w:r w:rsidRPr="003A7E90">
      <w:rPr>
        <w:sz w:val="24"/>
      </w:rPr>
      <w:fldChar w:fldCharType="end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58B5" w:rsidRDefault="00015EBC" w:rsidP="00286751">
    <w:pPr>
      <w:pStyle w:val="a9"/>
      <w:jc w:val="center"/>
    </w:pPr>
    <w:r w:rsidRPr="00286751">
      <w:rPr>
        <w:sz w:val="20"/>
        <w:szCs w:val="20"/>
      </w:rPr>
      <w:fldChar w:fldCharType="begin"/>
    </w:r>
    <w:r w:rsidR="000958B5" w:rsidRPr="00286751">
      <w:rPr>
        <w:sz w:val="20"/>
        <w:szCs w:val="20"/>
      </w:rPr>
      <w:instrText xml:space="preserve"> PAGE   \* MERGEFORMAT </w:instrText>
    </w:r>
    <w:r w:rsidRPr="00286751">
      <w:rPr>
        <w:sz w:val="20"/>
        <w:szCs w:val="20"/>
      </w:rPr>
      <w:fldChar w:fldCharType="separate"/>
    </w:r>
    <w:r w:rsidR="00054C25">
      <w:rPr>
        <w:noProof/>
        <w:sz w:val="20"/>
        <w:szCs w:val="20"/>
      </w:rPr>
      <w:t>26</w:t>
    </w:r>
    <w:r w:rsidRPr="00286751">
      <w:rPr>
        <w:sz w:val="20"/>
        <w:szCs w:val="20"/>
      </w:rPr>
      <w:fldChar w:fldCharType="end"/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3106" w:rsidRDefault="00015EBC" w:rsidP="00D10A4F">
    <w:pPr>
      <w:pStyle w:val="a9"/>
      <w:jc w:val="center"/>
    </w:pPr>
    <w:r w:rsidRPr="00286751">
      <w:rPr>
        <w:sz w:val="20"/>
        <w:szCs w:val="20"/>
      </w:rPr>
      <w:fldChar w:fldCharType="begin"/>
    </w:r>
    <w:r w:rsidR="00BC3106" w:rsidRPr="00286751">
      <w:rPr>
        <w:sz w:val="20"/>
        <w:szCs w:val="20"/>
      </w:rPr>
      <w:instrText xml:space="preserve"> PAGE   \* MERGEFORMAT </w:instrText>
    </w:r>
    <w:r w:rsidRPr="00286751">
      <w:rPr>
        <w:sz w:val="20"/>
        <w:szCs w:val="20"/>
      </w:rPr>
      <w:fldChar w:fldCharType="separate"/>
    </w:r>
    <w:r w:rsidR="00054C25">
      <w:rPr>
        <w:noProof/>
        <w:sz w:val="20"/>
        <w:szCs w:val="20"/>
      </w:rPr>
      <w:t>29</w:t>
    </w:r>
    <w:r w:rsidRPr="00286751">
      <w:rPr>
        <w:sz w:val="20"/>
        <w:szCs w:val="20"/>
      </w:rPr>
      <w:fldChar w:fldCharType="end"/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3106" w:rsidRPr="003A7E90" w:rsidRDefault="00015EBC">
    <w:pPr>
      <w:pStyle w:val="a9"/>
      <w:jc w:val="center"/>
      <w:rPr>
        <w:sz w:val="24"/>
      </w:rPr>
    </w:pPr>
    <w:r w:rsidRPr="003A7E90">
      <w:rPr>
        <w:sz w:val="24"/>
      </w:rPr>
      <w:fldChar w:fldCharType="begin"/>
    </w:r>
    <w:r w:rsidR="00BC3106" w:rsidRPr="003A7E90">
      <w:rPr>
        <w:sz w:val="24"/>
      </w:rPr>
      <w:instrText xml:space="preserve"> PAGE   \* MERGEFORMAT </w:instrText>
    </w:r>
    <w:r w:rsidRPr="003A7E90">
      <w:rPr>
        <w:sz w:val="24"/>
      </w:rPr>
      <w:fldChar w:fldCharType="separate"/>
    </w:r>
    <w:r w:rsidR="00054C25">
      <w:rPr>
        <w:noProof/>
        <w:sz w:val="24"/>
      </w:rPr>
      <w:t>27</w:t>
    </w:r>
    <w:r w:rsidRPr="003A7E90">
      <w:rPr>
        <w:sz w:val="24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10914D1F"/>
    <w:multiLevelType w:val="multilevel"/>
    <w:tmpl w:val="327638A0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eastAsia="Calibri" w:hAnsi="Times New Roman" w:cs="Times New Roman"/>
        <w:color w:val="auto"/>
      </w:rPr>
    </w:lvl>
    <w:lvl w:ilvl="1">
      <w:start w:val="1"/>
      <w:numFmt w:val="decimal"/>
      <w:isLgl/>
      <w:lvlText w:val="%1.%2."/>
      <w:lvlJc w:val="left"/>
      <w:pPr>
        <w:ind w:left="645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eastAsia="Times New Roman" w:hint="default"/>
      </w:rPr>
    </w:lvl>
  </w:abstractNum>
  <w:abstractNum w:abstractNumId="2">
    <w:nsid w:val="128C31F1"/>
    <w:multiLevelType w:val="hybridMultilevel"/>
    <w:tmpl w:val="BA446512"/>
    <w:lvl w:ilvl="0" w:tplc="DB861FCC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>
    <w:nsid w:val="179B4F59"/>
    <w:multiLevelType w:val="hybridMultilevel"/>
    <w:tmpl w:val="AEF69F3C"/>
    <w:lvl w:ilvl="0" w:tplc="DB861FCC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">
    <w:nsid w:val="19D40A3C"/>
    <w:multiLevelType w:val="hybridMultilevel"/>
    <w:tmpl w:val="89CA71B6"/>
    <w:lvl w:ilvl="0" w:tplc="0419000F">
      <w:start w:val="1"/>
      <w:numFmt w:val="decimal"/>
      <w:lvlText w:val="%1."/>
      <w:lvlJc w:val="left"/>
      <w:pPr>
        <w:tabs>
          <w:tab w:val="num" w:pos="4471"/>
        </w:tabs>
        <w:ind w:left="447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  <w:rPr>
        <w:rFonts w:cs="Times New Roman"/>
      </w:rPr>
    </w:lvl>
  </w:abstractNum>
  <w:abstractNum w:abstractNumId="5">
    <w:nsid w:val="233C0019"/>
    <w:multiLevelType w:val="hybridMultilevel"/>
    <w:tmpl w:val="BB229102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380236"/>
    <w:multiLevelType w:val="hybridMultilevel"/>
    <w:tmpl w:val="80DCFFF0"/>
    <w:lvl w:ilvl="0" w:tplc="56BCD2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5D34676"/>
    <w:multiLevelType w:val="hybridMultilevel"/>
    <w:tmpl w:val="BFE09512"/>
    <w:lvl w:ilvl="0" w:tplc="282437A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A9958D0"/>
    <w:multiLevelType w:val="multilevel"/>
    <w:tmpl w:val="89841078"/>
    <w:lvl w:ilvl="0">
      <w:start w:val="1"/>
      <w:numFmt w:val="decimal"/>
      <w:lvlText w:val="%1."/>
      <w:lvlJc w:val="left"/>
      <w:pPr>
        <w:ind w:left="1287" w:hanging="360"/>
      </w:pPr>
      <w:rPr>
        <w:rFonts w:ascii="Times New Roman" w:eastAsia="Calibri" w:hAnsi="Times New Roman" w:cs="Times New Roman"/>
        <w:color w:val="auto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2007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367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27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727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087" w:hanging="2160"/>
      </w:pPr>
      <w:rPr>
        <w:rFonts w:eastAsia="Times New Roman" w:hint="default"/>
      </w:rPr>
    </w:lvl>
  </w:abstractNum>
  <w:abstractNum w:abstractNumId="9">
    <w:nsid w:val="2F5C1593"/>
    <w:multiLevelType w:val="hybridMultilevel"/>
    <w:tmpl w:val="A27036A8"/>
    <w:lvl w:ilvl="0" w:tplc="9C66733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0">
    <w:nsid w:val="32D139A3"/>
    <w:multiLevelType w:val="multilevel"/>
    <w:tmpl w:val="B8E22BC8"/>
    <w:styleLink w:val="WWOutlineListStyle4"/>
    <w:lvl w:ilvl="0">
      <w:start w:val="1"/>
      <w:numFmt w:val="upperRoman"/>
      <w:pStyle w:val="a"/>
      <w:lvlText w:val="%1."/>
      <w:lvlJc w:val="left"/>
      <w:pPr>
        <w:ind w:left="0" w:firstLine="567"/>
      </w:pPr>
    </w:lvl>
    <w:lvl w:ilvl="1">
      <w:start w:val="1"/>
      <w:numFmt w:val="decimal"/>
      <w:pStyle w:val="a0"/>
      <w:lvlText w:val="%1.%2."/>
      <w:lvlJc w:val="left"/>
      <w:pPr>
        <w:ind w:left="0" w:firstLine="567"/>
      </w:pPr>
    </w:lvl>
    <w:lvl w:ilvl="2">
      <w:start w:val="1"/>
      <w:numFmt w:val="decimal"/>
      <w:pStyle w:val="a1"/>
      <w:lvlText w:val="%1.%2.%3."/>
      <w:lvlJc w:val="left"/>
      <w:pPr>
        <w:ind w:left="0" w:firstLine="567"/>
      </w:pPr>
    </w:lvl>
    <w:lvl w:ilvl="3">
      <w:start w:val="1"/>
      <w:numFmt w:val="decimal"/>
      <w:pStyle w:val="a2"/>
      <w:lvlText w:val="%4)"/>
      <w:lvlJc w:val="left"/>
      <w:pPr>
        <w:ind w:left="0" w:firstLine="567"/>
      </w:pPr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decimal"/>
      <w:pStyle w:val="a3"/>
      <w:lvlText w:val="%7)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11">
    <w:nsid w:val="3446300E"/>
    <w:multiLevelType w:val="multilevel"/>
    <w:tmpl w:val="205858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9" w:hanging="12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48" w:hanging="129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7" w:hanging="129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6" w:hanging="129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2">
    <w:nsid w:val="34E337E3"/>
    <w:multiLevelType w:val="hybridMultilevel"/>
    <w:tmpl w:val="BB7ADD44"/>
    <w:lvl w:ilvl="0" w:tplc="147A1398">
      <w:start w:val="1"/>
      <w:numFmt w:val="russianLower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2D1DAF"/>
    <w:multiLevelType w:val="multilevel"/>
    <w:tmpl w:val="327638A0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eastAsia="Calibri" w:hAnsi="Times New Roman" w:cs="Times New Roman"/>
        <w:color w:val="auto"/>
      </w:rPr>
    </w:lvl>
    <w:lvl w:ilvl="1">
      <w:start w:val="1"/>
      <w:numFmt w:val="decimal"/>
      <w:isLgl/>
      <w:lvlText w:val="%1.%2."/>
      <w:lvlJc w:val="left"/>
      <w:pPr>
        <w:ind w:left="645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eastAsia="Times New Roman" w:hint="default"/>
      </w:rPr>
    </w:lvl>
  </w:abstractNum>
  <w:abstractNum w:abstractNumId="14">
    <w:nsid w:val="3D3E3ECD"/>
    <w:multiLevelType w:val="hybridMultilevel"/>
    <w:tmpl w:val="FA2649C2"/>
    <w:lvl w:ilvl="0" w:tplc="147A1398">
      <w:start w:val="1"/>
      <w:numFmt w:val="russianLower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D8E2FA4"/>
    <w:multiLevelType w:val="hybridMultilevel"/>
    <w:tmpl w:val="F440CD8A"/>
    <w:lvl w:ilvl="0" w:tplc="92D43372">
      <w:start w:val="1"/>
      <w:numFmt w:val="decimal"/>
      <w:lvlText w:val="%1."/>
      <w:lvlJc w:val="left"/>
      <w:pPr>
        <w:tabs>
          <w:tab w:val="num" w:pos="920"/>
        </w:tabs>
        <w:ind w:left="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0"/>
        </w:tabs>
        <w:ind w:left="16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0"/>
        </w:tabs>
        <w:ind w:left="23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0"/>
        </w:tabs>
        <w:ind w:left="30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0"/>
        </w:tabs>
        <w:ind w:left="38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0"/>
        </w:tabs>
        <w:ind w:left="45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0"/>
        </w:tabs>
        <w:ind w:left="52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0"/>
        </w:tabs>
        <w:ind w:left="59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0"/>
        </w:tabs>
        <w:ind w:left="6680" w:hanging="180"/>
      </w:pPr>
    </w:lvl>
  </w:abstractNum>
  <w:abstractNum w:abstractNumId="16">
    <w:nsid w:val="425C7794"/>
    <w:multiLevelType w:val="hybridMultilevel"/>
    <w:tmpl w:val="58D67E4E"/>
    <w:lvl w:ilvl="0" w:tplc="371A38BC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">
    <w:nsid w:val="49A217B4"/>
    <w:multiLevelType w:val="multilevel"/>
    <w:tmpl w:val="327638A0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eastAsia="Calibri" w:hAnsi="Times New Roman" w:cs="Times New Roman"/>
        <w:color w:val="auto"/>
      </w:rPr>
    </w:lvl>
    <w:lvl w:ilvl="1">
      <w:start w:val="1"/>
      <w:numFmt w:val="decimal"/>
      <w:isLgl/>
      <w:lvlText w:val="%1.%2."/>
      <w:lvlJc w:val="left"/>
      <w:pPr>
        <w:ind w:left="645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eastAsia="Times New Roman" w:hint="default"/>
      </w:rPr>
    </w:lvl>
  </w:abstractNum>
  <w:abstractNum w:abstractNumId="18">
    <w:nsid w:val="4BDD1936"/>
    <w:multiLevelType w:val="hybridMultilevel"/>
    <w:tmpl w:val="BB5E9C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CAD4A99"/>
    <w:multiLevelType w:val="hybridMultilevel"/>
    <w:tmpl w:val="FFD05884"/>
    <w:lvl w:ilvl="0" w:tplc="AB102496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4E3A57F2"/>
    <w:multiLevelType w:val="hybridMultilevel"/>
    <w:tmpl w:val="24869530"/>
    <w:lvl w:ilvl="0" w:tplc="147A1398">
      <w:start w:val="1"/>
      <w:numFmt w:val="russianLower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BB22BD"/>
    <w:multiLevelType w:val="hybridMultilevel"/>
    <w:tmpl w:val="B816ADB0"/>
    <w:lvl w:ilvl="0" w:tplc="A43C3050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0" w:hanging="360"/>
      </w:pPr>
    </w:lvl>
    <w:lvl w:ilvl="2" w:tplc="0419001B" w:tentative="1">
      <w:start w:val="1"/>
      <w:numFmt w:val="lowerRoman"/>
      <w:lvlText w:val="%3."/>
      <w:lvlJc w:val="right"/>
      <w:pPr>
        <w:ind w:left="2360" w:hanging="180"/>
      </w:pPr>
    </w:lvl>
    <w:lvl w:ilvl="3" w:tplc="0419000F" w:tentative="1">
      <w:start w:val="1"/>
      <w:numFmt w:val="decimal"/>
      <w:lvlText w:val="%4."/>
      <w:lvlJc w:val="left"/>
      <w:pPr>
        <w:ind w:left="3080" w:hanging="360"/>
      </w:pPr>
    </w:lvl>
    <w:lvl w:ilvl="4" w:tplc="04190019" w:tentative="1">
      <w:start w:val="1"/>
      <w:numFmt w:val="lowerLetter"/>
      <w:lvlText w:val="%5."/>
      <w:lvlJc w:val="left"/>
      <w:pPr>
        <w:ind w:left="3800" w:hanging="360"/>
      </w:pPr>
    </w:lvl>
    <w:lvl w:ilvl="5" w:tplc="0419001B" w:tentative="1">
      <w:start w:val="1"/>
      <w:numFmt w:val="lowerRoman"/>
      <w:lvlText w:val="%6."/>
      <w:lvlJc w:val="right"/>
      <w:pPr>
        <w:ind w:left="4520" w:hanging="180"/>
      </w:pPr>
    </w:lvl>
    <w:lvl w:ilvl="6" w:tplc="0419000F" w:tentative="1">
      <w:start w:val="1"/>
      <w:numFmt w:val="decimal"/>
      <w:lvlText w:val="%7."/>
      <w:lvlJc w:val="left"/>
      <w:pPr>
        <w:ind w:left="5240" w:hanging="360"/>
      </w:pPr>
    </w:lvl>
    <w:lvl w:ilvl="7" w:tplc="04190019" w:tentative="1">
      <w:start w:val="1"/>
      <w:numFmt w:val="lowerLetter"/>
      <w:lvlText w:val="%8."/>
      <w:lvlJc w:val="left"/>
      <w:pPr>
        <w:ind w:left="5960" w:hanging="360"/>
      </w:pPr>
    </w:lvl>
    <w:lvl w:ilvl="8" w:tplc="0419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22">
    <w:nsid w:val="4F802284"/>
    <w:multiLevelType w:val="hybridMultilevel"/>
    <w:tmpl w:val="DA22EA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1DC3BC7"/>
    <w:multiLevelType w:val="hybridMultilevel"/>
    <w:tmpl w:val="E7BCDC44"/>
    <w:lvl w:ilvl="0" w:tplc="147A1398">
      <w:start w:val="1"/>
      <w:numFmt w:val="russianLower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3D72B8C"/>
    <w:multiLevelType w:val="hybridMultilevel"/>
    <w:tmpl w:val="FA82E6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DD92869"/>
    <w:multiLevelType w:val="hybridMultilevel"/>
    <w:tmpl w:val="FC725FB6"/>
    <w:lvl w:ilvl="0" w:tplc="4814B940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5E41372B"/>
    <w:multiLevelType w:val="hybridMultilevel"/>
    <w:tmpl w:val="F7B2EE0E"/>
    <w:lvl w:ilvl="0" w:tplc="1E8AE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61A42819"/>
    <w:multiLevelType w:val="hybridMultilevel"/>
    <w:tmpl w:val="356029D0"/>
    <w:lvl w:ilvl="0" w:tplc="89D88B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24412B0"/>
    <w:multiLevelType w:val="hybridMultilevel"/>
    <w:tmpl w:val="77D23070"/>
    <w:lvl w:ilvl="0" w:tplc="AE1037A8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93A1DCB"/>
    <w:multiLevelType w:val="hybridMultilevel"/>
    <w:tmpl w:val="127444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9B5032E"/>
    <w:multiLevelType w:val="hybridMultilevel"/>
    <w:tmpl w:val="24869530"/>
    <w:lvl w:ilvl="0" w:tplc="147A1398">
      <w:start w:val="1"/>
      <w:numFmt w:val="russianLower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C9445D4"/>
    <w:multiLevelType w:val="hybridMultilevel"/>
    <w:tmpl w:val="C212A6A6"/>
    <w:lvl w:ilvl="0" w:tplc="9C66733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2">
    <w:nsid w:val="6EF205D3"/>
    <w:multiLevelType w:val="hybridMultilevel"/>
    <w:tmpl w:val="BD7E0E5C"/>
    <w:lvl w:ilvl="0" w:tplc="282437A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3">
    <w:nsid w:val="754D5BEF"/>
    <w:multiLevelType w:val="hybridMultilevel"/>
    <w:tmpl w:val="4A143E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5D66812"/>
    <w:multiLevelType w:val="hybridMultilevel"/>
    <w:tmpl w:val="7736EACE"/>
    <w:lvl w:ilvl="0" w:tplc="9C66733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89B333C"/>
    <w:multiLevelType w:val="hybridMultilevel"/>
    <w:tmpl w:val="CDC0BE8A"/>
    <w:lvl w:ilvl="0" w:tplc="147A1398">
      <w:start w:val="1"/>
      <w:numFmt w:val="russianLower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9017213"/>
    <w:multiLevelType w:val="hybridMultilevel"/>
    <w:tmpl w:val="37B21D2E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7">
    <w:nsid w:val="7C7E4481"/>
    <w:multiLevelType w:val="hybridMultilevel"/>
    <w:tmpl w:val="8AF07D16"/>
    <w:lvl w:ilvl="0" w:tplc="3A54FEE6">
      <w:start w:val="1"/>
      <w:numFmt w:val="decimal"/>
      <w:lvlText w:val="%1."/>
      <w:lvlJc w:val="left"/>
      <w:pPr>
        <w:ind w:left="4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A9EC43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504895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BF6CDC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31A254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9D24CC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6B4D9F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C10DF5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7C4033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0"/>
  </w:num>
  <w:num w:numId="2">
    <w:abstractNumId w:val="12"/>
  </w:num>
  <w:num w:numId="3">
    <w:abstractNumId w:val="14"/>
  </w:num>
  <w:num w:numId="4">
    <w:abstractNumId w:val="35"/>
  </w:num>
  <w:num w:numId="5">
    <w:abstractNumId w:val="30"/>
  </w:num>
  <w:num w:numId="6">
    <w:abstractNumId w:val="23"/>
  </w:num>
  <w:num w:numId="7">
    <w:abstractNumId w:val="10"/>
  </w:num>
  <w:num w:numId="8">
    <w:abstractNumId w:val="33"/>
  </w:num>
  <w:num w:numId="9">
    <w:abstractNumId w:val="6"/>
  </w:num>
  <w:num w:numId="10">
    <w:abstractNumId w:val="27"/>
  </w:num>
  <w:num w:numId="11">
    <w:abstractNumId w:val="25"/>
  </w:num>
  <w:num w:numId="12">
    <w:abstractNumId w:val="36"/>
  </w:num>
  <w:num w:numId="13">
    <w:abstractNumId w:val="19"/>
  </w:num>
  <w:num w:numId="14">
    <w:abstractNumId w:val="26"/>
  </w:num>
  <w:num w:numId="15">
    <w:abstractNumId w:val="31"/>
  </w:num>
  <w:num w:numId="16">
    <w:abstractNumId w:val="16"/>
  </w:num>
  <w:num w:numId="17">
    <w:abstractNumId w:val="34"/>
  </w:num>
  <w:num w:numId="18">
    <w:abstractNumId w:val="9"/>
  </w:num>
  <w:num w:numId="19">
    <w:abstractNumId w:val="2"/>
  </w:num>
  <w:num w:numId="20">
    <w:abstractNumId w:val="3"/>
  </w:num>
  <w:num w:numId="21">
    <w:abstractNumId w:val="15"/>
  </w:num>
  <w:num w:numId="22">
    <w:abstractNumId w:val="22"/>
  </w:num>
  <w:num w:numId="23">
    <w:abstractNumId w:val="29"/>
  </w:num>
  <w:num w:numId="24">
    <w:abstractNumId w:val="32"/>
  </w:num>
  <w:num w:numId="25">
    <w:abstractNumId w:val="0"/>
  </w:num>
  <w:num w:numId="26">
    <w:abstractNumId w:val="7"/>
  </w:num>
  <w:num w:numId="27">
    <w:abstractNumId w:val="4"/>
  </w:num>
  <w:num w:numId="28">
    <w:abstractNumId w:val="21"/>
  </w:num>
  <w:num w:numId="29">
    <w:abstractNumId w:val="24"/>
  </w:num>
  <w:num w:numId="30">
    <w:abstractNumId w:val="28"/>
  </w:num>
  <w:num w:numId="31">
    <w:abstractNumId w:val="5"/>
  </w:num>
  <w:num w:numId="32">
    <w:abstractNumId w:val="1"/>
  </w:num>
  <w:num w:numId="33">
    <w:abstractNumId w:val="11"/>
  </w:num>
  <w:num w:numId="34">
    <w:abstractNumId w:val="37"/>
  </w:num>
  <w:num w:numId="35">
    <w:abstractNumId w:val="18"/>
  </w:num>
  <w:num w:numId="36">
    <w:abstractNumId w:val="8"/>
  </w:num>
  <w:num w:numId="37">
    <w:abstractNumId w:val="17"/>
  </w:num>
  <w:num w:numId="38">
    <w:abstractNumId w:val="13"/>
  </w:num>
  <w:numIdMacAtCleanup w:val="3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E52B2"/>
    <w:rsid w:val="00001487"/>
    <w:rsid w:val="00015EBC"/>
    <w:rsid w:val="00036A94"/>
    <w:rsid w:val="00050CA1"/>
    <w:rsid w:val="00054C25"/>
    <w:rsid w:val="0006033B"/>
    <w:rsid w:val="00080634"/>
    <w:rsid w:val="000958B5"/>
    <w:rsid w:val="00110210"/>
    <w:rsid w:val="00136F0F"/>
    <w:rsid w:val="00141189"/>
    <w:rsid w:val="00145508"/>
    <w:rsid w:val="00165DF1"/>
    <w:rsid w:val="001C03D9"/>
    <w:rsid w:val="001D706A"/>
    <w:rsid w:val="001E0C83"/>
    <w:rsid w:val="001F560F"/>
    <w:rsid w:val="00202919"/>
    <w:rsid w:val="00203AC7"/>
    <w:rsid w:val="00212D5F"/>
    <w:rsid w:val="00244B0C"/>
    <w:rsid w:val="00246A5F"/>
    <w:rsid w:val="002525C7"/>
    <w:rsid w:val="002A4013"/>
    <w:rsid w:val="002B1D65"/>
    <w:rsid w:val="002B390F"/>
    <w:rsid w:val="002E0649"/>
    <w:rsid w:val="0038157A"/>
    <w:rsid w:val="00381A84"/>
    <w:rsid w:val="00384CF3"/>
    <w:rsid w:val="00386C2F"/>
    <w:rsid w:val="003B50B1"/>
    <w:rsid w:val="003F2E7E"/>
    <w:rsid w:val="004009AB"/>
    <w:rsid w:val="004024F9"/>
    <w:rsid w:val="00434B43"/>
    <w:rsid w:val="00435B50"/>
    <w:rsid w:val="0044734C"/>
    <w:rsid w:val="00456C9C"/>
    <w:rsid w:val="004573DC"/>
    <w:rsid w:val="00466E9E"/>
    <w:rsid w:val="004673DA"/>
    <w:rsid w:val="00486473"/>
    <w:rsid w:val="004C0FE2"/>
    <w:rsid w:val="004C4ACA"/>
    <w:rsid w:val="004E47B1"/>
    <w:rsid w:val="004E518B"/>
    <w:rsid w:val="004F6B87"/>
    <w:rsid w:val="005128F9"/>
    <w:rsid w:val="005329A3"/>
    <w:rsid w:val="0054511F"/>
    <w:rsid w:val="00572EC4"/>
    <w:rsid w:val="005740E8"/>
    <w:rsid w:val="005924B3"/>
    <w:rsid w:val="005969A1"/>
    <w:rsid w:val="005C3C7A"/>
    <w:rsid w:val="005F1516"/>
    <w:rsid w:val="006039CB"/>
    <w:rsid w:val="00655446"/>
    <w:rsid w:val="00655F08"/>
    <w:rsid w:val="00662EFA"/>
    <w:rsid w:val="006637F8"/>
    <w:rsid w:val="006F6787"/>
    <w:rsid w:val="0070777B"/>
    <w:rsid w:val="007215FE"/>
    <w:rsid w:val="00772DAE"/>
    <w:rsid w:val="007A2324"/>
    <w:rsid w:val="007A3AE6"/>
    <w:rsid w:val="007B3790"/>
    <w:rsid w:val="007C7C3A"/>
    <w:rsid w:val="0081733C"/>
    <w:rsid w:val="00822CC0"/>
    <w:rsid w:val="00852979"/>
    <w:rsid w:val="00883630"/>
    <w:rsid w:val="00886BA2"/>
    <w:rsid w:val="008C234C"/>
    <w:rsid w:val="008C7DA2"/>
    <w:rsid w:val="008D2380"/>
    <w:rsid w:val="008D279E"/>
    <w:rsid w:val="008E3EE7"/>
    <w:rsid w:val="008E4129"/>
    <w:rsid w:val="008E52B2"/>
    <w:rsid w:val="009108CD"/>
    <w:rsid w:val="009132C5"/>
    <w:rsid w:val="00913C60"/>
    <w:rsid w:val="0092140F"/>
    <w:rsid w:val="00923E37"/>
    <w:rsid w:val="00927854"/>
    <w:rsid w:val="00931162"/>
    <w:rsid w:val="00932CDE"/>
    <w:rsid w:val="00941866"/>
    <w:rsid w:val="009440DC"/>
    <w:rsid w:val="0095728D"/>
    <w:rsid w:val="0096186E"/>
    <w:rsid w:val="009679EA"/>
    <w:rsid w:val="0097497C"/>
    <w:rsid w:val="009825F7"/>
    <w:rsid w:val="00985329"/>
    <w:rsid w:val="009931E4"/>
    <w:rsid w:val="009E2C88"/>
    <w:rsid w:val="00A01451"/>
    <w:rsid w:val="00A07788"/>
    <w:rsid w:val="00A276D3"/>
    <w:rsid w:val="00A63BBC"/>
    <w:rsid w:val="00A70E5A"/>
    <w:rsid w:val="00A82883"/>
    <w:rsid w:val="00A84ADA"/>
    <w:rsid w:val="00A93FEC"/>
    <w:rsid w:val="00AC5EAC"/>
    <w:rsid w:val="00AE5722"/>
    <w:rsid w:val="00AF5E03"/>
    <w:rsid w:val="00B10859"/>
    <w:rsid w:val="00B136AE"/>
    <w:rsid w:val="00B2040E"/>
    <w:rsid w:val="00B23A67"/>
    <w:rsid w:val="00B30362"/>
    <w:rsid w:val="00B317D9"/>
    <w:rsid w:val="00B34491"/>
    <w:rsid w:val="00B45703"/>
    <w:rsid w:val="00B56A9D"/>
    <w:rsid w:val="00B60323"/>
    <w:rsid w:val="00B85CD5"/>
    <w:rsid w:val="00B92FB6"/>
    <w:rsid w:val="00BB5BA3"/>
    <w:rsid w:val="00BC3106"/>
    <w:rsid w:val="00C00ACD"/>
    <w:rsid w:val="00C160A6"/>
    <w:rsid w:val="00C205FB"/>
    <w:rsid w:val="00C420D3"/>
    <w:rsid w:val="00C61D44"/>
    <w:rsid w:val="00C7336D"/>
    <w:rsid w:val="00CE6809"/>
    <w:rsid w:val="00CF64EB"/>
    <w:rsid w:val="00D10A4F"/>
    <w:rsid w:val="00D1732F"/>
    <w:rsid w:val="00D43519"/>
    <w:rsid w:val="00D61977"/>
    <w:rsid w:val="00D80065"/>
    <w:rsid w:val="00D87DE7"/>
    <w:rsid w:val="00DA1C87"/>
    <w:rsid w:val="00DA331E"/>
    <w:rsid w:val="00DD0484"/>
    <w:rsid w:val="00DD0A8C"/>
    <w:rsid w:val="00DD1482"/>
    <w:rsid w:val="00E16C21"/>
    <w:rsid w:val="00E20AD1"/>
    <w:rsid w:val="00E3453F"/>
    <w:rsid w:val="00E4014D"/>
    <w:rsid w:val="00E539DA"/>
    <w:rsid w:val="00E60DE2"/>
    <w:rsid w:val="00E63EF3"/>
    <w:rsid w:val="00E90C26"/>
    <w:rsid w:val="00EB30E1"/>
    <w:rsid w:val="00EE4A4F"/>
    <w:rsid w:val="00EE6FC4"/>
    <w:rsid w:val="00EF7206"/>
    <w:rsid w:val="00F02669"/>
    <w:rsid w:val="00F02D08"/>
    <w:rsid w:val="00F123E2"/>
    <w:rsid w:val="00F14149"/>
    <w:rsid w:val="00F52F13"/>
    <w:rsid w:val="00F67233"/>
    <w:rsid w:val="00F84997"/>
    <w:rsid w:val="00F87FD0"/>
    <w:rsid w:val="00F92894"/>
    <w:rsid w:val="00FD11F6"/>
    <w:rsid w:val="00FE1D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Microsoft Sans Serif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  <w:rsid w:val="00852979"/>
    <w:pPr>
      <w:spacing w:after="0" w:line="240" w:lineRule="auto"/>
    </w:pPr>
    <w:rPr>
      <w:rFonts w:ascii="Times New Roman" w:hAnsi="Times New Roman" w:cs="Microsoft Sans Serif"/>
      <w:color w:val="000000"/>
      <w:sz w:val="28"/>
      <w:szCs w:val="24"/>
      <w:lang w:eastAsia="ru-RU"/>
    </w:rPr>
  </w:style>
  <w:style w:type="paragraph" w:styleId="1">
    <w:name w:val="heading 1"/>
    <w:basedOn w:val="a4"/>
    <w:next w:val="a4"/>
    <w:link w:val="10"/>
    <w:uiPriority w:val="9"/>
    <w:qFormat/>
    <w:rsid w:val="008E52B2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Times New Roman" w:hAnsi="Arial" w:cs="Times New Roman"/>
      <w:b/>
      <w:bCs/>
      <w:color w:val="26282F"/>
      <w:sz w:val="24"/>
    </w:rPr>
  </w:style>
  <w:style w:type="paragraph" w:styleId="2">
    <w:name w:val="heading 2"/>
    <w:basedOn w:val="a4"/>
    <w:next w:val="a4"/>
    <w:link w:val="20"/>
    <w:unhideWhenUsed/>
    <w:qFormat/>
    <w:rsid w:val="008E52B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4"/>
    <w:next w:val="a4"/>
    <w:link w:val="30"/>
    <w:qFormat/>
    <w:rsid w:val="008E52B2"/>
    <w:pPr>
      <w:keepNext/>
      <w:spacing w:before="120" w:after="120"/>
      <w:outlineLvl w:val="2"/>
    </w:pPr>
    <w:rPr>
      <w:rFonts w:eastAsia="Times New Roman" w:cs="Times New Roman"/>
      <w:b/>
      <w:caps/>
      <w:color w:val="auto"/>
      <w:sz w:val="24"/>
      <w:szCs w:val="20"/>
      <w:lang w:eastAsia="en-US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10">
    <w:name w:val="Заголовок 1 Знак"/>
    <w:basedOn w:val="a5"/>
    <w:link w:val="1"/>
    <w:uiPriority w:val="9"/>
    <w:rsid w:val="008E52B2"/>
    <w:rPr>
      <w:rFonts w:ascii="Arial" w:eastAsia="Times New Roman" w:hAnsi="Arial" w:cs="Times New Roman"/>
      <w:b/>
      <w:bCs/>
      <w:color w:val="26282F"/>
      <w:sz w:val="24"/>
      <w:szCs w:val="24"/>
    </w:rPr>
  </w:style>
  <w:style w:type="character" w:customStyle="1" w:styleId="20">
    <w:name w:val="Заголовок 2 Знак"/>
    <w:basedOn w:val="a5"/>
    <w:link w:val="2"/>
    <w:rsid w:val="008E52B2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30">
    <w:name w:val="Заголовок 3 Знак"/>
    <w:basedOn w:val="a5"/>
    <w:link w:val="3"/>
    <w:rsid w:val="008E52B2"/>
    <w:rPr>
      <w:rFonts w:ascii="Times New Roman" w:eastAsia="Times New Roman" w:hAnsi="Times New Roman" w:cs="Times New Roman"/>
      <w:b/>
      <w:caps/>
      <w:sz w:val="24"/>
      <w:szCs w:val="20"/>
    </w:rPr>
  </w:style>
  <w:style w:type="table" w:styleId="a8">
    <w:name w:val="Table Grid"/>
    <w:basedOn w:val="a6"/>
    <w:uiPriority w:val="59"/>
    <w:rsid w:val="008E52B2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4"/>
    <w:link w:val="aa"/>
    <w:uiPriority w:val="99"/>
    <w:unhideWhenUsed/>
    <w:rsid w:val="008E52B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5"/>
    <w:link w:val="a9"/>
    <w:uiPriority w:val="99"/>
    <w:rsid w:val="008E52B2"/>
    <w:rPr>
      <w:rFonts w:ascii="Times New Roman" w:hAnsi="Times New Roman" w:cs="Microsoft Sans Serif"/>
      <w:color w:val="000000"/>
      <w:sz w:val="28"/>
      <w:szCs w:val="24"/>
      <w:lang w:eastAsia="ru-RU"/>
    </w:rPr>
  </w:style>
  <w:style w:type="paragraph" w:styleId="ab">
    <w:name w:val="footer"/>
    <w:basedOn w:val="a4"/>
    <w:link w:val="ac"/>
    <w:uiPriority w:val="99"/>
    <w:unhideWhenUsed/>
    <w:rsid w:val="008E52B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5"/>
    <w:link w:val="ab"/>
    <w:uiPriority w:val="99"/>
    <w:rsid w:val="008E52B2"/>
    <w:rPr>
      <w:rFonts w:ascii="Times New Roman" w:hAnsi="Times New Roman" w:cs="Microsoft Sans Serif"/>
      <w:color w:val="000000"/>
      <w:sz w:val="28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8E52B2"/>
    <w:rPr>
      <w:sz w:val="27"/>
      <w:szCs w:val="27"/>
      <w:shd w:val="clear" w:color="auto" w:fill="FFFFFF"/>
    </w:rPr>
  </w:style>
  <w:style w:type="paragraph" w:customStyle="1" w:styleId="130">
    <w:name w:val="Основной текст (13)"/>
    <w:basedOn w:val="a4"/>
    <w:link w:val="13"/>
    <w:uiPriority w:val="99"/>
    <w:rsid w:val="008E52B2"/>
    <w:pPr>
      <w:shd w:val="clear" w:color="auto" w:fill="FFFFFF"/>
      <w:spacing w:before="180" w:after="420" w:line="240" w:lineRule="atLeast"/>
    </w:pPr>
    <w:rPr>
      <w:rFonts w:asciiTheme="minorHAnsi" w:hAnsiTheme="minorHAnsi" w:cstheme="minorBidi"/>
      <w:color w:val="auto"/>
      <w:sz w:val="27"/>
      <w:szCs w:val="27"/>
      <w:lang w:eastAsia="en-US"/>
    </w:rPr>
  </w:style>
  <w:style w:type="paragraph" w:styleId="ad">
    <w:name w:val="No Spacing"/>
    <w:qFormat/>
    <w:rsid w:val="008E52B2"/>
    <w:pPr>
      <w:spacing w:after="0" w:line="240" w:lineRule="auto"/>
    </w:pPr>
    <w:rPr>
      <w:rFonts w:ascii="Microsoft Sans Serif" w:hAnsi="Microsoft Sans Serif" w:cs="Microsoft Sans Serif"/>
      <w:color w:val="000000"/>
      <w:sz w:val="24"/>
      <w:szCs w:val="24"/>
      <w:lang w:eastAsia="ru-RU"/>
    </w:rPr>
  </w:style>
  <w:style w:type="paragraph" w:styleId="ae">
    <w:name w:val="List Paragraph"/>
    <w:basedOn w:val="a4"/>
    <w:link w:val="af"/>
    <w:uiPriority w:val="34"/>
    <w:qFormat/>
    <w:rsid w:val="008E52B2"/>
    <w:pPr>
      <w:spacing w:after="200" w:line="276" w:lineRule="auto"/>
      <w:ind w:left="720"/>
      <w:contextualSpacing/>
      <w:jc w:val="both"/>
    </w:pPr>
    <w:rPr>
      <w:rFonts w:eastAsia="Calibri" w:cs="Times New Roman"/>
      <w:color w:val="auto"/>
      <w:sz w:val="24"/>
      <w:szCs w:val="22"/>
      <w:lang w:eastAsia="en-US"/>
    </w:rPr>
  </w:style>
  <w:style w:type="character" w:customStyle="1" w:styleId="FontStyle11">
    <w:name w:val="Font Style11"/>
    <w:rsid w:val="008E52B2"/>
    <w:rPr>
      <w:rFonts w:ascii="Times New Roman" w:hAnsi="Times New Roman" w:cs="Times New Roman" w:hint="default"/>
      <w:sz w:val="22"/>
      <w:szCs w:val="22"/>
    </w:rPr>
  </w:style>
  <w:style w:type="character" w:customStyle="1" w:styleId="blk">
    <w:name w:val="blk"/>
    <w:basedOn w:val="a5"/>
    <w:rsid w:val="008E52B2"/>
  </w:style>
  <w:style w:type="character" w:customStyle="1" w:styleId="epm">
    <w:name w:val="epm"/>
    <w:basedOn w:val="a5"/>
    <w:rsid w:val="008E52B2"/>
  </w:style>
  <w:style w:type="character" w:customStyle="1" w:styleId="21">
    <w:name w:val="Основной текст (2)_"/>
    <w:link w:val="22"/>
    <w:uiPriority w:val="99"/>
    <w:locked/>
    <w:rsid w:val="008E52B2"/>
    <w:rPr>
      <w:sz w:val="16"/>
      <w:szCs w:val="16"/>
      <w:shd w:val="clear" w:color="auto" w:fill="FFFFFF"/>
    </w:rPr>
  </w:style>
  <w:style w:type="paragraph" w:customStyle="1" w:styleId="22">
    <w:name w:val="Основной текст (2)"/>
    <w:basedOn w:val="a4"/>
    <w:link w:val="21"/>
    <w:uiPriority w:val="99"/>
    <w:rsid w:val="008E52B2"/>
    <w:pPr>
      <w:shd w:val="clear" w:color="auto" w:fill="FFFFFF"/>
      <w:spacing w:line="240" w:lineRule="atLeast"/>
      <w:ind w:hanging="460"/>
    </w:pPr>
    <w:rPr>
      <w:rFonts w:asciiTheme="minorHAnsi" w:hAnsiTheme="minorHAnsi" w:cstheme="minorBidi"/>
      <w:color w:val="auto"/>
      <w:sz w:val="16"/>
      <w:szCs w:val="16"/>
      <w:lang w:eastAsia="en-US"/>
    </w:rPr>
  </w:style>
  <w:style w:type="character" w:customStyle="1" w:styleId="11">
    <w:name w:val="Заголовок №1_"/>
    <w:link w:val="12"/>
    <w:uiPriority w:val="99"/>
    <w:locked/>
    <w:rsid w:val="008E52B2"/>
    <w:rPr>
      <w:sz w:val="27"/>
      <w:szCs w:val="27"/>
      <w:shd w:val="clear" w:color="auto" w:fill="FFFFFF"/>
    </w:rPr>
  </w:style>
  <w:style w:type="character" w:customStyle="1" w:styleId="af0">
    <w:name w:val="Основной текст_"/>
    <w:link w:val="14"/>
    <w:uiPriority w:val="99"/>
    <w:locked/>
    <w:rsid w:val="008E52B2"/>
    <w:rPr>
      <w:sz w:val="27"/>
      <w:szCs w:val="27"/>
      <w:shd w:val="clear" w:color="auto" w:fill="FFFFFF"/>
    </w:rPr>
  </w:style>
  <w:style w:type="paragraph" w:customStyle="1" w:styleId="12">
    <w:name w:val="Заголовок №1"/>
    <w:basedOn w:val="a4"/>
    <w:link w:val="11"/>
    <w:uiPriority w:val="99"/>
    <w:rsid w:val="008E52B2"/>
    <w:pPr>
      <w:shd w:val="clear" w:color="auto" w:fill="FFFFFF"/>
      <w:spacing w:before="480" w:after="240" w:line="240" w:lineRule="atLeast"/>
      <w:jc w:val="center"/>
      <w:outlineLvl w:val="0"/>
    </w:pPr>
    <w:rPr>
      <w:rFonts w:asciiTheme="minorHAnsi" w:hAnsiTheme="minorHAnsi" w:cstheme="minorBidi"/>
      <w:color w:val="auto"/>
      <w:sz w:val="27"/>
      <w:szCs w:val="27"/>
      <w:lang w:eastAsia="en-US"/>
    </w:rPr>
  </w:style>
  <w:style w:type="paragraph" w:customStyle="1" w:styleId="14">
    <w:name w:val="Основной текст1"/>
    <w:basedOn w:val="a4"/>
    <w:link w:val="af0"/>
    <w:uiPriority w:val="99"/>
    <w:rsid w:val="008E52B2"/>
    <w:pPr>
      <w:shd w:val="clear" w:color="auto" w:fill="FFFFFF"/>
      <w:spacing w:before="240" w:line="475" w:lineRule="exact"/>
      <w:jc w:val="both"/>
    </w:pPr>
    <w:rPr>
      <w:rFonts w:asciiTheme="minorHAnsi" w:hAnsiTheme="minorHAnsi" w:cstheme="minorBidi"/>
      <w:color w:val="auto"/>
      <w:sz w:val="27"/>
      <w:szCs w:val="27"/>
      <w:lang w:eastAsia="en-US"/>
    </w:rPr>
  </w:style>
  <w:style w:type="paragraph" w:customStyle="1" w:styleId="Style16">
    <w:name w:val="Style16"/>
    <w:basedOn w:val="a4"/>
    <w:uiPriority w:val="99"/>
    <w:rsid w:val="008E52B2"/>
    <w:pPr>
      <w:widowControl w:val="0"/>
      <w:autoSpaceDE w:val="0"/>
      <w:autoSpaceDN w:val="0"/>
      <w:adjustRightInd w:val="0"/>
    </w:pPr>
    <w:rPr>
      <w:rFonts w:ascii="Segoe UI" w:eastAsia="Times New Roman" w:hAnsi="Segoe UI" w:cs="Segoe UI"/>
      <w:color w:val="auto"/>
      <w:sz w:val="24"/>
    </w:rPr>
  </w:style>
  <w:style w:type="character" w:customStyle="1" w:styleId="FontStyle35">
    <w:name w:val="Font Style35"/>
    <w:uiPriority w:val="99"/>
    <w:rsid w:val="008E52B2"/>
    <w:rPr>
      <w:rFonts w:ascii="Segoe UI" w:hAnsi="Segoe UI" w:cs="Segoe UI"/>
      <w:sz w:val="20"/>
      <w:szCs w:val="20"/>
    </w:rPr>
  </w:style>
  <w:style w:type="paragraph" w:styleId="af1">
    <w:name w:val="Body Text Indent"/>
    <w:basedOn w:val="a4"/>
    <w:link w:val="af2"/>
    <w:uiPriority w:val="99"/>
    <w:rsid w:val="008E52B2"/>
    <w:pPr>
      <w:ind w:left="75"/>
      <w:jc w:val="both"/>
    </w:pPr>
    <w:rPr>
      <w:rFonts w:eastAsia="Times New Roman" w:cs="Times New Roman"/>
      <w:color w:val="auto"/>
      <w:szCs w:val="28"/>
    </w:rPr>
  </w:style>
  <w:style w:type="character" w:customStyle="1" w:styleId="af2">
    <w:name w:val="Основной текст с отступом Знак"/>
    <w:basedOn w:val="a5"/>
    <w:link w:val="af1"/>
    <w:uiPriority w:val="99"/>
    <w:rsid w:val="008E52B2"/>
    <w:rPr>
      <w:rFonts w:ascii="Times New Roman" w:eastAsia="Times New Roman" w:hAnsi="Times New Roman" w:cs="Times New Roman"/>
      <w:sz w:val="28"/>
      <w:szCs w:val="28"/>
    </w:rPr>
  </w:style>
  <w:style w:type="character" w:customStyle="1" w:styleId="FontStyle18">
    <w:name w:val="Font Style18"/>
    <w:uiPriority w:val="99"/>
    <w:rsid w:val="008E52B2"/>
    <w:rPr>
      <w:rFonts w:ascii="Times New Roman" w:hAnsi="Times New Roman" w:cs="Times New Roman"/>
      <w:sz w:val="22"/>
      <w:szCs w:val="22"/>
    </w:rPr>
  </w:style>
  <w:style w:type="paragraph" w:styleId="af3">
    <w:name w:val="Balloon Text"/>
    <w:basedOn w:val="a4"/>
    <w:link w:val="af4"/>
    <w:uiPriority w:val="99"/>
    <w:semiHidden/>
    <w:unhideWhenUsed/>
    <w:rsid w:val="008E52B2"/>
    <w:rPr>
      <w:rFonts w:ascii="Tahoma" w:eastAsia="Calibri" w:hAnsi="Tahoma" w:cs="Times New Roman"/>
      <w:color w:val="auto"/>
      <w:sz w:val="16"/>
      <w:szCs w:val="16"/>
      <w:lang w:eastAsia="en-US"/>
    </w:rPr>
  </w:style>
  <w:style w:type="character" w:customStyle="1" w:styleId="af4">
    <w:name w:val="Текст выноски Знак"/>
    <w:basedOn w:val="a5"/>
    <w:link w:val="af3"/>
    <w:uiPriority w:val="99"/>
    <w:semiHidden/>
    <w:rsid w:val="008E52B2"/>
    <w:rPr>
      <w:rFonts w:ascii="Tahoma" w:eastAsia="Calibri" w:hAnsi="Tahoma" w:cs="Times New Roman"/>
      <w:sz w:val="16"/>
      <w:szCs w:val="16"/>
    </w:rPr>
  </w:style>
  <w:style w:type="character" w:styleId="af5">
    <w:name w:val="annotation reference"/>
    <w:uiPriority w:val="99"/>
    <w:semiHidden/>
    <w:unhideWhenUsed/>
    <w:rsid w:val="008E52B2"/>
    <w:rPr>
      <w:sz w:val="16"/>
      <w:szCs w:val="16"/>
    </w:rPr>
  </w:style>
  <w:style w:type="paragraph" w:styleId="af6">
    <w:name w:val="annotation text"/>
    <w:basedOn w:val="a4"/>
    <w:link w:val="af7"/>
    <w:uiPriority w:val="99"/>
    <w:unhideWhenUsed/>
    <w:rsid w:val="008E52B2"/>
    <w:pPr>
      <w:spacing w:after="200" w:line="276" w:lineRule="auto"/>
    </w:pPr>
    <w:rPr>
      <w:rFonts w:eastAsia="Calibri" w:cs="Times New Roman"/>
      <w:color w:val="auto"/>
      <w:sz w:val="20"/>
      <w:szCs w:val="20"/>
      <w:lang w:eastAsia="en-US"/>
    </w:rPr>
  </w:style>
  <w:style w:type="character" w:customStyle="1" w:styleId="af7">
    <w:name w:val="Текст примечания Знак"/>
    <w:basedOn w:val="a5"/>
    <w:link w:val="af6"/>
    <w:uiPriority w:val="99"/>
    <w:rsid w:val="008E52B2"/>
    <w:rPr>
      <w:rFonts w:ascii="Times New Roman" w:eastAsia="Calibri" w:hAnsi="Times New Roman" w:cs="Times New Roman"/>
      <w:sz w:val="20"/>
      <w:szCs w:val="20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8E52B2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8E52B2"/>
    <w:rPr>
      <w:rFonts w:ascii="Times New Roman" w:eastAsia="Calibri" w:hAnsi="Times New Roman" w:cs="Times New Roman"/>
      <w:b/>
      <w:bCs/>
      <w:sz w:val="20"/>
      <w:szCs w:val="20"/>
    </w:rPr>
  </w:style>
  <w:style w:type="paragraph" w:styleId="afa">
    <w:name w:val="footnote text"/>
    <w:basedOn w:val="a4"/>
    <w:link w:val="afb"/>
    <w:uiPriority w:val="99"/>
    <w:semiHidden/>
    <w:unhideWhenUsed/>
    <w:rsid w:val="008E52B2"/>
    <w:pPr>
      <w:spacing w:after="200" w:line="276" w:lineRule="auto"/>
    </w:pPr>
    <w:rPr>
      <w:rFonts w:eastAsia="Calibri" w:cs="Times New Roman"/>
      <w:color w:val="auto"/>
      <w:sz w:val="20"/>
      <w:szCs w:val="20"/>
      <w:lang w:eastAsia="en-US"/>
    </w:rPr>
  </w:style>
  <w:style w:type="character" w:customStyle="1" w:styleId="afb">
    <w:name w:val="Текст сноски Знак"/>
    <w:basedOn w:val="a5"/>
    <w:link w:val="afa"/>
    <w:uiPriority w:val="99"/>
    <w:semiHidden/>
    <w:rsid w:val="008E52B2"/>
    <w:rPr>
      <w:rFonts w:ascii="Times New Roman" w:eastAsia="Calibri" w:hAnsi="Times New Roman" w:cs="Times New Roman"/>
      <w:sz w:val="20"/>
      <w:szCs w:val="20"/>
    </w:rPr>
  </w:style>
  <w:style w:type="character" w:styleId="afc">
    <w:name w:val="footnote reference"/>
    <w:uiPriority w:val="99"/>
    <w:semiHidden/>
    <w:unhideWhenUsed/>
    <w:rsid w:val="008E52B2"/>
    <w:rPr>
      <w:vertAlign w:val="superscript"/>
    </w:rPr>
  </w:style>
  <w:style w:type="table" w:customStyle="1" w:styleId="15">
    <w:name w:val="Сетка таблицы1"/>
    <w:basedOn w:val="a6"/>
    <w:next w:val="a8"/>
    <w:uiPriority w:val="59"/>
    <w:rsid w:val="008E52B2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rsid w:val="008E52B2"/>
  </w:style>
  <w:style w:type="table" w:customStyle="1" w:styleId="4">
    <w:name w:val="Сетка таблицы4"/>
    <w:basedOn w:val="a6"/>
    <w:next w:val="a8"/>
    <w:uiPriority w:val="59"/>
    <w:rsid w:val="008E52B2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6"/>
    <w:next w:val="a8"/>
    <w:uiPriority w:val="59"/>
    <w:rsid w:val="008E52B2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">
    <w:name w:val="Сетка таблицы2"/>
    <w:basedOn w:val="a6"/>
    <w:next w:val="a8"/>
    <w:uiPriority w:val="39"/>
    <w:rsid w:val="008E52B2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6"/>
    <w:next w:val="a8"/>
    <w:uiPriority w:val="59"/>
    <w:rsid w:val="008E52B2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d">
    <w:name w:val="Гипертекстовая ссылка"/>
    <w:uiPriority w:val="99"/>
    <w:rsid w:val="008E52B2"/>
    <w:rPr>
      <w:rFonts w:cs="Times New Roman"/>
      <w:color w:val="106BBE"/>
    </w:rPr>
  </w:style>
  <w:style w:type="paragraph" w:customStyle="1" w:styleId="afe">
    <w:name w:val="Прижатый влево"/>
    <w:basedOn w:val="a4"/>
    <w:next w:val="a4"/>
    <w:uiPriority w:val="99"/>
    <w:rsid w:val="008E52B2"/>
    <w:pPr>
      <w:widowControl w:val="0"/>
      <w:autoSpaceDE w:val="0"/>
      <w:autoSpaceDN w:val="0"/>
      <w:adjustRightInd w:val="0"/>
    </w:pPr>
    <w:rPr>
      <w:rFonts w:ascii="Arial" w:eastAsia="Times New Roman" w:hAnsi="Arial" w:cs="Times New Roman"/>
      <w:color w:val="auto"/>
      <w:sz w:val="24"/>
    </w:rPr>
  </w:style>
  <w:style w:type="paragraph" w:styleId="aff">
    <w:name w:val="Normal (Web)"/>
    <w:basedOn w:val="a4"/>
    <w:uiPriority w:val="99"/>
    <w:unhideWhenUsed/>
    <w:rsid w:val="008E52B2"/>
    <w:pPr>
      <w:spacing w:before="100" w:beforeAutospacing="1" w:after="100" w:afterAutospacing="1"/>
    </w:pPr>
    <w:rPr>
      <w:rFonts w:eastAsia="Times New Roman" w:cs="Times New Roman"/>
      <w:color w:val="auto"/>
      <w:sz w:val="24"/>
    </w:rPr>
  </w:style>
  <w:style w:type="character" w:styleId="aff0">
    <w:name w:val="Strong"/>
    <w:qFormat/>
    <w:rsid w:val="008E52B2"/>
    <w:rPr>
      <w:b/>
      <w:bCs/>
    </w:rPr>
  </w:style>
  <w:style w:type="character" w:customStyle="1" w:styleId="ecattext">
    <w:name w:val="ecattext"/>
    <w:basedOn w:val="a5"/>
    <w:rsid w:val="008E52B2"/>
  </w:style>
  <w:style w:type="paragraph" w:customStyle="1" w:styleId="Default">
    <w:name w:val="Default"/>
    <w:rsid w:val="008E52B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f1">
    <w:name w:val="Hyperlink"/>
    <w:uiPriority w:val="99"/>
    <w:rsid w:val="008E52B2"/>
    <w:rPr>
      <w:color w:val="1188DD"/>
      <w:u w:val="single"/>
    </w:rPr>
  </w:style>
  <w:style w:type="paragraph" w:customStyle="1" w:styleId="ConsPlusTitle">
    <w:name w:val="ConsPlusTitle"/>
    <w:rsid w:val="008E52B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numbering" w:customStyle="1" w:styleId="16">
    <w:name w:val="Нет списка1"/>
    <w:next w:val="a7"/>
    <w:uiPriority w:val="99"/>
    <w:semiHidden/>
    <w:unhideWhenUsed/>
    <w:rsid w:val="008E52B2"/>
  </w:style>
  <w:style w:type="table" w:customStyle="1" w:styleId="6">
    <w:name w:val="Сетка таблицы6"/>
    <w:basedOn w:val="a6"/>
    <w:next w:val="a8"/>
    <w:uiPriority w:val="59"/>
    <w:rsid w:val="008E52B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6"/>
    <w:next w:val="a8"/>
    <w:uiPriority w:val="59"/>
    <w:rsid w:val="008E52B2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1"/>
    <w:basedOn w:val="a6"/>
    <w:next w:val="a8"/>
    <w:uiPriority w:val="59"/>
    <w:rsid w:val="008E52B2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Сетка таблицы51"/>
    <w:basedOn w:val="a6"/>
    <w:next w:val="a8"/>
    <w:uiPriority w:val="59"/>
    <w:rsid w:val="008E52B2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6"/>
    <w:next w:val="a8"/>
    <w:uiPriority w:val="39"/>
    <w:rsid w:val="008E52B2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6"/>
    <w:next w:val="a8"/>
    <w:uiPriority w:val="59"/>
    <w:rsid w:val="008E52B2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2">
    <w:name w:val="Revision"/>
    <w:hidden/>
    <w:uiPriority w:val="99"/>
    <w:semiHidden/>
    <w:rsid w:val="008E52B2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styleId="aff3">
    <w:name w:val="Date"/>
    <w:basedOn w:val="a4"/>
    <w:next w:val="a4"/>
    <w:link w:val="aff4"/>
    <w:uiPriority w:val="99"/>
    <w:unhideWhenUsed/>
    <w:rsid w:val="008E52B2"/>
    <w:pPr>
      <w:spacing w:after="200" w:line="276" w:lineRule="auto"/>
    </w:pPr>
    <w:rPr>
      <w:rFonts w:eastAsia="Calibri" w:cs="Times New Roman"/>
      <w:color w:val="auto"/>
      <w:szCs w:val="28"/>
      <w:lang w:eastAsia="en-US"/>
    </w:rPr>
  </w:style>
  <w:style w:type="character" w:customStyle="1" w:styleId="aff4">
    <w:name w:val="Дата Знак"/>
    <w:basedOn w:val="a5"/>
    <w:link w:val="aff3"/>
    <w:uiPriority w:val="99"/>
    <w:rsid w:val="008E52B2"/>
    <w:rPr>
      <w:rFonts w:ascii="Times New Roman" w:eastAsia="Calibri" w:hAnsi="Times New Roman" w:cs="Times New Roman"/>
      <w:sz w:val="28"/>
      <w:szCs w:val="28"/>
    </w:rPr>
  </w:style>
  <w:style w:type="paragraph" w:styleId="17">
    <w:name w:val="toc 1"/>
    <w:basedOn w:val="a4"/>
    <w:next w:val="a4"/>
    <w:autoRedefine/>
    <w:uiPriority w:val="39"/>
    <w:unhideWhenUsed/>
    <w:rsid w:val="008E52B2"/>
    <w:pPr>
      <w:spacing w:after="200" w:line="276" w:lineRule="auto"/>
    </w:pPr>
    <w:rPr>
      <w:rFonts w:eastAsia="Calibri" w:cs="Times New Roman"/>
      <w:color w:val="auto"/>
      <w:szCs w:val="28"/>
      <w:lang w:eastAsia="en-US"/>
    </w:rPr>
  </w:style>
  <w:style w:type="paragraph" w:styleId="24">
    <w:name w:val="toc 2"/>
    <w:basedOn w:val="a4"/>
    <w:next w:val="a4"/>
    <w:autoRedefine/>
    <w:uiPriority w:val="39"/>
    <w:unhideWhenUsed/>
    <w:rsid w:val="008E52B2"/>
    <w:pPr>
      <w:spacing w:after="100" w:line="276" w:lineRule="auto"/>
      <w:ind w:left="280"/>
    </w:pPr>
    <w:rPr>
      <w:rFonts w:eastAsia="Calibri" w:cs="Times New Roman"/>
      <w:color w:val="auto"/>
      <w:szCs w:val="28"/>
      <w:lang w:eastAsia="en-US"/>
    </w:rPr>
  </w:style>
  <w:style w:type="paragraph" w:customStyle="1" w:styleId="ConsPlusNormal">
    <w:name w:val="ConsPlusNormal"/>
    <w:rsid w:val="008E52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ff5">
    <w:name w:val="Body Text"/>
    <w:basedOn w:val="a4"/>
    <w:link w:val="aff6"/>
    <w:uiPriority w:val="99"/>
    <w:unhideWhenUsed/>
    <w:rsid w:val="008E52B2"/>
    <w:pPr>
      <w:spacing w:after="120" w:line="276" w:lineRule="auto"/>
    </w:pPr>
    <w:rPr>
      <w:rFonts w:eastAsia="Calibri" w:cs="Times New Roman"/>
      <w:color w:val="auto"/>
      <w:szCs w:val="28"/>
      <w:lang w:eastAsia="en-US"/>
    </w:rPr>
  </w:style>
  <w:style w:type="character" w:customStyle="1" w:styleId="aff6">
    <w:name w:val="Основной текст Знак"/>
    <w:basedOn w:val="a5"/>
    <w:link w:val="aff5"/>
    <w:uiPriority w:val="99"/>
    <w:rsid w:val="008E52B2"/>
    <w:rPr>
      <w:rFonts w:ascii="Times New Roman" w:eastAsia="Calibri" w:hAnsi="Times New Roman" w:cs="Times New Roman"/>
      <w:sz w:val="28"/>
      <w:szCs w:val="28"/>
    </w:rPr>
  </w:style>
  <w:style w:type="character" w:customStyle="1" w:styleId="18">
    <w:name w:val="Основной текст Знак1"/>
    <w:uiPriority w:val="99"/>
    <w:locked/>
    <w:rsid w:val="008E52B2"/>
    <w:rPr>
      <w:rFonts w:ascii="Times New Roman" w:hAnsi="Times New Roman" w:cs="Times New Roman"/>
      <w:sz w:val="28"/>
      <w:szCs w:val="28"/>
      <w:u w:val="none"/>
    </w:rPr>
  </w:style>
  <w:style w:type="numbering" w:customStyle="1" w:styleId="WWOutlineListStyle4">
    <w:name w:val="WW_OutlineListStyle_4"/>
    <w:basedOn w:val="a7"/>
    <w:rsid w:val="008E52B2"/>
    <w:pPr>
      <w:numPr>
        <w:numId w:val="7"/>
      </w:numPr>
    </w:pPr>
  </w:style>
  <w:style w:type="paragraph" w:customStyle="1" w:styleId="a">
    <w:name w:val="МПТ::Раздел"/>
    <w:basedOn w:val="a4"/>
    <w:next w:val="a4"/>
    <w:rsid w:val="008E52B2"/>
    <w:pPr>
      <w:keepNext/>
      <w:pageBreakBefore/>
      <w:widowControl w:val="0"/>
      <w:numPr>
        <w:numId w:val="7"/>
      </w:numPr>
      <w:suppressAutoHyphens/>
      <w:autoSpaceDN w:val="0"/>
      <w:spacing w:line="360" w:lineRule="auto"/>
      <w:jc w:val="center"/>
      <w:textAlignment w:val="baseline"/>
      <w:outlineLvl w:val="0"/>
    </w:pPr>
    <w:rPr>
      <w:rFonts w:ascii="Liberation Serif" w:eastAsia="Droid Sans Fallback" w:hAnsi="Liberation Serif" w:cs="FreeSans"/>
      <w:b/>
      <w:caps/>
      <w:color w:val="auto"/>
      <w:kern w:val="3"/>
      <w:sz w:val="26"/>
      <w:lang w:eastAsia="zh-CN" w:bidi="hi-IN"/>
    </w:rPr>
  </w:style>
  <w:style w:type="paragraph" w:customStyle="1" w:styleId="a0">
    <w:name w:val="МПТ::Подраздел"/>
    <w:basedOn w:val="a4"/>
    <w:next w:val="a4"/>
    <w:rsid w:val="008E52B2"/>
    <w:pPr>
      <w:keepNext/>
      <w:widowControl w:val="0"/>
      <w:numPr>
        <w:ilvl w:val="1"/>
        <w:numId w:val="7"/>
      </w:numPr>
      <w:suppressAutoHyphens/>
      <w:autoSpaceDN w:val="0"/>
      <w:spacing w:before="142" w:line="360" w:lineRule="auto"/>
      <w:jc w:val="both"/>
      <w:textAlignment w:val="baseline"/>
      <w:outlineLvl w:val="1"/>
    </w:pPr>
    <w:rPr>
      <w:rFonts w:ascii="Liberation Serif" w:eastAsia="Droid Sans Fallback" w:hAnsi="Liberation Serif" w:cs="FreeSans"/>
      <w:b/>
      <w:color w:val="auto"/>
      <w:kern w:val="3"/>
      <w:sz w:val="21"/>
      <w:lang w:eastAsia="zh-CN" w:bidi="hi-IN"/>
    </w:rPr>
  </w:style>
  <w:style w:type="paragraph" w:customStyle="1" w:styleId="a1">
    <w:name w:val="МПТ::Пункт"/>
    <w:basedOn w:val="a4"/>
    <w:next w:val="a4"/>
    <w:rsid w:val="008E52B2"/>
    <w:pPr>
      <w:widowControl w:val="0"/>
      <w:numPr>
        <w:ilvl w:val="2"/>
        <w:numId w:val="7"/>
      </w:numPr>
      <w:suppressAutoHyphens/>
      <w:autoSpaceDN w:val="0"/>
      <w:spacing w:before="283" w:line="360" w:lineRule="auto"/>
      <w:jc w:val="both"/>
      <w:textAlignment w:val="baseline"/>
      <w:outlineLvl w:val="2"/>
    </w:pPr>
    <w:rPr>
      <w:rFonts w:ascii="Liberation Serif" w:eastAsia="Droid Sans Fallback" w:hAnsi="Liberation Serif" w:cs="FreeSans"/>
      <w:b/>
      <w:color w:val="auto"/>
      <w:kern w:val="3"/>
      <w:sz w:val="21"/>
      <w:lang w:eastAsia="zh-CN" w:bidi="hi-IN"/>
    </w:rPr>
  </w:style>
  <w:style w:type="paragraph" w:customStyle="1" w:styleId="a2">
    <w:name w:val="МПТ::Нумерованный список"/>
    <w:basedOn w:val="a4"/>
    <w:rsid w:val="008E52B2"/>
    <w:pPr>
      <w:widowControl w:val="0"/>
      <w:numPr>
        <w:ilvl w:val="3"/>
        <w:numId w:val="7"/>
      </w:numPr>
      <w:suppressAutoHyphens/>
      <w:autoSpaceDN w:val="0"/>
      <w:spacing w:line="360" w:lineRule="auto"/>
      <w:jc w:val="both"/>
      <w:textAlignment w:val="baseline"/>
      <w:outlineLvl w:val="3"/>
    </w:pPr>
    <w:rPr>
      <w:rFonts w:ascii="Liberation Serif" w:eastAsia="Droid Sans Fallback" w:hAnsi="Liberation Serif" w:cs="FreeSans"/>
      <w:color w:val="auto"/>
      <w:kern w:val="3"/>
      <w:sz w:val="21"/>
      <w:lang w:eastAsia="zh-CN" w:bidi="hi-IN"/>
    </w:rPr>
  </w:style>
  <w:style w:type="paragraph" w:customStyle="1" w:styleId="a3">
    <w:name w:val="МПТ::Нумерованный список в таблице"/>
    <w:basedOn w:val="a2"/>
    <w:rsid w:val="008E52B2"/>
    <w:pPr>
      <w:numPr>
        <w:ilvl w:val="6"/>
      </w:numPr>
      <w:spacing w:line="240" w:lineRule="auto"/>
      <w:outlineLvl w:val="6"/>
    </w:pPr>
    <w:rPr>
      <w:sz w:val="24"/>
    </w:rPr>
  </w:style>
  <w:style w:type="character" w:customStyle="1" w:styleId="StrongEmphasis">
    <w:name w:val="Strong Emphasis"/>
    <w:rsid w:val="008E52B2"/>
    <w:rPr>
      <w:b/>
      <w:bCs/>
    </w:rPr>
  </w:style>
  <w:style w:type="paragraph" w:customStyle="1" w:styleId="aff7">
    <w:name w:val="Стиль"/>
    <w:rsid w:val="008E52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c6">
    <w:name w:val="c6"/>
    <w:rsid w:val="008E52B2"/>
  </w:style>
  <w:style w:type="paragraph" w:customStyle="1" w:styleId="c2">
    <w:name w:val="c2"/>
    <w:basedOn w:val="a4"/>
    <w:rsid w:val="008E52B2"/>
    <w:pPr>
      <w:spacing w:before="100" w:beforeAutospacing="1" w:after="100" w:afterAutospacing="1"/>
      <w:ind w:firstLine="567"/>
      <w:jc w:val="both"/>
    </w:pPr>
    <w:rPr>
      <w:rFonts w:eastAsia="Times New Roman" w:cs="Times New Roman"/>
      <w:color w:val="auto"/>
      <w:sz w:val="24"/>
    </w:rPr>
  </w:style>
  <w:style w:type="character" w:customStyle="1" w:styleId="2pt">
    <w:name w:val="Основной текст + Интервал 2 pt"/>
    <w:uiPriority w:val="99"/>
    <w:rsid w:val="008E52B2"/>
    <w:rPr>
      <w:rFonts w:ascii="Times New Roman" w:hAnsi="Times New Roman" w:cs="Times New Roman"/>
      <w:spacing w:val="40"/>
      <w:sz w:val="19"/>
      <w:szCs w:val="19"/>
      <w:shd w:val="clear" w:color="auto" w:fill="FFFFFF"/>
    </w:rPr>
  </w:style>
  <w:style w:type="character" w:styleId="aff8">
    <w:name w:val="Emphasis"/>
    <w:qFormat/>
    <w:rsid w:val="008E52B2"/>
    <w:rPr>
      <w:i/>
      <w:iCs/>
    </w:rPr>
  </w:style>
  <w:style w:type="paragraph" w:customStyle="1" w:styleId="c7">
    <w:name w:val="c7"/>
    <w:basedOn w:val="a4"/>
    <w:rsid w:val="008E52B2"/>
    <w:pPr>
      <w:spacing w:before="100" w:beforeAutospacing="1" w:after="100" w:afterAutospacing="1"/>
    </w:pPr>
    <w:rPr>
      <w:rFonts w:eastAsia="Calibri" w:cs="Times New Roman"/>
      <w:color w:val="auto"/>
      <w:sz w:val="24"/>
    </w:rPr>
  </w:style>
  <w:style w:type="character" w:customStyle="1" w:styleId="c0">
    <w:name w:val="c0"/>
    <w:rsid w:val="008E52B2"/>
    <w:rPr>
      <w:rFonts w:cs="Times New Roman"/>
    </w:rPr>
  </w:style>
  <w:style w:type="numbering" w:customStyle="1" w:styleId="25">
    <w:name w:val="Нет списка2"/>
    <w:next w:val="a7"/>
    <w:uiPriority w:val="99"/>
    <w:semiHidden/>
    <w:unhideWhenUsed/>
    <w:rsid w:val="008E52B2"/>
  </w:style>
  <w:style w:type="paragraph" w:customStyle="1" w:styleId="40">
    <w:name w:val="Основной текст4"/>
    <w:basedOn w:val="a4"/>
    <w:rsid w:val="008E52B2"/>
    <w:pPr>
      <w:widowControl w:val="0"/>
      <w:shd w:val="clear" w:color="auto" w:fill="FFFFFF"/>
      <w:spacing w:line="322" w:lineRule="exact"/>
    </w:pPr>
    <w:rPr>
      <w:rFonts w:eastAsia="Times New Roman" w:cs="Times New Roman"/>
      <w:color w:val="auto"/>
      <w:sz w:val="26"/>
      <w:szCs w:val="26"/>
    </w:rPr>
  </w:style>
  <w:style w:type="paragraph" w:customStyle="1" w:styleId="aff9">
    <w:name w:val="Нормальный (таблица)"/>
    <w:basedOn w:val="a4"/>
    <w:next w:val="a4"/>
    <w:uiPriority w:val="99"/>
    <w:rsid w:val="008E52B2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color w:val="auto"/>
      <w:sz w:val="24"/>
    </w:rPr>
  </w:style>
  <w:style w:type="paragraph" w:customStyle="1" w:styleId="c3">
    <w:name w:val="c3"/>
    <w:basedOn w:val="a4"/>
    <w:uiPriority w:val="99"/>
    <w:rsid w:val="008E52B2"/>
    <w:pPr>
      <w:spacing w:before="100" w:beforeAutospacing="1" w:after="100" w:afterAutospacing="1"/>
    </w:pPr>
    <w:rPr>
      <w:rFonts w:eastAsia="Times New Roman" w:cs="Times New Roman"/>
      <w:color w:val="auto"/>
      <w:sz w:val="24"/>
    </w:rPr>
  </w:style>
  <w:style w:type="table" w:customStyle="1" w:styleId="TableGrid">
    <w:name w:val="TableGrid"/>
    <w:rsid w:val="008E52B2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9">
    <w:name w:val="Без интервала1"/>
    <w:rsid w:val="008E52B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FontStyle12">
    <w:name w:val="Font Style12"/>
    <w:rsid w:val="008E52B2"/>
    <w:rPr>
      <w:rFonts w:ascii="Times New Roman" w:hAnsi="Times New Roman" w:cs="Times New Roman"/>
      <w:sz w:val="24"/>
      <w:szCs w:val="24"/>
    </w:rPr>
  </w:style>
  <w:style w:type="paragraph" w:customStyle="1" w:styleId="1a">
    <w:name w:val="Абзац списка1"/>
    <w:basedOn w:val="a4"/>
    <w:rsid w:val="008E52B2"/>
    <w:pPr>
      <w:spacing w:after="200" w:line="276" w:lineRule="auto"/>
      <w:ind w:left="720"/>
      <w:contextualSpacing/>
    </w:pPr>
    <w:rPr>
      <w:rFonts w:ascii="Calibri" w:eastAsia="Times New Roman" w:hAnsi="Calibri" w:cs="Times New Roman"/>
      <w:color w:val="auto"/>
      <w:sz w:val="22"/>
      <w:szCs w:val="22"/>
      <w:lang w:eastAsia="en-US"/>
    </w:rPr>
  </w:style>
  <w:style w:type="character" w:customStyle="1" w:styleId="FooterChar">
    <w:name w:val="Footer Char"/>
    <w:locked/>
    <w:rsid w:val="008E52B2"/>
    <w:rPr>
      <w:rFonts w:cs="Times New Roman"/>
    </w:rPr>
  </w:style>
  <w:style w:type="paragraph" w:customStyle="1" w:styleId="32">
    <w:name w:val="Абзац списка3"/>
    <w:basedOn w:val="a4"/>
    <w:uiPriority w:val="99"/>
    <w:rsid w:val="008E52B2"/>
    <w:pPr>
      <w:spacing w:after="200" w:line="276" w:lineRule="auto"/>
      <w:ind w:left="720"/>
      <w:contextualSpacing/>
    </w:pPr>
    <w:rPr>
      <w:rFonts w:ascii="Calibri" w:eastAsia="Times New Roman" w:hAnsi="Calibri" w:cs="Times New Roman"/>
      <w:color w:val="auto"/>
      <w:sz w:val="22"/>
      <w:szCs w:val="22"/>
      <w:lang w:eastAsia="en-US"/>
    </w:rPr>
  </w:style>
  <w:style w:type="table" w:customStyle="1" w:styleId="7">
    <w:name w:val="Сетка таблицы7"/>
    <w:basedOn w:val="a6"/>
    <w:next w:val="a8"/>
    <w:uiPriority w:val="59"/>
    <w:rsid w:val="008E52B2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4">
    <w:name w:val="c4"/>
    <w:basedOn w:val="a4"/>
    <w:rsid w:val="008E52B2"/>
    <w:pPr>
      <w:spacing w:before="100" w:beforeAutospacing="1" w:after="100" w:afterAutospacing="1"/>
    </w:pPr>
    <w:rPr>
      <w:rFonts w:eastAsia="Times New Roman" w:cs="Times New Roman"/>
      <w:color w:val="auto"/>
      <w:sz w:val="24"/>
    </w:rPr>
  </w:style>
  <w:style w:type="paragraph" w:styleId="affa">
    <w:name w:val="Subtitle"/>
    <w:basedOn w:val="a4"/>
    <w:next w:val="a4"/>
    <w:link w:val="affb"/>
    <w:uiPriority w:val="11"/>
    <w:qFormat/>
    <w:rsid w:val="008E52B2"/>
    <w:pPr>
      <w:numPr>
        <w:ilvl w:val="1"/>
      </w:numPr>
    </w:pPr>
    <w:rPr>
      <w:rFonts w:ascii="Cambria" w:eastAsia="Times New Roman" w:hAnsi="Cambria" w:cs="Times New Roman"/>
      <w:i/>
      <w:iCs/>
      <w:color w:val="4F81BD"/>
      <w:spacing w:val="15"/>
      <w:sz w:val="24"/>
    </w:rPr>
  </w:style>
  <w:style w:type="character" w:customStyle="1" w:styleId="affb">
    <w:name w:val="Подзаголовок Знак"/>
    <w:basedOn w:val="a5"/>
    <w:link w:val="affa"/>
    <w:uiPriority w:val="11"/>
    <w:rsid w:val="008E52B2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table" w:customStyle="1" w:styleId="8">
    <w:name w:val="Сетка таблицы8"/>
    <w:basedOn w:val="a6"/>
    <w:next w:val="a8"/>
    <w:uiPriority w:val="59"/>
    <w:rsid w:val="008E52B2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6"/>
    <w:next w:val="a8"/>
    <w:uiPriority w:val="59"/>
    <w:rsid w:val="008E52B2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6"/>
    <w:next w:val="a8"/>
    <w:uiPriority w:val="59"/>
    <w:rsid w:val="008E52B2"/>
    <w:pPr>
      <w:spacing w:after="0" w:line="240" w:lineRule="auto"/>
    </w:pPr>
    <w:rPr>
      <w:rFonts w:ascii="Times New Roman" w:eastAsiaTheme="minorHAnsi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">
    <w:name w:val="Сетка таблицы81"/>
    <w:basedOn w:val="a6"/>
    <w:next w:val="a8"/>
    <w:uiPriority w:val="59"/>
    <w:rsid w:val="008E52B2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">
    <w:name w:val="Сетка таблицы26"/>
    <w:basedOn w:val="a6"/>
    <w:next w:val="a8"/>
    <w:uiPriority w:val="39"/>
    <w:rsid w:val="008E52B2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5">
    <w:name w:val="Font Style15"/>
    <w:rsid w:val="008E52B2"/>
    <w:rPr>
      <w:rFonts w:ascii="Times New Roman" w:hAnsi="Times New Roman" w:cs="Times New Roman"/>
      <w:spacing w:val="10"/>
      <w:sz w:val="24"/>
      <w:szCs w:val="24"/>
    </w:rPr>
  </w:style>
  <w:style w:type="character" w:customStyle="1" w:styleId="FontStyle57">
    <w:name w:val="Font Style57"/>
    <w:uiPriority w:val="99"/>
    <w:rsid w:val="008E52B2"/>
    <w:rPr>
      <w:rFonts w:ascii="Times New Roman" w:hAnsi="Times New Roman" w:cs="Times New Roman"/>
      <w:sz w:val="26"/>
      <w:szCs w:val="26"/>
    </w:rPr>
  </w:style>
  <w:style w:type="paragraph" w:customStyle="1" w:styleId="Style25">
    <w:name w:val="Style25"/>
    <w:basedOn w:val="a4"/>
    <w:uiPriority w:val="99"/>
    <w:rsid w:val="008E52B2"/>
    <w:pPr>
      <w:widowControl w:val="0"/>
      <w:autoSpaceDE w:val="0"/>
      <w:autoSpaceDN w:val="0"/>
      <w:adjustRightInd w:val="0"/>
      <w:spacing w:line="485" w:lineRule="exact"/>
      <w:ind w:firstLine="686"/>
      <w:jc w:val="both"/>
    </w:pPr>
    <w:rPr>
      <w:rFonts w:eastAsia="Times New Roman" w:cs="Times New Roman"/>
      <w:color w:val="auto"/>
      <w:sz w:val="24"/>
    </w:rPr>
  </w:style>
  <w:style w:type="paragraph" w:customStyle="1" w:styleId="Style1">
    <w:name w:val="Style1"/>
    <w:basedOn w:val="a4"/>
    <w:uiPriority w:val="99"/>
    <w:rsid w:val="008E52B2"/>
    <w:pPr>
      <w:widowControl w:val="0"/>
      <w:autoSpaceDE w:val="0"/>
      <w:autoSpaceDN w:val="0"/>
      <w:adjustRightInd w:val="0"/>
      <w:spacing w:line="514" w:lineRule="exact"/>
      <w:jc w:val="both"/>
    </w:pPr>
    <w:rPr>
      <w:rFonts w:eastAsia="Times New Roman" w:cs="Times New Roman"/>
      <w:color w:val="auto"/>
      <w:sz w:val="24"/>
    </w:rPr>
  </w:style>
  <w:style w:type="paragraph" w:customStyle="1" w:styleId="Style2">
    <w:name w:val="Style2"/>
    <w:basedOn w:val="a4"/>
    <w:uiPriority w:val="99"/>
    <w:rsid w:val="008E52B2"/>
    <w:pPr>
      <w:widowControl w:val="0"/>
      <w:autoSpaceDE w:val="0"/>
      <w:autoSpaceDN w:val="0"/>
      <w:adjustRightInd w:val="0"/>
      <w:spacing w:line="276" w:lineRule="exact"/>
      <w:ind w:firstLine="557"/>
      <w:jc w:val="both"/>
    </w:pPr>
    <w:rPr>
      <w:rFonts w:eastAsia="Times New Roman" w:cs="Times New Roman"/>
      <w:color w:val="auto"/>
      <w:sz w:val="24"/>
    </w:rPr>
  </w:style>
  <w:style w:type="paragraph" w:customStyle="1" w:styleId="Style3">
    <w:name w:val="Style3"/>
    <w:basedOn w:val="a4"/>
    <w:uiPriority w:val="99"/>
    <w:rsid w:val="008E52B2"/>
    <w:pPr>
      <w:widowControl w:val="0"/>
      <w:autoSpaceDE w:val="0"/>
      <w:autoSpaceDN w:val="0"/>
      <w:adjustRightInd w:val="0"/>
      <w:spacing w:line="274" w:lineRule="exact"/>
      <w:jc w:val="both"/>
    </w:pPr>
    <w:rPr>
      <w:rFonts w:eastAsia="Times New Roman" w:cs="Times New Roman"/>
      <w:color w:val="auto"/>
      <w:sz w:val="24"/>
    </w:rPr>
  </w:style>
  <w:style w:type="paragraph" w:customStyle="1" w:styleId="Style4">
    <w:name w:val="Style4"/>
    <w:basedOn w:val="a4"/>
    <w:uiPriority w:val="99"/>
    <w:rsid w:val="008E52B2"/>
    <w:pPr>
      <w:widowControl w:val="0"/>
      <w:autoSpaceDE w:val="0"/>
      <w:autoSpaceDN w:val="0"/>
      <w:adjustRightInd w:val="0"/>
      <w:spacing w:line="277" w:lineRule="exact"/>
      <w:ind w:firstLine="840"/>
      <w:jc w:val="both"/>
    </w:pPr>
    <w:rPr>
      <w:rFonts w:eastAsia="Times New Roman" w:cs="Times New Roman"/>
      <w:color w:val="auto"/>
      <w:sz w:val="24"/>
    </w:rPr>
  </w:style>
  <w:style w:type="paragraph" w:customStyle="1" w:styleId="Style5">
    <w:name w:val="Style5"/>
    <w:basedOn w:val="a4"/>
    <w:uiPriority w:val="99"/>
    <w:rsid w:val="008E52B2"/>
    <w:pPr>
      <w:widowControl w:val="0"/>
      <w:autoSpaceDE w:val="0"/>
      <w:autoSpaceDN w:val="0"/>
      <w:adjustRightInd w:val="0"/>
    </w:pPr>
    <w:rPr>
      <w:rFonts w:eastAsia="Times New Roman" w:cs="Times New Roman"/>
      <w:color w:val="auto"/>
      <w:sz w:val="24"/>
    </w:rPr>
  </w:style>
  <w:style w:type="paragraph" w:customStyle="1" w:styleId="Style6">
    <w:name w:val="Style6"/>
    <w:basedOn w:val="a4"/>
    <w:uiPriority w:val="99"/>
    <w:rsid w:val="008E52B2"/>
    <w:pPr>
      <w:widowControl w:val="0"/>
      <w:autoSpaceDE w:val="0"/>
      <w:autoSpaceDN w:val="0"/>
      <w:adjustRightInd w:val="0"/>
    </w:pPr>
    <w:rPr>
      <w:rFonts w:eastAsia="Times New Roman" w:cs="Times New Roman"/>
      <w:color w:val="auto"/>
      <w:sz w:val="24"/>
    </w:rPr>
  </w:style>
  <w:style w:type="paragraph" w:customStyle="1" w:styleId="Style8">
    <w:name w:val="Style8"/>
    <w:basedOn w:val="a4"/>
    <w:uiPriority w:val="99"/>
    <w:rsid w:val="008E52B2"/>
    <w:pPr>
      <w:widowControl w:val="0"/>
      <w:autoSpaceDE w:val="0"/>
      <w:autoSpaceDN w:val="0"/>
      <w:adjustRightInd w:val="0"/>
      <w:spacing w:line="277" w:lineRule="exact"/>
      <w:ind w:firstLine="696"/>
      <w:jc w:val="both"/>
    </w:pPr>
    <w:rPr>
      <w:rFonts w:eastAsia="Times New Roman" w:cs="Times New Roman"/>
      <w:color w:val="auto"/>
      <w:sz w:val="24"/>
    </w:rPr>
  </w:style>
  <w:style w:type="paragraph" w:customStyle="1" w:styleId="Style9">
    <w:name w:val="Style9"/>
    <w:basedOn w:val="a4"/>
    <w:uiPriority w:val="99"/>
    <w:rsid w:val="008E52B2"/>
    <w:pPr>
      <w:widowControl w:val="0"/>
      <w:autoSpaceDE w:val="0"/>
      <w:autoSpaceDN w:val="0"/>
      <w:adjustRightInd w:val="0"/>
    </w:pPr>
    <w:rPr>
      <w:rFonts w:eastAsia="Times New Roman" w:cs="Times New Roman"/>
      <w:color w:val="auto"/>
      <w:sz w:val="24"/>
    </w:rPr>
  </w:style>
  <w:style w:type="character" w:customStyle="1" w:styleId="FontStyle33">
    <w:name w:val="Font Style33"/>
    <w:uiPriority w:val="99"/>
    <w:rsid w:val="008E52B2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38">
    <w:name w:val="Font Style38"/>
    <w:uiPriority w:val="99"/>
    <w:rsid w:val="008E52B2"/>
    <w:rPr>
      <w:rFonts w:ascii="Times New Roman" w:hAnsi="Times New Roman" w:cs="Times New Roman"/>
      <w:sz w:val="20"/>
      <w:szCs w:val="20"/>
    </w:rPr>
  </w:style>
  <w:style w:type="character" w:customStyle="1" w:styleId="FontStyle39">
    <w:name w:val="Font Style39"/>
    <w:uiPriority w:val="99"/>
    <w:rsid w:val="008E52B2"/>
    <w:rPr>
      <w:rFonts w:ascii="Times New Roman" w:hAnsi="Times New Roman" w:cs="Times New Roman"/>
      <w:b/>
      <w:bCs/>
      <w:sz w:val="20"/>
      <w:szCs w:val="20"/>
    </w:rPr>
  </w:style>
  <w:style w:type="paragraph" w:customStyle="1" w:styleId="Style7">
    <w:name w:val="Style7"/>
    <w:basedOn w:val="a4"/>
    <w:uiPriority w:val="99"/>
    <w:rsid w:val="008E52B2"/>
    <w:pPr>
      <w:widowControl w:val="0"/>
      <w:autoSpaceDE w:val="0"/>
      <w:autoSpaceDN w:val="0"/>
      <w:adjustRightInd w:val="0"/>
      <w:spacing w:line="370" w:lineRule="exact"/>
      <w:ind w:firstLine="427"/>
      <w:jc w:val="both"/>
    </w:pPr>
    <w:rPr>
      <w:rFonts w:eastAsia="Times New Roman" w:cs="Times New Roman"/>
      <w:color w:val="auto"/>
      <w:sz w:val="24"/>
    </w:rPr>
  </w:style>
  <w:style w:type="paragraph" w:customStyle="1" w:styleId="Style11">
    <w:name w:val="Style11"/>
    <w:basedOn w:val="a4"/>
    <w:uiPriority w:val="99"/>
    <w:rsid w:val="008E52B2"/>
    <w:pPr>
      <w:widowControl w:val="0"/>
      <w:autoSpaceDE w:val="0"/>
      <w:autoSpaceDN w:val="0"/>
      <w:adjustRightInd w:val="0"/>
      <w:spacing w:line="370" w:lineRule="exact"/>
      <w:ind w:firstLine="571"/>
      <w:jc w:val="both"/>
    </w:pPr>
    <w:rPr>
      <w:rFonts w:eastAsia="Times New Roman" w:cs="Times New Roman"/>
      <w:color w:val="auto"/>
      <w:sz w:val="24"/>
    </w:rPr>
  </w:style>
  <w:style w:type="paragraph" w:customStyle="1" w:styleId="Style12">
    <w:name w:val="Style12"/>
    <w:basedOn w:val="a4"/>
    <w:uiPriority w:val="99"/>
    <w:rsid w:val="008E52B2"/>
    <w:pPr>
      <w:widowControl w:val="0"/>
      <w:autoSpaceDE w:val="0"/>
      <w:autoSpaceDN w:val="0"/>
      <w:adjustRightInd w:val="0"/>
    </w:pPr>
    <w:rPr>
      <w:rFonts w:eastAsia="Times New Roman" w:cs="Times New Roman"/>
      <w:color w:val="auto"/>
      <w:sz w:val="24"/>
    </w:rPr>
  </w:style>
  <w:style w:type="paragraph" w:customStyle="1" w:styleId="Style13">
    <w:name w:val="Style13"/>
    <w:basedOn w:val="a4"/>
    <w:uiPriority w:val="99"/>
    <w:rsid w:val="008E52B2"/>
    <w:pPr>
      <w:widowControl w:val="0"/>
      <w:autoSpaceDE w:val="0"/>
      <w:autoSpaceDN w:val="0"/>
      <w:adjustRightInd w:val="0"/>
      <w:spacing w:line="269" w:lineRule="exact"/>
    </w:pPr>
    <w:rPr>
      <w:rFonts w:eastAsia="Times New Roman" w:cs="Times New Roman"/>
      <w:color w:val="auto"/>
      <w:sz w:val="24"/>
    </w:rPr>
  </w:style>
  <w:style w:type="paragraph" w:customStyle="1" w:styleId="Style14">
    <w:name w:val="Style14"/>
    <w:basedOn w:val="a4"/>
    <w:uiPriority w:val="99"/>
    <w:rsid w:val="008E52B2"/>
    <w:pPr>
      <w:widowControl w:val="0"/>
      <w:autoSpaceDE w:val="0"/>
      <w:autoSpaceDN w:val="0"/>
      <w:adjustRightInd w:val="0"/>
      <w:spacing w:line="370" w:lineRule="exact"/>
      <w:ind w:hanging="365"/>
    </w:pPr>
    <w:rPr>
      <w:rFonts w:eastAsia="Times New Roman" w:cs="Times New Roman"/>
      <w:color w:val="auto"/>
      <w:sz w:val="24"/>
    </w:rPr>
  </w:style>
  <w:style w:type="paragraph" w:customStyle="1" w:styleId="Style15">
    <w:name w:val="Style15"/>
    <w:basedOn w:val="a4"/>
    <w:uiPriority w:val="99"/>
    <w:rsid w:val="008E52B2"/>
    <w:pPr>
      <w:widowControl w:val="0"/>
      <w:autoSpaceDE w:val="0"/>
      <w:autoSpaceDN w:val="0"/>
      <w:adjustRightInd w:val="0"/>
      <w:spacing w:line="372" w:lineRule="exact"/>
      <w:ind w:firstLine="734"/>
    </w:pPr>
    <w:rPr>
      <w:rFonts w:eastAsia="Times New Roman" w:cs="Times New Roman"/>
      <w:color w:val="auto"/>
      <w:sz w:val="24"/>
    </w:rPr>
  </w:style>
  <w:style w:type="paragraph" w:customStyle="1" w:styleId="Style18">
    <w:name w:val="Style18"/>
    <w:basedOn w:val="a4"/>
    <w:uiPriority w:val="99"/>
    <w:rsid w:val="008E52B2"/>
    <w:pPr>
      <w:widowControl w:val="0"/>
      <w:autoSpaceDE w:val="0"/>
      <w:autoSpaceDN w:val="0"/>
      <w:adjustRightInd w:val="0"/>
      <w:spacing w:line="276" w:lineRule="exact"/>
    </w:pPr>
    <w:rPr>
      <w:rFonts w:eastAsia="Times New Roman" w:cs="Times New Roman"/>
      <w:color w:val="auto"/>
      <w:sz w:val="24"/>
    </w:rPr>
  </w:style>
  <w:style w:type="paragraph" w:customStyle="1" w:styleId="Style20">
    <w:name w:val="Style20"/>
    <w:basedOn w:val="a4"/>
    <w:uiPriority w:val="99"/>
    <w:rsid w:val="008E52B2"/>
    <w:pPr>
      <w:widowControl w:val="0"/>
      <w:autoSpaceDE w:val="0"/>
      <w:autoSpaceDN w:val="0"/>
      <w:adjustRightInd w:val="0"/>
      <w:spacing w:line="269" w:lineRule="exact"/>
      <w:jc w:val="center"/>
    </w:pPr>
    <w:rPr>
      <w:rFonts w:eastAsia="Times New Roman" w:cs="Times New Roman"/>
      <w:color w:val="auto"/>
      <w:sz w:val="24"/>
    </w:rPr>
  </w:style>
  <w:style w:type="paragraph" w:customStyle="1" w:styleId="Style22">
    <w:name w:val="Style22"/>
    <w:basedOn w:val="a4"/>
    <w:uiPriority w:val="99"/>
    <w:rsid w:val="008E52B2"/>
    <w:pPr>
      <w:widowControl w:val="0"/>
      <w:autoSpaceDE w:val="0"/>
      <w:autoSpaceDN w:val="0"/>
      <w:adjustRightInd w:val="0"/>
    </w:pPr>
    <w:rPr>
      <w:rFonts w:eastAsia="Times New Roman" w:cs="Times New Roman"/>
      <w:color w:val="auto"/>
      <w:sz w:val="24"/>
    </w:rPr>
  </w:style>
  <w:style w:type="paragraph" w:customStyle="1" w:styleId="Style24">
    <w:name w:val="Style24"/>
    <w:basedOn w:val="a4"/>
    <w:uiPriority w:val="99"/>
    <w:rsid w:val="008E52B2"/>
    <w:pPr>
      <w:widowControl w:val="0"/>
      <w:autoSpaceDE w:val="0"/>
      <w:autoSpaceDN w:val="0"/>
      <w:adjustRightInd w:val="0"/>
      <w:spacing w:line="322" w:lineRule="exact"/>
      <w:jc w:val="both"/>
    </w:pPr>
    <w:rPr>
      <w:rFonts w:eastAsia="Times New Roman" w:cs="Times New Roman"/>
      <w:color w:val="auto"/>
      <w:sz w:val="24"/>
    </w:rPr>
  </w:style>
  <w:style w:type="paragraph" w:customStyle="1" w:styleId="Style26">
    <w:name w:val="Style26"/>
    <w:basedOn w:val="a4"/>
    <w:uiPriority w:val="99"/>
    <w:rsid w:val="008E52B2"/>
    <w:pPr>
      <w:widowControl w:val="0"/>
      <w:autoSpaceDE w:val="0"/>
      <w:autoSpaceDN w:val="0"/>
      <w:adjustRightInd w:val="0"/>
      <w:spacing w:line="370" w:lineRule="exact"/>
      <w:ind w:firstLine="706"/>
      <w:jc w:val="both"/>
    </w:pPr>
    <w:rPr>
      <w:rFonts w:eastAsia="Times New Roman" w:cs="Times New Roman"/>
      <w:color w:val="auto"/>
      <w:sz w:val="24"/>
    </w:rPr>
  </w:style>
  <w:style w:type="paragraph" w:customStyle="1" w:styleId="Style27">
    <w:name w:val="Style27"/>
    <w:basedOn w:val="a4"/>
    <w:uiPriority w:val="99"/>
    <w:rsid w:val="008E52B2"/>
    <w:pPr>
      <w:widowControl w:val="0"/>
      <w:autoSpaceDE w:val="0"/>
      <w:autoSpaceDN w:val="0"/>
      <w:adjustRightInd w:val="0"/>
      <w:spacing w:line="322" w:lineRule="exact"/>
    </w:pPr>
    <w:rPr>
      <w:rFonts w:eastAsia="Times New Roman" w:cs="Times New Roman"/>
      <w:color w:val="auto"/>
      <w:sz w:val="24"/>
    </w:rPr>
  </w:style>
  <w:style w:type="paragraph" w:customStyle="1" w:styleId="Style28">
    <w:name w:val="Style28"/>
    <w:basedOn w:val="a4"/>
    <w:uiPriority w:val="99"/>
    <w:rsid w:val="008E52B2"/>
    <w:pPr>
      <w:widowControl w:val="0"/>
      <w:autoSpaceDE w:val="0"/>
      <w:autoSpaceDN w:val="0"/>
      <w:adjustRightInd w:val="0"/>
      <w:spacing w:line="371" w:lineRule="exact"/>
      <w:jc w:val="both"/>
    </w:pPr>
    <w:rPr>
      <w:rFonts w:eastAsia="Times New Roman" w:cs="Times New Roman"/>
      <w:color w:val="auto"/>
      <w:sz w:val="24"/>
    </w:rPr>
  </w:style>
  <w:style w:type="character" w:customStyle="1" w:styleId="FontStyle32">
    <w:name w:val="Font Style32"/>
    <w:uiPriority w:val="99"/>
    <w:rsid w:val="008E52B2"/>
    <w:rPr>
      <w:rFonts w:ascii="Times New Roman" w:hAnsi="Times New Roman" w:cs="Times New Roman"/>
      <w:b/>
      <w:bCs/>
      <w:i/>
      <w:iCs/>
      <w:spacing w:val="-10"/>
      <w:sz w:val="20"/>
      <w:szCs w:val="20"/>
    </w:rPr>
  </w:style>
  <w:style w:type="character" w:customStyle="1" w:styleId="FontStyle34">
    <w:name w:val="Font Style34"/>
    <w:uiPriority w:val="99"/>
    <w:rsid w:val="008E52B2"/>
    <w:rPr>
      <w:rFonts w:ascii="Times New Roman" w:hAnsi="Times New Roman" w:cs="Times New Roman"/>
      <w:sz w:val="26"/>
      <w:szCs w:val="26"/>
    </w:rPr>
  </w:style>
  <w:style w:type="character" w:customStyle="1" w:styleId="FontStyle37">
    <w:name w:val="Font Style37"/>
    <w:uiPriority w:val="99"/>
    <w:rsid w:val="008E52B2"/>
    <w:rPr>
      <w:rFonts w:ascii="Times New Roman" w:hAnsi="Times New Roman" w:cs="Times New Roman"/>
      <w:b/>
      <w:bCs/>
      <w:sz w:val="22"/>
      <w:szCs w:val="22"/>
    </w:rPr>
  </w:style>
  <w:style w:type="paragraph" w:customStyle="1" w:styleId="s1">
    <w:name w:val="s_1"/>
    <w:basedOn w:val="a4"/>
    <w:uiPriority w:val="99"/>
    <w:rsid w:val="008E52B2"/>
    <w:pPr>
      <w:spacing w:before="100" w:beforeAutospacing="1" w:after="100" w:afterAutospacing="1"/>
    </w:pPr>
    <w:rPr>
      <w:rFonts w:eastAsia="Times New Roman" w:cs="Times New Roman"/>
      <w:color w:val="auto"/>
      <w:sz w:val="24"/>
    </w:rPr>
  </w:style>
  <w:style w:type="character" w:customStyle="1" w:styleId="FontStyle59">
    <w:name w:val="Font Style59"/>
    <w:uiPriority w:val="99"/>
    <w:rsid w:val="008E52B2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60">
    <w:name w:val="Font Style60"/>
    <w:basedOn w:val="a5"/>
    <w:uiPriority w:val="99"/>
    <w:rsid w:val="008E52B2"/>
    <w:rPr>
      <w:rFonts w:ascii="Times New Roman" w:hAnsi="Times New Roman" w:cs="Times New Roman"/>
      <w:sz w:val="24"/>
      <w:szCs w:val="24"/>
    </w:rPr>
  </w:style>
  <w:style w:type="character" w:customStyle="1" w:styleId="af">
    <w:name w:val="Абзац списка Знак"/>
    <w:link w:val="ae"/>
    <w:uiPriority w:val="34"/>
    <w:locked/>
    <w:rsid w:val="008E52B2"/>
    <w:rPr>
      <w:rFonts w:ascii="Times New Roman" w:eastAsia="Calibri" w:hAnsi="Times New Roman" w:cs="Times New Roman"/>
      <w:sz w:val="24"/>
    </w:rPr>
  </w:style>
  <w:style w:type="character" w:customStyle="1" w:styleId="translation-chunk">
    <w:name w:val="translation-chunk"/>
    <w:basedOn w:val="a5"/>
    <w:uiPriority w:val="99"/>
    <w:rsid w:val="008E52B2"/>
  </w:style>
  <w:style w:type="character" w:customStyle="1" w:styleId="dicexample">
    <w:name w:val="dic_example"/>
    <w:basedOn w:val="a5"/>
    <w:uiPriority w:val="99"/>
    <w:rsid w:val="008E52B2"/>
    <w:rPr>
      <w:rFonts w:cs="Times New Roman"/>
    </w:rPr>
  </w:style>
  <w:style w:type="paragraph" w:styleId="affc">
    <w:name w:val="List"/>
    <w:basedOn w:val="a4"/>
    <w:rsid w:val="008E52B2"/>
    <w:pPr>
      <w:ind w:left="283" w:hanging="283"/>
    </w:pPr>
    <w:rPr>
      <w:rFonts w:ascii="Arial" w:eastAsia="Times New Roman" w:hAnsi="Arial" w:cs="Wingdings"/>
      <w:color w:val="auto"/>
      <w:sz w:val="24"/>
      <w:szCs w:val="28"/>
      <w:lang w:eastAsia="ar-SA"/>
    </w:rPr>
  </w:style>
  <w:style w:type="paragraph" w:customStyle="1" w:styleId="body1">
    <w:name w:val="body1"/>
    <w:uiPriority w:val="99"/>
    <w:rsid w:val="008E52B2"/>
    <w:pPr>
      <w:widowControl w:val="0"/>
      <w:autoSpaceDE w:val="0"/>
      <w:autoSpaceDN w:val="0"/>
      <w:spacing w:before="40" w:after="0" w:line="233" w:lineRule="atLeast"/>
      <w:ind w:left="454"/>
    </w:pPr>
    <w:rPr>
      <w:rFonts w:ascii="Times New Roman" w:eastAsia="Times New Roman" w:hAnsi="Times New Roman" w:cs="Times New Roman"/>
      <w:noProof/>
      <w:sz w:val="20"/>
      <w:szCs w:val="20"/>
      <w:lang w:val="en-US" w:eastAsia="ru-RU"/>
    </w:rPr>
  </w:style>
  <w:style w:type="paragraph" w:customStyle="1" w:styleId="Numa">
    <w:name w:val="Num a)"/>
    <w:uiPriority w:val="99"/>
    <w:rsid w:val="008E52B2"/>
    <w:pPr>
      <w:keepNext/>
      <w:keepLines/>
      <w:widowControl w:val="0"/>
      <w:autoSpaceDE w:val="0"/>
      <w:autoSpaceDN w:val="0"/>
      <w:spacing w:after="0" w:line="240" w:lineRule="atLeast"/>
      <w:ind w:left="454"/>
    </w:pPr>
    <w:rPr>
      <w:rFonts w:ascii="Times New Roman" w:eastAsia="Times New Roman" w:hAnsi="Times New Roman" w:cs="Times New Roman"/>
      <w:noProof/>
      <w:sz w:val="20"/>
      <w:szCs w:val="20"/>
      <w:lang w:val="en-US" w:eastAsia="ru-RU"/>
    </w:rPr>
  </w:style>
  <w:style w:type="character" w:customStyle="1" w:styleId="submenu-table">
    <w:name w:val="submenu-table"/>
    <w:basedOn w:val="a5"/>
    <w:rsid w:val="008E52B2"/>
  </w:style>
  <w:style w:type="paragraph" w:styleId="affd">
    <w:name w:val="Title"/>
    <w:basedOn w:val="a4"/>
    <w:link w:val="affe"/>
    <w:qFormat/>
    <w:rsid w:val="008E52B2"/>
    <w:pPr>
      <w:ind w:right="-285"/>
      <w:jc w:val="center"/>
    </w:pPr>
    <w:rPr>
      <w:rFonts w:eastAsia="Times New Roman" w:cs="Times New Roman"/>
      <w:color w:val="auto"/>
      <w:szCs w:val="20"/>
    </w:rPr>
  </w:style>
  <w:style w:type="character" w:customStyle="1" w:styleId="affe">
    <w:name w:val="Название Знак"/>
    <w:basedOn w:val="a5"/>
    <w:link w:val="affd"/>
    <w:rsid w:val="008E52B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Standard">
    <w:name w:val="Standard"/>
    <w:rsid w:val="008E52B2"/>
    <w:pPr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1b">
    <w:name w:val="Обычный (веб)1"/>
    <w:basedOn w:val="a4"/>
    <w:rsid w:val="008E52B2"/>
    <w:pPr>
      <w:suppressAutoHyphens/>
      <w:spacing w:after="200" w:line="276" w:lineRule="auto"/>
    </w:pPr>
    <w:rPr>
      <w:rFonts w:ascii="Calibri" w:eastAsia="Calibri" w:hAnsi="Calibri" w:cs="Times New Roman"/>
      <w:color w:val="auto"/>
      <w:kern w:val="1"/>
      <w:sz w:val="22"/>
      <w:szCs w:val="22"/>
      <w:lang w:eastAsia="ar-SA"/>
    </w:rPr>
  </w:style>
  <w:style w:type="character" w:customStyle="1" w:styleId="afff">
    <w:name w:val="Выделение жирным"/>
    <w:uiPriority w:val="99"/>
    <w:rsid w:val="008E52B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075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7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0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files.stroyinf.ru/Data2/1/4294844/4294844749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5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5" Type="http://schemas.openxmlformats.org/officeDocument/2006/relationships/hyperlink" Target="http://bamper.info/582-vvmoskalenkoelektriceskijprivoducebnikdl.html" TargetMode="Externa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://bookre.org/reader?file=63708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0DBB2A-6910-4A93-9080-6268E410AF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575</TotalTime>
  <Pages>29</Pages>
  <Words>6984</Words>
  <Characters>39812</Characters>
  <Application>Microsoft Office Word</Application>
  <DocSecurity>0</DocSecurity>
  <Lines>331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Парамонова Юлия Юрьевна</dc:creator>
  <cp:keywords/>
  <dc:description/>
  <cp:lastModifiedBy>Пользователь</cp:lastModifiedBy>
  <cp:revision>42</cp:revision>
  <cp:lastPrinted>2018-03-15T07:44:00Z</cp:lastPrinted>
  <dcterms:created xsi:type="dcterms:W3CDTF">2019-02-26T08:30:00Z</dcterms:created>
  <dcterms:modified xsi:type="dcterms:W3CDTF">2019-03-07T04:15:00Z</dcterms:modified>
</cp:coreProperties>
</file>